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2nhcoje36n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i1h0un8q7pw4" w:id="1"/>
      <w:bookmarkEnd w:id="1"/>
      <w:r w:rsidDel="00000000" w:rsidR="00000000" w:rsidRPr="00000000">
        <w:rPr>
          <w:rtl w:val="0"/>
        </w:rPr>
        <w:t xml:space="preserve">CAPÍTULO 1 — REGÊNCIA NOMINAL: NOMES QUE EXIGEM COMPLEMENTO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xg6vrq18td76" w:id="2"/>
      <w:bookmarkEnd w:id="2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o3nzqltlsu96" w:id="3"/>
      <w:bookmarkEnd w:id="3"/>
      <w:r w:rsidDel="00000000" w:rsidR="00000000" w:rsidRPr="00000000">
        <w:rPr>
          <w:i w:val="1"/>
          <w:iCs w:val="1"/>
          <w:rtl w:val="0"/>
        </w:rPr>
        <w:t xml:space="preserve">Um nome que "pede" preposição e um nome que "aceita" preposição — há diferença sintática entre os dois casos?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720"/>
        <w:rPr/>
      </w:pPr>
      <w:r w:rsidDel="00000000" w:rsidR="00000000" w:rsidRPr="00000000">
        <w:rPr>
          <w:rtl w:val="0"/>
        </w:rPr>
        <w:t xml:space="preserve">A regência nominal estabelece uma dependência sintática entre um nome e o complemento que ele exige para ter sentido pleno. Substantivos abstratos, adjetivos relacionais e certos advérbios não se completam sozinhos — eles determinam a preposição com que o complemento deve ser introduzido.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2ywo7nsb5ezj" w:id="4"/>
      <w:bookmarkEnd w:id="4"/>
      <w:r w:rsidDel="00000000" w:rsidR="00000000" w:rsidRPr="00000000">
        <w:rPr>
          <w:rtl w:val="0"/>
        </w:rPr>
        <w:t xml:space="preserve">1. O que é regência nominal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Regência nominal é a exigência, por parte de um nome, de um complemento preposicionado para ter sentido completo.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Assim como o verbo transitivo indireto impõe ao complemento uma preposição específica, o nome abstrato com sentido incompleto determina a preposição que rege seu complemento — e essa preposição não é intercambiável sem prejuízo de sentido ou de adequação ao registro formal.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as frases: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tribunal demonstrou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respeito às</w:t>
      </w:r>
      <w:r w:rsidDel="00000000" w:rsidR="00000000" w:rsidRPr="00000000">
        <w:rPr>
          <w:i w:val="1"/>
          <w:iCs w:val="1"/>
          <w:rtl w:val="0"/>
        </w:rPr>
        <w:t xml:space="preserve"> determinações constitucionais.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às determinações constitucionais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respeito</w:t>
      </w:r>
      <w:r w:rsidDel="00000000" w:rsidR="00000000" w:rsidRPr="00000000">
        <w:rPr>
          <w:rtl w:val="0"/>
        </w:rPr>
        <w:t xml:space="preserve">;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exigida pelo substantivo abstrato)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projeto evidenciou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necessidade de</w:t>
      </w:r>
      <w:r w:rsidDel="00000000" w:rsidR="00000000" w:rsidRPr="00000000">
        <w:rPr>
          <w:i w:val="1"/>
          <w:iCs w:val="1"/>
          <w:rtl w:val="0"/>
        </w:rPr>
        <w:t xml:space="preserve"> uma revisão técnica imediata.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de uma revisão técnica imediata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necessidade</w:t>
      </w:r>
      <w:r w:rsidDel="00000000" w:rsidR="00000000" w:rsidRPr="00000000">
        <w:rPr>
          <w:rtl w:val="0"/>
        </w:rPr>
        <w:t xml:space="preserve">;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exigida pelo substantivo abstrato)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Complemento nominal:</w:t>
      </w:r>
      <w:r w:rsidDel="00000000" w:rsidR="00000000" w:rsidRPr="00000000">
        <w:rPr>
          <w:rtl w:val="0"/>
        </w:rPr>
        <w:br w:type="textWrapping"/>
        <w:t xml:space="preserve">Termo preposicionado que completa o sentido de um substantivo abstrato, adjetivo ou advérbio.</w:t>
      </w:r>
    </w:p>
    <w:p w:rsidR="00000000" w:rsidDel="00000000" w:rsidP="00000000" w:rsidRDefault="00000000" w:rsidRPr="00000000" w14:paraId="0000004D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q1b9bmxyx7it" w:id="5"/>
      <w:bookmarkEnd w:id="5"/>
      <w:r w:rsidDel="00000000" w:rsidR="00000000" w:rsidRPr="00000000">
        <w:rPr>
          <w:rtl w:val="0"/>
        </w:rPr>
        <w:t xml:space="preserve">2. Complemento nominal vs. adjunto adnominal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Ambos são sintagmas preposicionados vinculados a um substantivo, mas têm funções distintas: o complemento nominal é essencial — preenche lacuna de sentido; o adjunto adnominal é acessório — modifica ou especifica sem ser indispensável.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O critério mais seguro é o valor semântico: no complemento nominal, a ação expressa pelo nome recai </w:t>
      </w:r>
      <w:r w:rsidDel="00000000" w:rsidR="00000000" w:rsidRPr="00000000">
        <w:rPr>
          <w:i w:val="1"/>
          <w:i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 o complemento (valor passivo); no adjunto adnominal, o complemento indica o agente ou apenas qualifica o núcleo (valor ativo ou genérico).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os usos: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análise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 comissão</w:t>
      </w:r>
      <w:r w:rsidDel="00000000" w:rsidR="00000000" w:rsidRPr="00000000">
        <w:rPr>
          <w:i w:val="1"/>
          <w:iCs w:val="1"/>
          <w:rtl w:val="0"/>
        </w:rPr>
        <w:t xml:space="preserve"> foi concluída antes do prazo.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da comissão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— adjunto adnominal; a comissão analisa → valor ativo; pode ser removido sem comprometer o sentido de </w:t>
      </w:r>
      <w:r w:rsidDel="00000000" w:rsidR="00000000" w:rsidRPr="00000000">
        <w:rPr>
          <w:i w:val="1"/>
          <w:i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análise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dos dados</w:t>
      </w:r>
      <w:r w:rsidDel="00000000" w:rsidR="00000000" w:rsidRPr="00000000">
        <w:rPr>
          <w:i w:val="1"/>
          <w:iCs w:val="1"/>
          <w:rtl w:val="0"/>
        </w:rPr>
        <w:t xml:space="preserve"> foi concluída antes do prazo.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dos dados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análise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; os dados são analisados → valor passivo; sem esse complemento, </w:t>
      </w:r>
      <w:r w:rsidDel="00000000" w:rsidR="00000000" w:rsidRPr="00000000">
        <w:rPr>
          <w:i w:val="1"/>
          <w:i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 permanece semanticamente incompleta)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A mesma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pode introduzir adjunto adnominal ou complemento nominal — o que os distingue é a relação semântica com o núcleo, não a forma da preposição.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dasro3kijhmp" w:id="6"/>
      <w:bookmarkEnd w:id="6"/>
      <w:r w:rsidDel="00000000" w:rsidR="00000000" w:rsidRPr="00000000">
        <w:rPr>
          <w:rtl w:val="0"/>
        </w:rPr>
        <w:t xml:space="preserve">3. Substantivos e suas regências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Substantivos abstratos são os que mais frequentemente exigem complemento nominal preposicionado.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A tabela lista os casos mais recorrentes em textos formais e em questões de provas.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275"/>
        <w:gridCol w:w="2460"/>
        <w:tblGridChange w:id="0">
          <w:tblGrid>
            <w:gridCol w:w="1350"/>
            <w:gridCol w:w="1275"/>
            <w:gridCol w:w="24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aversão ao improviso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/ 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capacidade de síntese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capacidade para negociação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Confiança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confiança nos dados apresentados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Dúvida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/ sobre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dúvida de que o prazo fosse cumprido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dúvida sobre o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Fidelidade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fidelidade ao texto-fonte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medo de represálias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Necessidade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necessidade de revisão imediata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Obediência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obediência às normas vigentes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/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respeito à diversidade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respeito pelas escolhas alheias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Satisfação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satisfação com o resultado obtido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a análise: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decisão refletiu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confiança nos</w:t>
      </w:r>
      <w:r w:rsidDel="00000000" w:rsidR="00000000" w:rsidRPr="00000000">
        <w:rPr>
          <w:i w:val="1"/>
          <w:iCs w:val="1"/>
          <w:rtl w:val="0"/>
        </w:rPr>
        <w:t xml:space="preserve"> estudos apresentados pela equipe de pesquisa.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nos estudos apresentados pela equipe de pesquisa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confiança</w:t>
      </w:r>
      <w:r w:rsidDel="00000000" w:rsidR="00000000" w:rsidRPr="00000000">
        <w:rPr>
          <w:rtl w:val="0"/>
        </w:rPr>
        <w:t xml:space="preserve">; preposição </w:t>
      </w: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exigida pelo substantivo abstrato)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laudo evidenciou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necessidade de</w:t>
      </w:r>
      <w:r w:rsidDel="00000000" w:rsidR="00000000" w:rsidRPr="00000000">
        <w:rPr>
          <w:i w:val="1"/>
          <w:iCs w:val="1"/>
          <w:rtl w:val="0"/>
        </w:rPr>
        <w:t xml:space="preserve"> laudos complementares antes da homologação.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de laudos complementares antes da homologação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necessidade</w:t>
      </w:r>
      <w:r w:rsidDel="00000000" w:rsidR="00000000" w:rsidRPr="00000000">
        <w:rPr>
          <w:rtl w:val="0"/>
        </w:rPr>
        <w:t xml:space="preserve">;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exigida pelo substantivo abstrato)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6age0ej2qtm6" w:id="7"/>
      <w:bookmarkEnd w:id="7"/>
      <w:r w:rsidDel="00000000" w:rsidR="00000000" w:rsidRPr="00000000">
        <w:rPr>
          <w:rtl w:val="0"/>
        </w:rPr>
        <w:t xml:space="preserve">4. Adjetivos e suas regências</w:t>
      </w:r>
    </w:p>
    <w:p w:rsidR="00000000" w:rsidDel="00000000" w:rsidP="00000000" w:rsidRDefault="00000000" w:rsidRPr="00000000" w14:paraId="00000086">
      <w:pPr>
        <w:ind w:firstLine="720"/>
        <w:rPr/>
      </w:pPr>
      <w:r w:rsidDel="00000000" w:rsidR="00000000" w:rsidRPr="00000000">
        <w:rPr>
          <w:rtl w:val="0"/>
        </w:rPr>
        <w:t xml:space="preserve">Adjetivos relacionais — aqueles que exprimem aptidão, tendência ou relação — são os que mais frequentemente exigem complemento nominal.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320"/>
        <w:gridCol w:w="2475"/>
        <w:tblGridChange w:id="0">
          <w:tblGrid>
            <w:gridCol w:w="1290"/>
            <w:gridCol w:w="1320"/>
            <w:gridCol w:w="24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acessível ao grande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Alheio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alheio às consequências do 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Ansioso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ansioso pela decisão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capaz de articular argumentos sólidos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Compatível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compatível com os dados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Contíguo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contíguo ao imóvel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Favorável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favorável à abertura de negociações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/ por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grato ao orientador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grato pelo apoio recebido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Habituado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habituado à leitura 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preferível ao silêncio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propício ao diálogo construtivo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sensível ao argumento do colega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a análise: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perito mostrou-se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capaz de</w:t>
      </w:r>
      <w:r w:rsidDel="00000000" w:rsidR="00000000" w:rsidRPr="00000000">
        <w:rPr>
          <w:i w:val="1"/>
          <w:iCs w:val="1"/>
          <w:rtl w:val="0"/>
        </w:rPr>
        <w:t xml:space="preserve"> identificar inconsistências nos dados apresentados.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de identificar inconsistências nos dados apresentados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capaz</w:t>
      </w:r>
      <w:r w:rsidDel="00000000" w:rsidR="00000000" w:rsidRPr="00000000">
        <w:rPr>
          <w:rtl w:val="0"/>
        </w:rPr>
        <w:t xml:space="preserve">;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  <w:t xml:space="preserve"> exigida pelo adjetivo relacional)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comissão mostrou-se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favorável à</w:t>
      </w:r>
      <w:r w:rsidDel="00000000" w:rsidR="00000000" w:rsidRPr="00000000">
        <w:rPr>
          <w:i w:val="1"/>
          <w:iCs w:val="1"/>
          <w:rtl w:val="0"/>
        </w:rPr>
        <w:t xml:space="preserve"> revisão integral do parecer técnico.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à revisão integral do parecer técnico</w:t>
      </w:r>
      <w:r w:rsidDel="00000000" w:rsidR="00000000" w:rsidRPr="00000000">
        <w:rPr>
          <w:rtl w:val="0"/>
        </w:rPr>
        <w:t xml:space="preserve"> — complemento nominal de </w:t>
      </w:r>
      <w:r w:rsidDel="00000000" w:rsidR="00000000" w:rsidRPr="00000000">
        <w:rPr>
          <w:i w:val="1"/>
          <w:iCs w:val="1"/>
          <w:rtl w:val="0"/>
        </w:rPr>
        <w:t xml:space="preserve">favorável</w:t>
      </w:r>
      <w:r w:rsidDel="00000000" w:rsidR="00000000" w:rsidRPr="00000000">
        <w:rPr>
          <w:rtl w:val="0"/>
        </w:rPr>
        <w:t xml:space="preserve">;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exigida pelo adjetivo relacional)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Ao revisar um texto formal, pergunte-se sobre cada adjetivo relacional ou substantivo abstrato: ele tem sentido pleno sozinho, ou impõe preposição específica ao que vem depois?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ejm5rdqfk953" w:id="8"/>
      <w:bookmarkEnd w:id="8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B8">
      <w:pPr>
        <w:ind w:firstLine="720"/>
        <w:rPr/>
      </w:pPr>
      <w:r w:rsidDel="00000000" w:rsidR="00000000" w:rsidRPr="00000000">
        <w:rPr>
          <w:rtl w:val="0"/>
        </w:rPr>
        <w:t xml:space="preserve">Em textos jurídicos e relatórios técnicos, "respeito às normas vigentes" e "capacidade de análise" são construções esperadas da escrita formal. Escrever "dúvida com relação ao contrato" no lugar de "dúvida sobre o contrato" é tolerável no uso coloquial, mas soa redundante no registro especializado.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60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"A vossa palavra seja sempre agradável, temperada com sal, para que saibais como deveis responder a cada um."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Colossenses 4:6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720"/>
        <w:rPr/>
      </w:pPr>
      <w:r w:rsidDel="00000000" w:rsidR="00000000" w:rsidRPr="00000000">
        <w:rPr>
          <w:rtl w:val="0"/>
        </w:rPr>
        <w:t xml:space="preserve">Responder </w:t>
      </w:r>
      <w:r w:rsidDel="00000000" w:rsidR="00000000" w:rsidRPr="00000000">
        <w:rPr>
          <w:i w:val="1"/>
          <w:iCs w:val="1"/>
          <w:rtl w:val="0"/>
        </w:rPr>
        <w:t xml:space="preserve">a cada um</w:t>
      </w:r>
      <w:r w:rsidDel="00000000" w:rsidR="00000000" w:rsidRPr="00000000">
        <w:rPr>
          <w:rtl w:val="0"/>
        </w:rPr>
        <w:t xml:space="preserve"> com precisão exige escolher não apenas o conteúdo, mas a forma — inclusive as relações sintáticas que tornam a comunicação clara e adequada ao contexto.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que situações você percebe que a escolha da preposição errada muda completamente o sentido de uma frase ou compromete a seriedade de quem escreve?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rbw3x76p8j1b" w:id="9"/>
      <w:bookmarkEnd w:id="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regência nominal é a exigência sintática que certos nomes impõem a seus complementos: a preposição não é opcional, mas determinada pelo nome que rege. A diferença entre complemento nominal e adjunto adnominal não está na forma do sintagma, mas na relação semântica com o núcleo — valor passivo ou ativo.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wj6bizuzus13" w:id="10"/>
      <w:bookmarkEnd w:id="1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Regência nominal</w:t>
      </w:r>
      <w:r w:rsidDel="00000000" w:rsidR="00000000" w:rsidRPr="00000000">
        <w:rPr>
          <w:rtl w:val="0"/>
        </w:rPr>
        <w:t xml:space="preserve"> — nome de sentido incompleto exige preposição determinada por ele, não pelo falante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Complemento nominal</w:t>
      </w:r>
      <w:r w:rsidDel="00000000" w:rsidR="00000000" w:rsidRPr="00000000">
        <w:rPr>
          <w:rtl w:val="0"/>
        </w:rPr>
        <w:t xml:space="preserve"> — valor passivo; a ação do nome recai sobre o complemento; essencial, não removível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Adjunto adnominal</w:t>
      </w:r>
      <w:r w:rsidDel="00000000" w:rsidR="00000000" w:rsidRPr="00000000">
        <w:rPr>
          <w:rtl w:val="0"/>
        </w:rPr>
        <w:t xml:space="preserve"> — valor ativo ou genérico; indica agente, posse ou qualificação; acessório, removível</w:t>
      </w:r>
    </w:p>
    <w:p w:rsidR="00000000" w:rsidDel="00000000" w:rsidP="00000000" w:rsidRDefault="00000000" w:rsidRPr="00000000" w14:paraId="000000CE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5x6bt81290sw" w:id="11"/>
      <w:bookmarkEnd w:id="11"/>
      <w:r w:rsidDel="00000000" w:rsidR="00000000" w:rsidRPr="00000000">
        <w:rPr>
          <w:rtl w:val="0"/>
        </w:rPr>
        <w:t xml:space="preserve">CAPÍTULO 2 — REGÊNCIA VERBAL: VERBOS, PREPOSIÇÕES E SENTIDOS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8wadtke8sj8d" w:id="12"/>
      <w:bookmarkEnd w:id="12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vvagkb8980or" w:id="13"/>
      <w:bookmarkEnd w:id="13"/>
      <w:r w:rsidDel="00000000" w:rsidR="00000000" w:rsidRPr="00000000">
        <w:rPr>
          <w:i w:val="1"/>
          <w:iCs w:val="1"/>
          <w:rtl w:val="0"/>
        </w:rPr>
        <w:t xml:space="preserve">Se "assistir o paciente" e "assistir ao debate" usam o mesmo verbo, o que determina a diferença sintática — e semântica — entre as duas construções?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A regência verbal é a relação de exigência sintática entre o verbo e seu complemento: o verbo determina se o complemento é direto, indireto ou ambos — e, nos casos de verbos polissêmicos, a preposição escolhida altera também o significado da construção inteira.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yiatxc2xii3m" w:id="14"/>
      <w:bookmarkEnd w:id="14"/>
      <w:r w:rsidDel="00000000" w:rsidR="00000000" w:rsidRPr="00000000">
        <w:rPr>
          <w:rtl w:val="0"/>
        </w:rPr>
        <w:t xml:space="preserve">1. Verbos e transitividade: revisão operacional</w:t>
      </w:r>
    </w:p>
    <w:p w:rsidR="00000000" w:rsidDel="00000000" w:rsidP="00000000" w:rsidRDefault="00000000" w:rsidRPr="00000000" w14:paraId="000000D8">
      <w:pPr>
        <w:ind w:firstLine="720"/>
        <w:rPr/>
      </w:pPr>
      <w:r w:rsidDel="00000000" w:rsidR="00000000" w:rsidRPr="00000000">
        <w:rPr>
          <w:rtl w:val="0"/>
        </w:rPr>
        <w:t xml:space="preserve">A transitividade define se o verbo exige complemento e de que tipo.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transitivo direto (VTD)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Exige complemento sem preposição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namorou a colega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transitivo indireto (VTI)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Exige complemento com preposição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aspirava à liderança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transitivo direto e indireto (VTDI)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Exige dois complementos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avisou o cliente do atraso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intransitivo (VI)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exige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prazo venceu.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as frases: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relator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informou</w:t>
      </w:r>
      <w:r w:rsidDel="00000000" w:rsidR="00000000" w:rsidRPr="00000000">
        <w:rPr>
          <w:i w:val="1"/>
          <w:iCs w:val="1"/>
          <w:rtl w:val="0"/>
        </w:rPr>
        <w:t xml:space="preserve"> a comissão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das</w:t>
      </w:r>
      <w:r w:rsidDel="00000000" w:rsidR="00000000" w:rsidRPr="00000000">
        <w:rPr>
          <w:i w:val="1"/>
          <w:iCs w:val="1"/>
          <w:rtl w:val="0"/>
        </w:rPr>
        <w:t xml:space="preserve"> irregularidades identificadas no processo.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comissão</w:t>
      </w:r>
      <w:r w:rsidDel="00000000" w:rsidR="00000000" w:rsidRPr="00000000">
        <w:rPr>
          <w:rtl w:val="0"/>
        </w:rPr>
        <w:t xml:space="preserve"> — objeto direto; </w:t>
      </w:r>
      <w:r w:rsidDel="00000000" w:rsidR="00000000" w:rsidRPr="00000000">
        <w:rPr>
          <w:i w:val="1"/>
          <w:iCs w:val="1"/>
          <w:rtl w:val="0"/>
        </w:rPr>
        <w:t xml:space="preserve">das irregularidades identificadas no processo</w:t>
      </w:r>
      <w:r w:rsidDel="00000000" w:rsidR="00000000" w:rsidRPr="00000000">
        <w:rPr>
          <w:rtl w:val="0"/>
        </w:rPr>
        <w:t xml:space="preserve"> — objeto indireto; verbo VTDI)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candidato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aspirava a</w:t>
      </w:r>
      <w:r w:rsidDel="00000000" w:rsidR="00000000" w:rsidRPr="00000000">
        <w:rPr>
          <w:i w:val="1"/>
          <w:iCs w:val="1"/>
          <w:rtl w:val="0"/>
        </w:rPr>
        <w:t xml:space="preserve"> uma vaga no quadro permanente do magistério.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uma vaga no quadro permanente do magistério</w:t>
      </w:r>
      <w:r w:rsidDel="00000000" w:rsidR="00000000" w:rsidRPr="00000000">
        <w:rPr>
          <w:rtl w:val="0"/>
        </w:rPr>
        <w:t xml:space="preserve"> — objeto indireto; verbo VTI com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exigida)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Para identificar se o complemento é direto ou indireto, substitua-o pelos pronomes </w:t>
      </w:r>
      <w:r w:rsidDel="00000000" w:rsidR="00000000" w:rsidRPr="00000000">
        <w:rPr>
          <w:i w:val="1"/>
          <w:iCs w:val="1"/>
          <w:rtl w:val="0"/>
        </w:rPr>
        <w:t xml:space="preserve">o/a</w:t>
      </w:r>
      <w:r w:rsidDel="00000000" w:rsidR="00000000" w:rsidRPr="00000000">
        <w:rPr>
          <w:rtl w:val="0"/>
        </w:rPr>
        <w:t xml:space="preserve"> (direto) ou </w:t>
      </w:r>
      <w:r w:rsidDel="00000000" w:rsidR="00000000" w:rsidRPr="00000000">
        <w:rPr>
          <w:i w:val="1"/>
          <w:iCs w:val="1"/>
          <w:rtl w:val="0"/>
        </w:rPr>
        <w:t xml:space="preserve">lhe</w:t>
      </w:r>
      <w:r w:rsidDel="00000000" w:rsidR="00000000" w:rsidRPr="00000000">
        <w:rPr>
          <w:rtl w:val="0"/>
        </w:rPr>
        <w:t xml:space="preserve"> (indireto) — o pronome aceito revela o tipo de complemento exigido.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6kyaajozvtge" w:id="15"/>
      <w:bookmarkEnd w:id="15"/>
      <w:r w:rsidDel="00000000" w:rsidR="00000000" w:rsidRPr="00000000">
        <w:rPr>
          <w:rtl w:val="0"/>
        </w:rPr>
        <w:t xml:space="preserve">2. Verbos e suas regências</w:t>
      </w:r>
    </w:p>
    <w:p w:rsidR="00000000" w:rsidDel="00000000" w:rsidP="00000000" w:rsidRDefault="00000000" w:rsidRPr="00000000" w14:paraId="000000F1">
      <w:pPr>
        <w:ind w:firstLine="720"/>
        <w:rPr/>
      </w:pPr>
      <w:r w:rsidDel="00000000" w:rsidR="00000000" w:rsidRPr="00000000">
        <w:rPr>
          <w:rtl w:val="0"/>
        </w:rPr>
        <w:t xml:space="preserve">A regência dos verbos mais cobrados em provas corresponde, em grande parte, às formas que mais divergem do uso coloquial.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Construção na norma culta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Assistir (ver)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assistir a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assistiu ao debate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Assistir (ajudar)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assistir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assistiu 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Aspirar (respirar/sugar)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aspirar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aspirou o pó da 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Aspirar (almejar)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aspirar a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aspirava a cargos de liderança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Visar (mirar/rubricar)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visar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visou o alvo / visou 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Visar (ter como objetivo)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visar a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visava a uma reestruturação ampla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Querer (desejar)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querer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queria uma resposta objetiva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Querer (estimar)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querer a</w:t>
            </w:r>
            <w:r w:rsidDel="00000000" w:rsidR="00000000" w:rsidRPr="00000000">
              <w:rPr>
                <w:rtl w:val="0"/>
              </w:rPr>
              <w:t xml:space="preserve"> + pessoa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queria muito aos filhos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preferir</w:t>
            </w:r>
            <w:r w:rsidDel="00000000" w:rsidR="00000000" w:rsidRPr="00000000">
              <w:rPr>
                <w:rtl w:val="0"/>
              </w:rPr>
              <w:t xml:space="preserve">...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nunca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 que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prefere o silêncio à discussão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Obedecer / Desobedecer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sempre 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obedeceu às normas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Pagar (a coisa)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pagar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pagou a conta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Pagar (a pessoa)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pagar a</w:t>
            </w:r>
            <w:r w:rsidDel="00000000" w:rsidR="00000000" w:rsidRPr="00000000">
              <w:rPr>
                <w:rtl w:val="0"/>
              </w:rPr>
              <w:t xml:space="preserve"> + pessoa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pagou ao funcionário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Perdoar (a pessoa)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perdoar a</w:t>
            </w:r>
            <w:r w:rsidDel="00000000" w:rsidR="00000000" w:rsidRPr="00000000">
              <w:rPr>
                <w:rtl w:val="0"/>
              </w:rPr>
              <w:t xml:space="preserve"> + pessoa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perdoou ao colega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Precisar / Necessitar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precisava de apoio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Esquecer / Lembrar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complemento (sem pronome)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esqueceu 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Esquecer-se / Lembrar-se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  <w:t xml:space="preserve"> + 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esqueceu-se do 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+ lugar (temporário);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+ lugar (permanente)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foi à reunião / foi para São Paulo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Chegar / Voltar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 + 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chegou a Brasília / voltou ao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Namorar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complemento (sem preposição)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namorou a colega</w:t>
            </w:r>
            <w:r w:rsidDel="00000000" w:rsidR="00000000" w:rsidRPr="00000000">
              <w:rPr>
                <w:rtl w:val="0"/>
              </w:rPr>
              <w:t xml:space="preserve"> (nunca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Informar / Avisar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de/sobre</w:t>
            </w:r>
            <w:r w:rsidDel="00000000" w:rsidR="00000000" w:rsidRPr="00000000">
              <w:rPr>
                <w:rtl w:val="0"/>
              </w:rPr>
              <w:t xml:space="preserve"> algo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VTDI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informou o diretor da mudança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Observe a análise: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empresa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pagou ao</w:t>
      </w:r>
      <w:r w:rsidDel="00000000" w:rsidR="00000000" w:rsidRPr="00000000">
        <w:rPr>
          <w:i w:val="1"/>
          <w:iCs w:val="1"/>
          <w:rtl w:val="0"/>
        </w:rPr>
        <w:t xml:space="preserve"> prestador de serviços no prazo estipulado em contrato.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ao prestador de serviços</w:t>
      </w:r>
      <w:r w:rsidDel="00000000" w:rsidR="00000000" w:rsidRPr="00000000">
        <w:rPr>
          <w:rtl w:val="0"/>
        </w:rPr>
        <w:t xml:space="preserve"> — objeto indireto de </w:t>
      </w:r>
      <w:r w:rsidDel="00000000" w:rsidR="00000000" w:rsidRPr="00000000">
        <w:rPr>
          <w:i w:val="1"/>
          <w:iCs w:val="1"/>
          <w:rtl w:val="0"/>
        </w:rPr>
        <w:t xml:space="preserve">pagar</w:t>
      </w:r>
      <w:r w:rsidDel="00000000" w:rsidR="00000000" w:rsidRPr="00000000">
        <w:rPr>
          <w:rtl w:val="0"/>
        </w:rPr>
        <w:t xml:space="preserve">; quando o complemento é pessoa, a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é exigida na norma culta)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conselheiro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preferia</w:t>
      </w:r>
      <w:r w:rsidDel="00000000" w:rsidR="00000000" w:rsidRPr="00000000">
        <w:rPr>
          <w:i w:val="1"/>
          <w:iCs w:val="1"/>
          <w:rtl w:val="0"/>
        </w:rPr>
        <w:t xml:space="preserve"> a proposta de mediação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à</w:t>
      </w:r>
      <w:r w:rsidDel="00000000" w:rsidR="00000000" w:rsidRPr="00000000">
        <w:rPr>
          <w:i w:val="1"/>
          <w:iCs w:val="1"/>
          <w:rtl w:val="0"/>
        </w:rPr>
        <w:t xml:space="preserve"> instauração imediata do processo.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à instauração imediata do processo</w:t>
      </w:r>
      <w:r w:rsidDel="00000000" w:rsidR="00000000" w:rsidRPr="00000000">
        <w:rPr>
          <w:rtl w:val="0"/>
        </w:rPr>
        <w:t xml:space="preserve"> — objeto indireto de </w:t>
      </w:r>
      <w:r w:rsidDel="00000000" w:rsidR="00000000" w:rsidRPr="00000000">
        <w:rPr>
          <w:i w:val="1"/>
          <w:iCs w:val="1"/>
          <w:rtl w:val="0"/>
        </w:rPr>
        <w:t xml:space="preserve">preferir</w:t>
      </w:r>
      <w:r w:rsidDel="00000000" w:rsidR="00000000" w:rsidRPr="00000000">
        <w:rPr>
          <w:rtl w:val="0"/>
        </w:rPr>
        <w:t xml:space="preserve">; a comparação com </w:t>
      </w:r>
      <w:r w:rsidDel="00000000" w:rsidR="00000000" w:rsidRPr="00000000">
        <w:rPr>
          <w:i w:val="1"/>
          <w:iCs w:val="1"/>
          <w:rtl w:val="0"/>
        </w:rPr>
        <w:t xml:space="preserve">preferir</w:t>
      </w:r>
      <w:r w:rsidDel="00000000" w:rsidR="00000000" w:rsidRPr="00000000">
        <w:rPr>
          <w:rtl w:val="0"/>
        </w:rPr>
        <w:t xml:space="preserve"> exige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nunca </w:t>
      </w:r>
      <w:r w:rsidDel="00000000" w:rsidR="00000000" w:rsidRPr="00000000">
        <w:rPr>
          <w:i w:val="1"/>
          <w:iCs w:val="1"/>
          <w:rtl w:val="0"/>
        </w:rPr>
        <w:t xml:space="preserve">do 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Os verbos </w:t>
      </w:r>
      <w:r w:rsidDel="00000000" w:rsidR="00000000" w:rsidRPr="00000000">
        <w:rPr>
          <w:i w:val="1"/>
          <w:iCs w:val="1"/>
          <w:rtl w:val="0"/>
        </w:rPr>
        <w:t xml:space="preserve">obedecer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desobedecer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aspirar</w:t>
      </w:r>
      <w:r w:rsidDel="00000000" w:rsidR="00000000" w:rsidRPr="00000000">
        <w:rPr>
          <w:rtl w:val="0"/>
        </w:rPr>
        <w:t xml:space="preserve"> (almejar) e </w:t>
      </w:r>
      <w:r w:rsidDel="00000000" w:rsidR="00000000" w:rsidRPr="00000000">
        <w:rPr>
          <w:i w:val="1"/>
          <w:i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 (ver) são VTI na norma culta — exigem preposição, embora o uso coloquial frequentemente os empregue sem ela.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l0dvuuujhck0" w:id="16"/>
      <w:bookmarkEnd w:id="16"/>
      <w:r w:rsidDel="00000000" w:rsidR="00000000" w:rsidRPr="00000000">
        <w:rPr>
          <w:rtl w:val="0"/>
        </w:rPr>
        <w:t xml:space="preserve">3. Mudança de sentido com mudança de regência</w:t>
      </w:r>
    </w:p>
    <w:p w:rsidR="00000000" w:rsidDel="00000000" w:rsidP="00000000" w:rsidRDefault="00000000" w:rsidRPr="00000000" w14:paraId="0000013B">
      <w:pPr>
        <w:ind w:firstLine="720"/>
        <w:rPr/>
      </w:pPr>
      <w:r w:rsidDel="00000000" w:rsidR="00000000" w:rsidRPr="00000000">
        <w:rPr>
          <w:rtl w:val="0"/>
        </w:rPr>
        <w:t xml:space="preserve">Em verbos polissêmicos, a preposição não apenas satisfaz uma exigência sintática — ela define o sentido da construção.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0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2445"/>
        <w:gridCol w:w="1695"/>
        <w:tblGridChange w:id="0">
          <w:tblGrid>
            <w:gridCol w:w="945"/>
            <w:gridCol w:w="2445"/>
            <w:gridCol w:w="16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preposição (VTD)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preposição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(VTI)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prestar assistência: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assistiu o enfermo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ver, presenciar: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assistiu ao debate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sugar, inalar: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aspirou o ar poluído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desejar, almejar: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aspirava à liderança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mirar; rubricar: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visou o alvo / o cheque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como meta: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visava a uma reforma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desejar: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queria uma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 estima: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queria muito aos amigos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Veja a diferença: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voluntário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assistiu</w:t>
      </w:r>
      <w:r w:rsidDel="00000000" w:rsidR="00000000" w:rsidRPr="00000000">
        <w:rPr>
          <w:i w:val="1"/>
          <w:iCs w:val="1"/>
          <w:rtl w:val="0"/>
        </w:rPr>
        <w:t xml:space="preserve"> os desabrigados durante toda a semana.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os desabrigados</w:t>
      </w:r>
      <w:r w:rsidDel="00000000" w:rsidR="00000000" w:rsidRPr="00000000">
        <w:rPr>
          <w:rtl w:val="0"/>
        </w:rPr>
        <w:t xml:space="preserve"> — objeto direto; </w:t>
      </w:r>
      <w:r w:rsidDel="00000000" w:rsidR="00000000" w:rsidRPr="00000000">
        <w:rPr>
          <w:i w:val="1"/>
          <w:i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 = prestar assistência; verbo VTD)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voluntário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assistiu ao</w:t>
      </w:r>
      <w:r w:rsidDel="00000000" w:rsidR="00000000" w:rsidRPr="00000000">
        <w:rPr>
          <w:i w:val="1"/>
          <w:iCs w:val="1"/>
          <w:rtl w:val="0"/>
        </w:rPr>
        <w:t xml:space="preserve"> pronunciamento do prefeito sobre os desabrigados.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ao pronunciamento do prefeito</w:t>
      </w:r>
      <w:r w:rsidDel="00000000" w:rsidR="00000000" w:rsidRPr="00000000">
        <w:rPr>
          <w:rtl w:val="0"/>
        </w:rPr>
        <w:t xml:space="preserve"> — objeto indireto; </w:t>
      </w:r>
      <w:r w:rsidDel="00000000" w:rsidR="00000000" w:rsidRPr="00000000">
        <w:rPr>
          <w:i w:val="1"/>
          <w:iCs w:val="1"/>
          <w:rtl w:val="0"/>
        </w:rPr>
        <w:t xml:space="preserve">assistir</w:t>
      </w:r>
      <w:r w:rsidDel="00000000" w:rsidR="00000000" w:rsidRPr="00000000">
        <w:rPr>
          <w:rtl w:val="0"/>
        </w:rPr>
        <w:t xml:space="preserve"> = ver, presenciar; verbo VTI)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🤔 </w:t>
      </w:r>
      <w:r w:rsidDel="00000000" w:rsidR="00000000" w:rsidRPr="00000000">
        <w:rPr>
          <w:b w:val="1"/>
          <w:bCs w:val="1"/>
          <w:rtl w:val="0"/>
        </w:rPr>
        <w:t xml:space="preserve">Questão de prova:</w:t>
      </w:r>
      <w:r w:rsidDel="00000000" w:rsidR="00000000" w:rsidRPr="00000000">
        <w:rPr>
          <w:rtl w:val="0"/>
        </w:rPr>
        <w:br w:type="textWrapping"/>
        <w:t xml:space="preserve">Em "Ela aspirava ao cargo mais alto da carreira", qual é a regência de </w:t>
      </w:r>
      <w:r w:rsidDel="00000000" w:rsidR="00000000" w:rsidRPr="00000000">
        <w:rPr>
          <w:i w:val="1"/>
          <w:iCs w:val="1"/>
          <w:rtl w:val="0"/>
        </w:rPr>
        <w:t xml:space="preserve">aspirar</w:t>
      </w:r>
      <w:r w:rsidDel="00000000" w:rsidR="00000000" w:rsidRPr="00000000">
        <w:rPr>
          <w:rtl w:val="0"/>
        </w:rPr>
        <w:t xml:space="preserve"> e o que muda — sintática e semanticamente — se a frase for reescrita sem a preposição?</w:t>
      </w:r>
    </w:p>
    <w:p w:rsidR="00000000" w:rsidDel="00000000" w:rsidP="00000000" w:rsidRDefault="00000000" w:rsidRPr="00000000" w14:paraId="00000152">
      <w:pPr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7nftk9smyx4b" w:id="17"/>
      <w:bookmarkEnd w:id="17"/>
      <w:r w:rsidDel="00000000" w:rsidR="00000000" w:rsidRPr="00000000">
        <w:rPr>
          <w:rtl w:val="0"/>
        </w:rPr>
        <w:t xml:space="preserve">4. Norma culta × uso coloquial</w:t>
      </w:r>
    </w:p>
    <w:p w:rsidR="00000000" w:rsidDel="00000000" w:rsidP="00000000" w:rsidRDefault="00000000" w:rsidRPr="00000000" w14:paraId="00000155">
      <w:pPr>
        <w:ind w:firstLine="720"/>
        <w:rPr/>
      </w:pPr>
      <w:r w:rsidDel="00000000" w:rsidR="00000000" w:rsidRPr="00000000">
        <w:rPr>
          <w:rtl w:val="0"/>
        </w:rPr>
        <w:t xml:space="preserve">A divergência entre norma culta e uso coloquial é maior na regência verbal do que em qualquer outro campo da sintaxe — e é justamente aí que as questões de ENEM e vestibulares concentram suas cobranças.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coloquial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culta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assistiu 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assistiu ao 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assistir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= ver → VTI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aspirar o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aspirar ao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aspirar</w:t>
            </w: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 = almejar → VTI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prefiro isso do que aquilo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prefiro isso a aquilo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preferir</w:t>
            </w:r>
            <w:r w:rsidDel="00000000" w:rsidR="00000000" w:rsidRPr="00000000">
              <w:rPr>
                <w:rtl w:val="0"/>
              </w:rPr>
              <w:t xml:space="preserve"> rejeita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 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chegou em Brasília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chegou a Brasília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verbos de movimento → preposição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namorou com a colega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namorou a colega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namorar</w:t>
            </w:r>
            <w:r w:rsidDel="00000000" w:rsidR="00000000" w:rsidRPr="00000000">
              <w:rPr>
                <w:rtl w:val="0"/>
              </w:rPr>
              <w:t xml:space="preserve"> = VTD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obedeceu o regulamento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obedeceu ao regulamento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obedecer</w:t>
            </w:r>
            <w:r w:rsidDel="00000000" w:rsidR="00000000" w:rsidRPr="00000000">
              <w:rPr>
                <w:rtl w:val="0"/>
              </w:rPr>
              <w:t xml:space="preserve"> = VTI sempre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precisava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precisava de 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precisar</w:t>
            </w:r>
            <w:r w:rsidDel="00000000" w:rsidR="00000000" w:rsidRPr="00000000">
              <w:rPr>
                <w:rtl w:val="0"/>
              </w:rPr>
              <w:t xml:space="preserve"> exige preposição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 a análise: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time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chegou em</w:t>
      </w:r>
      <w:r w:rsidDel="00000000" w:rsidR="00000000" w:rsidRPr="00000000">
        <w:rPr>
          <w:i w:val="1"/>
          <w:iCs w:val="1"/>
          <w:rtl w:val="0"/>
        </w:rPr>
        <w:t xml:space="preserve"> Florianópolis na madrugada de sexta-feira.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em Florianópolis</w:t>
      </w:r>
      <w:r w:rsidDel="00000000" w:rsidR="00000000" w:rsidRPr="00000000">
        <w:rPr>
          <w:rtl w:val="0"/>
        </w:rPr>
        <w:t xml:space="preserve"> — uso coloquial consagrado; na escrita formal, a norma culta recomenda </w:t>
      </w:r>
      <w:r w:rsidDel="00000000" w:rsidR="00000000" w:rsidRPr="00000000">
        <w:rPr>
          <w:i w:val="1"/>
          <w:iCs w:val="1"/>
          <w:rtl w:val="0"/>
        </w:rPr>
        <w:t xml:space="preserve">chegou a Florianópolis</w:t>
      </w:r>
      <w:r w:rsidDel="00000000" w:rsidR="00000000" w:rsidRPr="00000000">
        <w:rPr>
          <w:rtl w:val="0"/>
        </w:rPr>
        <w:t xml:space="preserve">, com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exigida por verbos de movimento)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candidata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preferia</w:t>
      </w:r>
      <w:r w:rsidDel="00000000" w:rsidR="00000000" w:rsidRPr="00000000">
        <w:rPr>
          <w:i w:val="1"/>
          <w:iCs w:val="1"/>
          <w:rtl w:val="0"/>
        </w:rPr>
        <w:t xml:space="preserve"> a proposta de reforma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à</w:t>
      </w:r>
      <w:r w:rsidDel="00000000" w:rsidR="00000000" w:rsidRPr="00000000">
        <w:rPr>
          <w:i w:val="1"/>
          <w:iCs w:val="1"/>
          <w:rtl w:val="0"/>
        </w:rPr>
        <w:t xml:space="preserve"> manutenção do modelo vigente.</w:t>
      </w:r>
      <w:r w:rsidDel="00000000" w:rsidR="00000000" w:rsidRPr="00000000">
        <w:rPr>
          <w:rtl w:val="0"/>
        </w:rPr>
        <w:br w:type="textWrapping"/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à manutenção do modelo vigente</w:t>
      </w:r>
      <w:r w:rsidDel="00000000" w:rsidR="00000000" w:rsidRPr="00000000">
        <w:rPr>
          <w:rtl w:val="0"/>
        </w:rPr>
        <w:t xml:space="preserve"> — norma culta de </w:t>
      </w:r>
      <w:r w:rsidDel="00000000" w:rsidR="00000000" w:rsidRPr="00000000">
        <w:rPr>
          <w:i w:val="1"/>
          <w:iCs w:val="1"/>
          <w:rtl w:val="0"/>
        </w:rPr>
        <w:t xml:space="preserve">preferir</w:t>
      </w:r>
      <w:r w:rsidDel="00000000" w:rsidR="00000000" w:rsidRPr="00000000">
        <w:rPr>
          <w:rtl w:val="0"/>
        </w:rPr>
        <w:t xml:space="preserve">; a comparação exige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não </w:t>
      </w:r>
      <w:r w:rsidDel="00000000" w:rsidR="00000000" w:rsidRPr="00000000">
        <w:rPr>
          <w:i w:val="1"/>
          <w:iCs w:val="1"/>
          <w:rtl w:val="0"/>
        </w:rPr>
        <w:t xml:space="preserve">do 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Aplicação prática:</w:t>
      </w:r>
      <w:r w:rsidDel="00000000" w:rsidR="00000000" w:rsidRPr="00000000">
        <w:rPr>
          <w:rtl w:val="0"/>
        </w:rPr>
        <w:br w:type="textWrapping"/>
        <w:t xml:space="preserve">Na redação do ENEM, o uso de </w:t>
      </w:r>
      <w:r w:rsidDel="00000000" w:rsidR="00000000" w:rsidRPr="00000000">
        <w:rPr>
          <w:i w:val="1"/>
          <w:iCs w:val="1"/>
          <w:rtl w:val="0"/>
        </w:rPr>
        <w:t xml:space="preserve">assistir o jogo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chegar 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preferir... do que</w:t>
      </w:r>
      <w:r w:rsidDel="00000000" w:rsidR="00000000" w:rsidRPr="00000000">
        <w:rPr>
          <w:rtl w:val="0"/>
        </w:rPr>
        <w:t xml:space="preserve"> compromete a Competência I — domínio das convenções da escrita formal.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jm6umwrari5m" w:id="18"/>
      <w:bookmarkEnd w:id="18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  <w:t xml:space="preserve">Em documentos que precisam ser precisos, a regência verbal tem consequência real: "o médico assistiu o paciente" descreve atendimento; "o médico assistiu ao paciente" descreve presença. A preposição, nesses casos, não é detalhe — é o que define o fato narrado.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left="60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"A língua dos sábios aprimora o conhecimento, mas a boca dos insensatos transborda de insensatez."</w:t>
      </w:r>
      <w:r w:rsidDel="00000000" w:rsidR="00000000" w:rsidRPr="00000000">
        <w:rPr>
          <w:rtl w:val="0"/>
        </w:rPr>
        <w:br w:type="textWrapping"/>
        <w:t xml:space="preserve">— </w:t>
      </w:r>
      <w:r w:rsidDel="00000000" w:rsidR="00000000" w:rsidRPr="00000000">
        <w:rPr>
          <w:b w:val="1"/>
          <w:bCs w:val="1"/>
          <w:rtl w:val="0"/>
        </w:rPr>
        <w:t xml:space="preserve">Provérbios 15:2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ind w:firstLine="720"/>
        <w:rPr/>
      </w:pPr>
      <w:r w:rsidDel="00000000" w:rsidR="00000000" w:rsidRPr="00000000">
        <w:rPr>
          <w:rtl w:val="0"/>
        </w:rPr>
        <w:t xml:space="preserve">Usar a língua com precisão é uma forma de respeito por quem lê ou ouve — a imprecisão raramente é inofensiva, e a regência verbal mal aplicada pode mudar o sentido do que se quis dizer.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que situações você percebe que a imprecisão nas palavras — a escolha da preposição errada, por exemplo — gerou um mal-entendido difícil de desfazer?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uc3yufpkvea2" w:id="19"/>
      <w:bookmarkEnd w:id="19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88">
      <w:pPr>
        <w:ind w:firstLine="720"/>
        <w:rPr/>
      </w:pPr>
      <w:r w:rsidDel="00000000" w:rsidR="00000000" w:rsidRPr="00000000">
        <w:rPr>
          <w:rtl w:val="0"/>
        </w:rPr>
        <w:t xml:space="preserve">A regência verbal determina que tipo de complemento o verbo exige e com qual preposição — e, nos verbos polissêmicos, a preposição não apenas satisfaz uma exigência sintática, mas define o sentido da construção inteira. A divergência entre norma culta e uso coloquial concentra-se exatamente nesse campo, tornando a regência verbal um dos temas mais recorrentes em provas de língua portuguesa.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bookmarkStart w:colFirst="0" w:colLast="0" w:name="_89qu8xlubw13" w:id="20"/>
      <w:bookmarkEnd w:id="20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Verbos polissêmicos</w:t>
      </w:r>
      <w:r w:rsidDel="00000000" w:rsidR="00000000" w:rsidRPr="00000000">
        <w:rPr>
          <w:rtl w:val="0"/>
        </w:rPr>
        <w:t xml:space="preserve"> — a preposição muda o sentido: </w:t>
      </w:r>
      <w:r w:rsidDel="00000000" w:rsidR="00000000" w:rsidRPr="00000000">
        <w:rPr>
          <w:i w:val="1"/>
          <w:iCs w:val="1"/>
          <w:rtl w:val="0"/>
        </w:rPr>
        <w:t xml:space="preserve">assistir o paciente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≠ </w:t>
      </w:r>
      <w:r w:rsidDel="00000000" w:rsidR="00000000" w:rsidRPr="00000000">
        <w:rPr>
          <w:i w:val="1"/>
          <w:iCs w:val="1"/>
          <w:rtl w:val="0"/>
        </w:rPr>
        <w:t xml:space="preserve">assistir ao debate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Preferir / Obedecer / Aspirar (almejar)</w:t>
      </w:r>
      <w:r w:rsidDel="00000000" w:rsidR="00000000" w:rsidRPr="00000000">
        <w:rPr>
          <w:rtl w:val="0"/>
        </w:rPr>
        <w:t xml:space="preserve"> — VTI na norma culta; exigem preposição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mesmo quando o coloquial a omite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Esquecer / Lembrar</w:t>
      </w:r>
      <w:r w:rsidDel="00000000" w:rsidR="00000000" w:rsidRPr="00000000">
        <w:rPr>
          <w:rtl w:val="0"/>
        </w:rPr>
        <w:t xml:space="preserve"> — sem pronome são VTD (objeto direto); com </w:t>
      </w:r>
      <w:r w:rsidDel="00000000" w:rsidR="00000000" w:rsidRPr="00000000">
        <w:rPr>
          <w:i w:val="1"/>
          <w:iCs w:val="1"/>
          <w:rtl w:val="0"/>
        </w:rPr>
        <w:t xml:space="preserve">-se</w:t>
      </w:r>
      <w:r w:rsidDel="00000000" w:rsidR="00000000" w:rsidRPr="00000000">
        <w:rPr>
          <w:rtl w:val="0"/>
        </w:rPr>
        <w:t xml:space="preserve"> são VTI com preposição </w:t>
      </w:r>
      <w:r w:rsidDel="00000000" w:rsidR="00000000" w:rsidRPr="00000000">
        <w:rPr>
          <w:i w:val="1"/>
          <w:iCs w:val="1"/>
          <w:rtl w:val="0"/>
        </w:rPr>
        <w:t xml:space="preserve">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righ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