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vz2h8ssaba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12lznc76os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1dlhwsrzr8n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id3zm0hy48k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qbmlwrh6qky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w8ehm6nzcp4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3qbgkg66aqs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m2drhmauj50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he39bbvtlbf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89h3bis8o7n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t7wjunl7qlme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g9gdwwacplyu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ar5z3030kivd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jrttvl1lfqhc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gn4b05p02656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4ogvajculkt3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d7xii1ccwb1m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tzkjqa68pkxw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cu6kz3xgetd9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ta4ffa9ivtvt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p6dzr72xq4d9" w:id="20"/>
      <w:bookmarkEnd w:id="20"/>
      <w:r w:rsidDel="00000000" w:rsidR="00000000" w:rsidRPr="00000000">
        <w:rPr>
          <w:rtl w:val="0"/>
        </w:rPr>
        <w:t xml:space="preserve">Capítulo 1 — 2ª Lei de Newton: Aprofundamento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x63x3av7t62w" w:id="21"/>
      <w:bookmarkEnd w:id="21"/>
      <w:r w:rsidDel="00000000" w:rsidR="00000000" w:rsidRPr="00000000">
        <w:rPr>
          <w:rtl w:val="0"/>
        </w:rPr>
        <w:t xml:space="preserve">Por que empurrar uma caixa pesada às vezes não adianta nada?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Você já tentou mover uma caixa no chão e ela simplesmente não saiu do lugar — mesmo com força? Ou desceu um plano inclinado mais devagar do que esperava? Há uma força que você não vê, mas sente em todo momento: o atrito.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o atrito só atrapalha, por que seria impossível andar sem ele?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4b2exs38pp08" w:id="22"/>
      <w:bookmarkEnd w:id="22"/>
      <w:r w:rsidDel="00000000" w:rsidR="00000000" w:rsidRPr="00000000">
        <w:rPr>
          <w:rtl w:val="0"/>
        </w:rPr>
        <w:t xml:space="preserve">1. Força de atrito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 atrito é a força que se opõe ao movimento relativo entre duas superfícies em contato.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jo3wxn97646b" w:id="23"/>
      <w:bookmarkEnd w:id="23"/>
      <w:r w:rsidDel="00000000" w:rsidR="00000000" w:rsidRPr="00000000">
        <w:rPr>
          <w:rtl w:val="0"/>
        </w:rPr>
        <w:t xml:space="preserve">1.1 Por que o atrito existe?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Mesmo superfícies aparentemente lisas têm irregularidades microscópicas que se "encaixam" quando em contato. O atrito resulta dessas interações em escala microscópica.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Dois tipos são fundamentais: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Atrito estático (</w:t>
      </w:r>
      <w:hyperlink r:id="rId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0500" cy="127000"/>
              <wp:effectExtent b="0" l="0" r="0" t="0"/>
              <wp:docPr id="26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atua quando o corpo está em repouso; impede o início do movimento; seu valor máximo é maior que o do atrito cinético;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Atrito cinético (</w:t>
      </w:r>
      <w:hyperlink r:id="rId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0500" cy="127000"/>
              <wp:effectExtent b="0" l="0" r="0" t="0"/>
              <wp:docPr id="93" name="image84.png"/>
              <a:graphic>
                <a:graphicData uri="http://schemas.openxmlformats.org/drawingml/2006/picture">
                  <pic:pic>
                    <pic:nvPicPr>
                      <pic:cNvPr id="0" name="image84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atua durante o deslizamento; valor aproximadamente constante para uma dada superfície.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Física no Dia a Dia:</w:t>
      </w:r>
      <w:r w:rsidDel="00000000" w:rsidR="00000000" w:rsidRPr="00000000">
        <w:rPr>
          <w:rtl w:val="0"/>
        </w:rPr>
        <w:br w:type="textWrapping"/>
        <w:t xml:space="preserve">É mais difícil começar a empurrar um sofá do que mantê-lo em movimento — porque o atrito estático máximo supera o cinético.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 força de atrito é calculada por: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hyperlink r:id="rId10">
        <w:r w:rsidDel="00000000" w:rsidR="00000000" w:rsidRPr="00000000">
          <w:rPr/>
          <w:drawing>
            <wp:inline distB="19050" distT="19050" distL="19050" distR="19050">
              <wp:extent cx="736600" cy="139700"/>
              <wp:effectExtent b="0" l="0" r="0" t="0"/>
              <wp:docPr id="70" name="image70.png"/>
              <a:graphic>
                <a:graphicData uri="http://schemas.openxmlformats.org/drawingml/2006/picture">
                  <pic:pic>
                    <pic:nvPicPr>
                      <pic:cNvPr id="0" name="image70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66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onde </w:t>
      </w:r>
      <w:hyperlink r:id="rId12">
        <w:r w:rsidDel="00000000" w:rsidR="00000000" w:rsidRPr="00000000">
          <w:rPr/>
          <w:drawing>
            <wp:inline distB="19050" distT="19050" distL="19050" distR="19050">
              <wp:extent cx="190500" cy="127000"/>
              <wp:effectExtent b="0" l="0" r="0" t="0"/>
              <wp:docPr id="2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a força de atrito (N), </w:t>
      </w:r>
      <w:hyperlink r:id="rId14">
        <w:r w:rsidDel="00000000" w:rsidR="00000000" w:rsidRPr="00000000">
          <w:rPr/>
          <w:drawing>
            <wp:inline distB="19050" distT="19050" distL="19050" distR="19050">
              <wp:extent cx="76200" cy="101600"/>
              <wp:effectExtent b="0" l="0" r="0" t="0"/>
              <wp:docPr id="79" name="image66.png"/>
              <a:graphic>
                <a:graphicData uri="http://schemas.openxmlformats.org/drawingml/2006/picture">
                  <pic:pic>
                    <pic:nvPicPr>
                      <pic:cNvPr id="0" name="image66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o coeficiente de atrito (adimensional) e </w:t>
      </w:r>
      <w:hyperlink r:id="rId16">
        <w:r w:rsidDel="00000000" w:rsidR="00000000" w:rsidRPr="00000000">
          <w:rPr/>
          <w:drawing>
            <wp:inline distB="19050" distT="19050" distL="19050" distR="19050">
              <wp:extent cx="114300" cy="101600"/>
              <wp:effectExtent b="0" l="0" r="0" t="0"/>
              <wp:docPr id="69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a força normal (N).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Um bloco de 10 kg repousa sobre uma superfície horizontal com </w:t>
      </w:r>
      <w:hyperlink r:id="rId18">
        <w:r w:rsidDel="00000000" w:rsidR="00000000" w:rsidRPr="00000000">
          <w:rPr/>
          <w:drawing>
            <wp:inline distB="19050" distT="19050" distL="19050" distR="19050">
              <wp:extent cx="482600" cy="127000"/>
              <wp:effectExtent b="0" l="0" r="0" t="0"/>
              <wp:docPr id="1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Qual a força de atrito máxima estática? Adote </w:t>
      </w:r>
      <w:hyperlink r:id="rId20">
        <w:r w:rsidDel="00000000" w:rsidR="00000000" w:rsidRPr="00000000">
          <w:rPr/>
          <w:drawing>
            <wp:inline distB="19050" distT="19050" distL="19050" distR="19050">
              <wp:extent cx="812800" cy="165100"/>
              <wp:effectExtent b="0" l="0" r="0" t="0"/>
              <wp:docPr id="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128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Dados: </w:t>
      </w:r>
      <w:hyperlink r:id="rId22">
        <w:r w:rsidDel="00000000" w:rsidR="00000000" w:rsidRPr="00000000">
          <w:rPr/>
          <w:drawing>
            <wp:inline distB="19050" distT="19050" distL="19050" distR="19050">
              <wp:extent cx="711200" cy="139700"/>
              <wp:effectExtent b="0" l="0" r="0" t="0"/>
              <wp:docPr id="44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12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24">
        <w:r w:rsidDel="00000000" w:rsidR="00000000" w:rsidRPr="00000000">
          <w:rPr/>
          <w:drawing>
            <wp:inline distB="19050" distT="19050" distL="19050" distR="19050">
              <wp:extent cx="482600" cy="127000"/>
              <wp:effectExtent b="0" l="0" r="0" t="0"/>
              <wp:docPr id="20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superfície horizontal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hyperlink r:id="rId25">
        <w:r w:rsidDel="00000000" w:rsidR="00000000" w:rsidRPr="00000000">
          <w:rPr/>
          <w:drawing>
            <wp:inline distB="19050" distT="19050" distL="19050" distR="19050">
              <wp:extent cx="647700" cy="139700"/>
              <wp:effectExtent b="0" l="0" r="0" t="0"/>
              <wp:docPr id="67" name="image79.png"/>
              <a:graphic>
                <a:graphicData uri="http://schemas.openxmlformats.org/drawingml/2006/picture">
                  <pic:pic>
                    <pic:nvPicPr>
                      <pic:cNvPr id="0" name="image79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hyperlink r:id="rId27">
        <w:r w:rsidDel="00000000" w:rsidR="00000000" w:rsidRPr="00000000">
          <w:rPr/>
          <w:drawing>
            <wp:inline distB="19050" distT="19050" distL="19050" distR="19050">
              <wp:extent cx="749300" cy="101600"/>
              <wp:effectExtent b="0" l="0" r="0" t="0"/>
              <wp:docPr id="41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hyperlink r:id="rId29">
        <w:r w:rsidDel="00000000" w:rsidR="00000000" w:rsidRPr="00000000">
          <w:rPr/>
          <w:drawing>
            <wp:inline distB="19050" distT="19050" distL="19050" distR="19050">
              <wp:extent cx="736600" cy="127000"/>
              <wp:effectExtent b="0" l="0" r="0" t="0"/>
              <wp:docPr id="90" name="image90.png"/>
              <a:graphic>
                <a:graphicData uri="http://schemas.openxmlformats.org/drawingml/2006/picture">
                  <pic:pic>
                    <pic:nvPicPr>
                      <pic:cNvPr id="0" name="image90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6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hyperlink r:id="rId31">
        <w:r w:rsidDel="00000000" w:rsidR="00000000" w:rsidRPr="00000000">
          <w:rPr/>
          <w:drawing>
            <wp:inline distB="19050" distT="19050" distL="19050" distR="19050">
              <wp:extent cx="736600" cy="139700"/>
              <wp:effectExtent b="0" l="0" r="0" t="0"/>
              <wp:docPr id="57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66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hyperlink r:id="rId32">
        <w:r w:rsidDel="00000000" w:rsidR="00000000" w:rsidRPr="00000000">
          <w:rPr/>
          <w:drawing>
            <wp:inline distB="19050" distT="19050" distL="19050" distR="19050">
              <wp:extent cx="927100" cy="127000"/>
              <wp:effectExtent b="0" l="0" r="0" t="0"/>
              <wp:docPr id="42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7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hyperlink r:id="rId34">
        <w:r w:rsidDel="00000000" w:rsidR="00000000" w:rsidRPr="00000000">
          <w:rPr/>
          <w:drawing>
            <wp:inline distB="19050" distT="19050" distL="19050" distR="19050">
              <wp:extent cx="723900" cy="127000"/>
              <wp:effectExtent b="0" l="0" r="0" t="0"/>
              <wp:docPr id="25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8xu1t8urymv2" w:id="24"/>
      <w:bookmarkEnd w:id="24"/>
      <w:r w:rsidDel="00000000" w:rsidR="00000000" w:rsidRPr="00000000">
        <w:rPr>
          <w:rtl w:val="0"/>
        </w:rPr>
        <w:t xml:space="preserve">1.2 O papel paradoxal do atrito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 atrito é simultaneamente obstáculo e condição para o movimento. Ele age: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contra o movimento</w:t>
      </w:r>
      <w:r w:rsidDel="00000000" w:rsidR="00000000" w:rsidRPr="00000000">
        <w:rPr>
          <w:rtl w:val="0"/>
        </w:rPr>
        <w:t xml:space="preserve"> em máquinas (desgaste, aquecimento, perda de eficiência);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 favor do movimento</w:t>
      </w:r>
      <w:r w:rsidDel="00000000" w:rsidR="00000000" w:rsidRPr="00000000">
        <w:rPr>
          <w:rtl w:val="0"/>
        </w:rPr>
        <w:t xml:space="preserve"> na locomoção — ao caminhar, o atrito entre o pé e o chão é o que propulsiona o corpo para frente.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Por que carros derrapam em pista molhada, mas freios ABS ajudam a manter o controle?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1c6fjreyqvdu" w:id="25"/>
      <w:bookmarkEnd w:id="25"/>
      <w:r w:rsidDel="00000000" w:rsidR="00000000" w:rsidRPr="00000000">
        <w:rPr>
          <w:rtl w:val="0"/>
        </w:rPr>
        <w:t xml:space="preserve">2. Plano inclinado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Em superfícies inclinadas, o peso não é perpendicular nem paralelo à superfície — precisa ser decomposto.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tgxsch3h7j6" w:id="26"/>
      <w:bookmarkEnd w:id="26"/>
      <w:r w:rsidDel="00000000" w:rsidR="00000000" w:rsidRPr="00000000">
        <w:rPr>
          <w:rtl w:val="0"/>
        </w:rPr>
        <w:t xml:space="preserve">2.1 Decomposição do peso no plano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 peso </w:t>
      </w:r>
      <w:hyperlink r:id="rId36">
        <w:r w:rsidDel="00000000" w:rsidR="00000000" w:rsidRPr="00000000">
          <w:rPr/>
          <w:drawing>
            <wp:inline distB="19050" distT="19050" distL="19050" distR="19050">
              <wp:extent cx="635000" cy="139700"/>
              <wp:effectExtent b="0" l="0" r="0" t="0"/>
              <wp:docPr id="92" name="image76.png"/>
              <a:graphic>
                <a:graphicData uri="http://schemas.openxmlformats.org/drawingml/2006/picture">
                  <pic:pic>
                    <pic:nvPicPr>
                      <pic:cNvPr id="0" name="image76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se decompõe em duas componentes em relação ao plano inclinado de ângulo </w:t>
      </w:r>
      <w:hyperlink r:id="rId38">
        <w:r w:rsidDel="00000000" w:rsidR="00000000" w:rsidRPr="00000000">
          <w:rPr/>
          <w:drawing>
            <wp:inline distB="19050" distT="19050" distL="19050" distR="19050">
              <wp:extent cx="63500" cy="114300"/>
              <wp:effectExtent b="0" l="0" r="0" t="0"/>
              <wp:docPr id="75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Componente paralela ao plano</w:t>
      </w:r>
      <w:r w:rsidDel="00000000" w:rsidR="00000000" w:rsidRPr="00000000">
        <w:rPr>
          <w:rtl w:val="0"/>
        </w:rPr>
        <w:t xml:space="preserve"> (causa o deslizamento):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hyperlink r:id="rId40">
        <w:r w:rsidDel="00000000" w:rsidR="00000000" w:rsidRPr="00000000">
          <w:rPr/>
          <w:drawing>
            <wp:inline distB="19050" distT="19050" distL="19050" distR="19050">
              <wp:extent cx="1866900" cy="139700"/>
              <wp:effectExtent b="0" l="0" r="0" t="0"/>
              <wp:docPr id="51" name="image54.gif"/>
              <a:graphic>
                <a:graphicData uri="http://schemas.openxmlformats.org/drawingml/2006/picture">
                  <pic:pic>
                    <pic:nvPicPr>
                      <pic:cNvPr id="0" name="image54.gif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66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Componente perpendicular ao plano</w:t>
      </w:r>
      <w:r w:rsidDel="00000000" w:rsidR="00000000" w:rsidRPr="00000000">
        <w:rPr>
          <w:rtl w:val="0"/>
        </w:rPr>
        <w:t xml:space="preserve"> (determina a normal):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hyperlink r:id="rId42">
        <w:r w:rsidDel="00000000" w:rsidR="00000000" w:rsidRPr="00000000">
          <w:rPr/>
          <w:drawing>
            <wp:inline distB="19050" distT="19050" distL="19050" distR="19050">
              <wp:extent cx="1841500" cy="152400"/>
              <wp:effectExtent b="0" l="0" r="0" t="0"/>
              <wp:docPr id="28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41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Como a superfície não acelera perpendicularmente, a normal equilibra </w:t>
      </w:r>
      <w:hyperlink r:id="rId44">
        <w:r w:rsidDel="00000000" w:rsidR="00000000" w:rsidRPr="00000000">
          <w:rPr/>
          <w:drawing>
            <wp:inline distB="19050" distT="19050" distL="19050" distR="19050">
              <wp:extent cx="139700" cy="152400"/>
              <wp:effectExtent b="0" l="0" r="0" t="0"/>
              <wp:docPr id="27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hyperlink r:id="rId46">
        <w:r w:rsidDel="00000000" w:rsidR="00000000" w:rsidRPr="00000000">
          <w:rPr/>
          <w:drawing>
            <wp:inline distB="19050" distT="19050" distL="19050" distR="19050">
              <wp:extent cx="1066800" cy="139700"/>
              <wp:effectExtent b="0" l="0" r="0" t="0"/>
              <wp:docPr id="71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668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Quanto maior o ângulo </w:t>
      </w:r>
      <w:hyperlink r:id="rId48">
        <w:r w:rsidDel="00000000" w:rsidR="00000000" w:rsidRPr="00000000">
          <w:rPr/>
          <w:drawing>
            <wp:inline distB="19050" distT="19050" distL="19050" distR="19050">
              <wp:extent cx="63500" cy="114300"/>
              <wp:effectExtent b="0" l="0" r="0" t="0"/>
              <wp:docPr id="54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maior </w:t>
      </w:r>
      <w:hyperlink r:id="rId49">
        <w:r w:rsidDel="00000000" w:rsidR="00000000" w:rsidRPr="00000000">
          <w:rPr/>
          <w:drawing>
            <wp:inline distB="19050" distT="19050" distL="19050" distR="19050">
              <wp:extent cx="457200" cy="127000"/>
              <wp:effectExtent b="0" l="0" r="0" t="0"/>
              <wp:docPr id="65" name="image74.gif"/>
              <a:graphic>
                <a:graphicData uri="http://schemas.openxmlformats.org/drawingml/2006/picture">
                  <pic:pic>
                    <pic:nvPicPr>
                      <pic:cNvPr id="0" name="image74.gif"/>
                      <pic:cNvPicPr preferRelativeResize="0"/>
                    </pic:nvPicPr>
                    <pic:blipFill>
                      <a:blip r:embed="rId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menor </w:t>
      </w:r>
      <w:hyperlink r:id="rId51">
        <w:r w:rsidDel="00000000" w:rsidR="00000000" w:rsidRPr="00000000">
          <w:rPr/>
          <w:drawing>
            <wp:inline distB="19050" distT="19050" distL="19050" distR="19050">
              <wp:extent cx="292100" cy="114300"/>
              <wp:effectExtent b="0" l="0" r="0" t="0"/>
              <wp:docPr id="80" name="image91.png"/>
              <a:graphic>
                <a:graphicData uri="http://schemas.openxmlformats.org/drawingml/2006/picture">
                  <pic:pic>
                    <pic:nvPicPr>
                      <pic:cNvPr id="0" name="image91.png"/>
                      <pic:cNvPicPr preferRelativeResize="0"/>
                    </pic:nvPicPr>
                    <pic:blipFill>
                      <a:blip r:embed="rId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2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o bloco acelera mais e a normal diminui.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fzrcjh8ed8px" w:id="27"/>
      <w:bookmarkEnd w:id="27"/>
      <w:r w:rsidDel="00000000" w:rsidR="00000000" w:rsidRPr="00000000">
        <w:rPr>
          <w:rtl w:val="0"/>
        </w:rPr>
        <w:t xml:space="preserve">2.2 Aplicando a 2ª Lei no plano inclinado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Com atrito, a força resultante na direção do movimento (sentido do deslizamento) é: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hyperlink r:id="rId53">
        <w:r w:rsidDel="00000000" w:rsidR="00000000" w:rsidRPr="00000000">
          <w:rPr/>
          <w:drawing>
            <wp:inline distB="19050" distT="19050" distL="19050" distR="19050">
              <wp:extent cx="1003300" cy="127000"/>
              <wp:effectExtent b="0" l="0" r="0" t="0"/>
              <wp:docPr id="35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3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hyperlink r:id="rId55">
        <w:r w:rsidDel="00000000" w:rsidR="00000000" w:rsidRPr="00000000">
          <w:rPr/>
          <w:drawing>
            <wp:inline distB="19050" distT="19050" distL="19050" distR="19050">
              <wp:extent cx="2108200" cy="139700"/>
              <wp:effectExtent b="0" l="0" r="0" t="0"/>
              <wp:docPr id="88" name="image93.gif"/>
              <a:graphic>
                <a:graphicData uri="http://schemas.openxmlformats.org/drawingml/2006/picture">
                  <pic:pic>
                    <pic:nvPicPr>
                      <pic:cNvPr id="0" name="image93.gif"/>
                      <pic:cNvPicPr preferRelativeResize="0"/>
                    </pic:nvPicPr>
                    <pic:blipFill>
                      <a:blip r:embed="rId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082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Aplicando a 2ª Lei (</w:t>
      </w:r>
      <w:hyperlink r:id="rId57">
        <w:r w:rsidDel="00000000" w:rsidR="00000000" w:rsidRPr="00000000">
          <w:rPr/>
          <w:drawing>
            <wp:inline distB="19050" distT="19050" distL="19050" distR="19050">
              <wp:extent cx="774700" cy="127000"/>
              <wp:effectExtent b="0" l="0" r="0" t="0"/>
              <wp:docPr id="17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4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hyperlink r:id="rId59">
        <w:r w:rsidDel="00000000" w:rsidR="00000000" w:rsidRPr="00000000">
          <w:rPr/>
          <w:drawing>
            <wp:inline distB="19050" distT="19050" distL="19050" distR="19050">
              <wp:extent cx="2070100" cy="139700"/>
              <wp:effectExtent b="0" l="0" r="0" t="0"/>
              <wp:docPr id="59" name="image58.gif"/>
              <a:graphic>
                <a:graphicData uri="http://schemas.openxmlformats.org/drawingml/2006/picture">
                  <pic:pic>
                    <pic:nvPicPr>
                      <pic:cNvPr id="0" name="image58.gif"/>
                      <pic:cNvPicPr preferRelativeResize="0"/>
                    </pic:nvPicPr>
                    <pic:blipFill>
                      <a:blip r:embed="rId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701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hyperlink r:id="rId61">
        <w:r w:rsidDel="00000000" w:rsidR="00000000" w:rsidRPr="00000000">
          <w:rPr/>
          <w:drawing>
            <wp:inline distB="19050" distT="19050" distL="19050" distR="19050">
              <wp:extent cx="1511300" cy="152400"/>
              <wp:effectExtent b="0" l="0" r="0" t="0"/>
              <wp:docPr id="83" name="image72.gif"/>
              <a:graphic>
                <a:graphicData uri="http://schemas.openxmlformats.org/drawingml/2006/picture">
                  <pic:pic>
                    <pic:nvPicPr>
                      <pic:cNvPr id="0" name="image72.gif"/>
                      <pic:cNvPicPr preferRelativeResize="0"/>
                    </pic:nvPicPr>
                    <pic:blipFill>
                      <a:blip r:embed="rId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11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Um bloco de 5 kg desliza num plano inclinado de </w:t>
      </w:r>
      <w:hyperlink r:id="rId63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94" name="image82.png"/>
              <a:graphic>
                <a:graphicData uri="http://schemas.openxmlformats.org/drawingml/2006/picture">
                  <pic:pic>
                    <pic:nvPicPr>
                      <pic:cNvPr id="0" name="image82.png"/>
                      <pic:cNvPicPr preferRelativeResize="0"/>
                    </pic:nvPicPr>
                    <pic:blipFill>
                      <a:blip r:embed="rId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com coeficiente de atrito cinético </w:t>
      </w:r>
      <w:hyperlink r:id="rId65">
        <w:r w:rsidDel="00000000" w:rsidR="00000000" w:rsidRPr="00000000">
          <w:rPr/>
          <w:drawing>
            <wp:inline distB="19050" distT="19050" distL="19050" distR="19050">
              <wp:extent cx="482600" cy="127000"/>
              <wp:effectExtent b="0" l="0" r="0" t="0"/>
              <wp:docPr id="68" name="image75.png"/>
              <a:graphic>
                <a:graphicData uri="http://schemas.openxmlformats.org/drawingml/2006/picture">
                  <pic:pic>
                    <pic:nvPicPr>
                      <pic:cNvPr id="0" name="image75.png"/>
                      <pic:cNvPicPr preferRelativeResize="0"/>
                    </pic:nvPicPr>
                    <pic:blipFill>
                      <a:blip r:embed="rId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Calcule a aceleração. Adote </w:t>
      </w:r>
      <w:hyperlink r:id="rId67">
        <w:r w:rsidDel="00000000" w:rsidR="00000000" w:rsidRPr="00000000">
          <w:rPr/>
          <w:drawing>
            <wp:inline distB="19050" distT="19050" distL="19050" distR="19050">
              <wp:extent cx="812800" cy="165100"/>
              <wp:effectExtent b="0" l="0" r="0" t="0"/>
              <wp:docPr id="74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128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68">
        <w:r w:rsidDel="00000000" w:rsidR="00000000" w:rsidRPr="00000000">
          <w:rPr/>
          <w:drawing>
            <wp:inline distB="19050" distT="19050" distL="19050" distR="19050">
              <wp:extent cx="952500" cy="152400"/>
              <wp:effectExtent b="0" l="0" r="0" t="0"/>
              <wp:docPr id="1" name="image13.gif"/>
              <a:graphic>
                <a:graphicData uri="http://schemas.openxmlformats.org/drawingml/2006/picture">
                  <pic:pic>
                    <pic:nvPicPr>
                      <pic:cNvPr id="0" name="image13.gif"/>
                      <pic:cNvPicPr preferRelativeResize="0"/>
                    </pic:nvPicPr>
                    <pic:blipFill>
                      <a:blip r:embed="rId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70">
        <w:r w:rsidDel="00000000" w:rsidR="00000000" w:rsidRPr="00000000">
          <w:rPr/>
          <w:drawing>
            <wp:inline distB="19050" distT="19050" distL="19050" distR="19050">
              <wp:extent cx="914400" cy="139700"/>
              <wp:effectExtent b="0" l="0" r="0" t="0"/>
              <wp:docPr id="49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hyperlink r:id="rId72">
        <w:r w:rsidDel="00000000" w:rsidR="00000000" w:rsidRPr="00000000">
          <w:rPr/>
          <w:drawing>
            <wp:inline distB="19050" distT="19050" distL="19050" distR="19050">
              <wp:extent cx="1511300" cy="152400"/>
              <wp:effectExtent b="0" l="0" r="0" t="0"/>
              <wp:docPr id="7" name="image15.gif"/>
              <a:graphic>
                <a:graphicData uri="http://schemas.openxmlformats.org/drawingml/2006/picture">
                  <pic:pic>
                    <pic:nvPicPr>
                      <pic:cNvPr id="0" name="image15.gif"/>
                      <pic:cNvPicPr preferRelativeResize="0"/>
                    </pic:nvPicPr>
                    <pic:blipFill>
                      <a:blip r:embed="rId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11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hyperlink r:id="rId73">
        <w:r w:rsidDel="00000000" w:rsidR="00000000" w:rsidRPr="00000000">
          <w:rPr/>
          <w:drawing>
            <wp:inline distB="19050" distT="19050" distL="19050" distR="19050">
              <wp:extent cx="1612900" cy="152400"/>
              <wp:effectExtent b="0" l="0" r="0" t="0"/>
              <wp:docPr id="45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7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12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hyperlink r:id="rId75">
        <w:r w:rsidDel="00000000" w:rsidR="00000000" w:rsidRPr="00000000">
          <w:rPr/>
          <w:drawing>
            <wp:inline distB="19050" distT="19050" distL="19050" distR="19050">
              <wp:extent cx="1384300" cy="152400"/>
              <wp:effectExtent b="0" l="0" r="0" t="0"/>
              <wp:docPr id="78" name="image85.png"/>
              <a:graphic>
                <a:graphicData uri="http://schemas.openxmlformats.org/drawingml/2006/picture">
                  <pic:pic>
                    <pic:nvPicPr>
                      <pic:cNvPr id="0" name="image85.png"/>
                      <pic:cNvPicPr preferRelativeResize="0"/>
                    </pic:nvPicPr>
                    <pic:blipFill>
                      <a:blip r:embed="rId7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84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hyperlink r:id="rId77">
        <w:r w:rsidDel="00000000" w:rsidR="00000000" w:rsidRPr="00000000">
          <w:rPr/>
          <w:drawing>
            <wp:inline distB="19050" distT="19050" distL="19050" distR="19050">
              <wp:extent cx="876300" cy="127000"/>
              <wp:effectExtent b="0" l="0" r="0" t="0"/>
              <wp:docPr id="46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7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hyperlink r:id="rId79">
        <w:r w:rsidDel="00000000" w:rsidR="00000000" w:rsidRPr="00000000">
          <w:rPr/>
          <w:drawing>
            <wp:inline distB="19050" distT="19050" distL="19050" distR="19050">
              <wp:extent cx="927100" cy="165100"/>
              <wp:effectExtent b="0" l="0" r="0" t="0"/>
              <wp:docPr id="8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8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7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725ltgl6tgo7" w:id="28"/>
      <w:bookmarkEnd w:id="28"/>
      <w:r w:rsidDel="00000000" w:rsidR="00000000" w:rsidRPr="00000000">
        <w:rPr>
          <w:rtl w:val="0"/>
        </w:rPr>
        <w:t xml:space="preserve">3. Elevadores e peso aparente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Em elevadores, a força resultante não é zero quando há aceleração — isso altera a força que a balança registra.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ewn58o2aenf8" w:id="29"/>
      <w:bookmarkEnd w:id="29"/>
      <w:r w:rsidDel="00000000" w:rsidR="00000000" w:rsidRPr="00000000">
        <w:rPr>
          <w:rtl w:val="0"/>
        </w:rPr>
        <w:t xml:space="preserve">3.1 O que é peso aparente?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Peso aparente</w:t>
      </w:r>
      <w:r w:rsidDel="00000000" w:rsidR="00000000" w:rsidRPr="00000000">
        <w:rPr>
          <w:rtl w:val="0"/>
        </w:rPr>
        <w:t xml:space="preserve"> é a força que o piso ou a balança exerce sobre o corpo — igual à normal </w:t>
      </w:r>
      <w:hyperlink r:id="rId81">
        <w:r w:rsidDel="00000000" w:rsidR="00000000" w:rsidRPr="00000000">
          <w:rPr/>
          <w:drawing>
            <wp:inline distB="19050" distT="19050" distL="19050" distR="19050">
              <wp:extent cx="114300" cy="101600"/>
              <wp:effectExtent b="0" l="0" r="0" t="0"/>
              <wp:docPr id="1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Difere do peso real </w:t>
      </w:r>
      <w:hyperlink r:id="rId82">
        <w:r w:rsidDel="00000000" w:rsidR="00000000" w:rsidRPr="00000000">
          <w:rPr/>
          <w:drawing>
            <wp:inline distB="19050" distT="19050" distL="19050" distR="19050">
              <wp:extent cx="635000" cy="139700"/>
              <wp:effectExtent b="0" l="0" r="0" t="0"/>
              <wp:docPr id="30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sempre que há aceleração vertical.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Aplicando a 2ª Lei na direção vertical (sentido positivo: para cima):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hyperlink r:id="rId83">
        <w:r w:rsidDel="00000000" w:rsidR="00000000" w:rsidRPr="00000000">
          <w:rPr/>
          <w:drawing>
            <wp:inline distB="19050" distT="19050" distL="19050" distR="19050">
              <wp:extent cx="965200" cy="101600"/>
              <wp:effectExtent b="0" l="0" r="0" t="0"/>
              <wp:docPr id="18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8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65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hyperlink r:id="rId85">
        <w:r w:rsidDel="00000000" w:rsidR="00000000" w:rsidRPr="00000000">
          <w:rPr/>
          <w:drawing>
            <wp:inline distB="19050" distT="19050" distL="19050" distR="19050">
              <wp:extent cx="2082800" cy="152400"/>
              <wp:effectExtent b="0" l="0" r="0" t="0"/>
              <wp:docPr id="48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8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82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Os três casos: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Subindo com aceleração</w:t>
      </w:r>
      <w:r w:rsidDel="00000000" w:rsidR="00000000" w:rsidRPr="00000000">
        <w:rPr>
          <w:rtl w:val="0"/>
        </w:rPr>
        <w:t xml:space="preserve"> (</w:t>
      </w:r>
      <w:hyperlink r:id="rId87">
        <w:r w:rsidDel="00000000" w:rsidR="00000000" w:rsidRPr="00000000">
          <w:rPr/>
          <w:drawing>
            <wp:inline distB="19050" distT="19050" distL="19050" distR="19050">
              <wp:extent cx="342900" cy="101600"/>
              <wp:effectExtent b="0" l="0" r="0" t="0"/>
              <wp:docPr id="36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8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): </w:t>
      </w:r>
      <w:hyperlink r:id="rId89">
        <w:r w:rsidDel="00000000" w:rsidR="00000000" w:rsidRPr="00000000">
          <w:rPr/>
          <w:drawing>
            <wp:inline distB="19050" distT="19050" distL="19050" distR="19050">
              <wp:extent cx="457200" cy="114300"/>
              <wp:effectExtent b="0" l="0" r="0" t="0"/>
              <wp:docPr id="32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9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você "pesa" mais;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Descendo com aceleração</w:t>
      </w:r>
      <w:r w:rsidDel="00000000" w:rsidR="00000000" w:rsidRPr="00000000">
        <w:rPr>
          <w:rtl w:val="0"/>
        </w:rPr>
        <w:t xml:space="preserve"> (</w:t>
      </w:r>
      <w:hyperlink r:id="rId91">
        <w:r w:rsidDel="00000000" w:rsidR="00000000" w:rsidRPr="00000000">
          <w:rPr/>
          <w:drawing>
            <wp:inline distB="19050" distT="19050" distL="19050" distR="19050">
              <wp:extent cx="342900" cy="101600"/>
              <wp:effectExtent b="0" l="0" r="0" t="0"/>
              <wp:docPr id="72" name="image65.png"/>
              <a:graphic>
                <a:graphicData uri="http://schemas.openxmlformats.org/drawingml/2006/picture">
                  <pic:pic>
                    <pic:nvPicPr>
                      <pic:cNvPr id="0" name="image65.png"/>
                      <pic:cNvPicPr preferRelativeResize="0"/>
                    </pic:nvPicPr>
                    <pic:blipFill>
                      <a:blip r:embed="rId9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): </w:t>
      </w:r>
      <w:hyperlink r:id="rId93">
        <w:r w:rsidDel="00000000" w:rsidR="00000000" w:rsidRPr="00000000">
          <w:rPr/>
          <w:drawing>
            <wp:inline distB="19050" distT="19050" distL="19050" distR="19050">
              <wp:extent cx="457200" cy="114300"/>
              <wp:effectExtent b="0" l="0" r="0" t="0"/>
              <wp:docPr id="55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9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você "pesa" menos;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Velocidade constante</w:t>
      </w:r>
      <w:r w:rsidDel="00000000" w:rsidR="00000000" w:rsidRPr="00000000">
        <w:rPr>
          <w:rtl w:val="0"/>
        </w:rPr>
        <w:t xml:space="preserve"> (</w:t>
      </w:r>
      <w:hyperlink r:id="rId95">
        <w:r w:rsidDel="00000000" w:rsidR="00000000" w:rsidRPr="00000000">
          <w:rPr/>
          <w:drawing>
            <wp:inline distB="19050" distT="19050" distL="19050" distR="19050">
              <wp:extent cx="342900" cy="101600"/>
              <wp:effectExtent b="0" l="0" r="0" t="0"/>
              <wp:docPr id="64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9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): </w:t>
      </w:r>
      <w:hyperlink r:id="rId97">
        <w:r w:rsidDel="00000000" w:rsidR="00000000" w:rsidRPr="00000000">
          <w:rPr/>
          <w:drawing>
            <wp:inline distB="19050" distT="19050" distL="19050" distR="19050">
              <wp:extent cx="457200" cy="101600"/>
              <wp:effectExtent b="0" l="0" r="0" t="0"/>
              <wp:docPr id="76" name="image80.png"/>
              <a:graphic>
                <a:graphicData uri="http://schemas.openxmlformats.org/drawingml/2006/picture">
                  <pic:pic>
                    <pic:nvPicPr>
                      <pic:cNvPr id="0" name="image80.png"/>
                      <pic:cNvPicPr preferRelativeResize="0"/>
                    </pic:nvPicPr>
                    <pic:blipFill>
                      <a:blip r:embed="rId9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peso aparente igual ao real.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📏 </w:t>
      </w:r>
      <w:r w:rsidDel="00000000" w:rsidR="00000000" w:rsidRPr="00000000">
        <w:rPr>
          <w:b w:val="1"/>
          <w:bCs w:val="1"/>
          <w:rtl w:val="0"/>
        </w:rPr>
        <w:t xml:space="preserve">Medidas Impressionantes:</w:t>
      </w:r>
      <w:r w:rsidDel="00000000" w:rsidR="00000000" w:rsidRPr="00000000">
        <w:rPr>
          <w:rtl w:val="0"/>
        </w:rPr>
        <w:br w:type="textWrapping"/>
        <w:t xml:space="preserve">Em queda livre (</w:t>
      </w:r>
      <w:hyperlink r:id="rId99">
        <w:r w:rsidDel="00000000" w:rsidR="00000000" w:rsidRPr="00000000">
          <w:rPr/>
          <w:drawing>
            <wp:inline distB="19050" distT="19050" distL="19050" distR="19050">
              <wp:extent cx="469900" cy="101600"/>
              <wp:effectExtent b="0" l="0" r="0" t="0"/>
              <wp:docPr id="82" name="image89.png"/>
              <a:graphic>
                <a:graphicData uri="http://schemas.openxmlformats.org/drawingml/2006/picture">
                  <pic:pic>
                    <pic:nvPicPr>
                      <pic:cNvPr id="0" name="image89.png"/>
                      <pic:cNvPicPr preferRelativeResize="0"/>
                    </pic:nvPicPr>
                    <pic:blipFill>
                      <a:blip r:embed="rId10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9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), </w:t>
      </w:r>
      <w:hyperlink r:id="rId101">
        <w:r w:rsidDel="00000000" w:rsidR="00000000" w:rsidRPr="00000000">
          <w:rPr/>
          <w:drawing>
            <wp:inline distB="19050" distT="19050" distL="19050" distR="19050">
              <wp:extent cx="406400" cy="101600"/>
              <wp:effectExtent b="0" l="0" r="0" t="0"/>
              <wp:docPr id="5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0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6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peso aparente nulo, a sensação de "imponderabilidade" dos astronautas em órbita.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Uma pessoa de 60 kg está num elevador que sobe com aceleração de </w:t>
      </w:r>
      <w:hyperlink r:id="rId103">
        <w:r w:rsidDel="00000000" w:rsidR="00000000" w:rsidRPr="00000000">
          <w:rPr/>
          <w:drawing>
            <wp:inline distB="19050" distT="19050" distL="19050" distR="19050">
              <wp:extent cx="457200" cy="165100"/>
              <wp:effectExtent b="0" l="0" r="0" t="0"/>
              <wp:docPr id="81" name="image81.png"/>
              <a:graphic>
                <a:graphicData uri="http://schemas.openxmlformats.org/drawingml/2006/picture">
                  <pic:pic>
                    <pic:nvPicPr>
                      <pic:cNvPr id="0" name="image81.png"/>
                      <pic:cNvPicPr preferRelativeResize="0"/>
                    </pic:nvPicPr>
                    <pic:blipFill>
                      <a:blip r:embed="rId10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Qual o peso aparente? Adote </w:t>
      </w:r>
      <w:hyperlink r:id="rId105">
        <w:r w:rsidDel="00000000" w:rsidR="00000000" w:rsidRPr="00000000">
          <w:rPr/>
          <w:drawing>
            <wp:inline distB="19050" distT="19050" distL="19050" distR="19050">
              <wp:extent cx="812800" cy="165100"/>
              <wp:effectExtent b="0" l="0" r="0" t="0"/>
              <wp:docPr id="38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128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hyperlink r:id="rId106">
        <w:r w:rsidDel="00000000" w:rsidR="00000000" w:rsidRPr="00000000">
          <w:rPr/>
          <w:drawing>
            <wp:inline distB="19050" distT="19050" distL="19050" distR="19050">
              <wp:extent cx="1028700" cy="152400"/>
              <wp:effectExtent b="0" l="0" r="0" t="0"/>
              <wp:docPr id="77" name="image78.png"/>
              <a:graphic>
                <a:graphicData uri="http://schemas.openxmlformats.org/drawingml/2006/picture">
                  <pic:pic>
                    <pic:nvPicPr>
                      <pic:cNvPr id="0" name="image78.png"/>
                      <pic:cNvPicPr preferRelativeResize="0"/>
                    </pic:nvPicPr>
                    <pic:blipFill>
                      <a:blip r:embed="rId10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8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hyperlink r:id="rId108">
        <w:r w:rsidDel="00000000" w:rsidR="00000000" w:rsidRPr="00000000">
          <w:rPr/>
          <w:drawing>
            <wp:inline distB="19050" distT="19050" distL="19050" distR="19050">
              <wp:extent cx="1117600" cy="152400"/>
              <wp:effectExtent b="0" l="0" r="0" t="0"/>
              <wp:docPr id="43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10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7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hyperlink r:id="rId110">
        <w:r w:rsidDel="00000000" w:rsidR="00000000" w:rsidRPr="00000000">
          <w:rPr/>
          <w:drawing>
            <wp:inline distB="19050" distT="19050" distL="19050" distR="19050">
              <wp:extent cx="749300" cy="101600"/>
              <wp:effectExtent b="0" l="0" r="0" t="0"/>
              <wp:docPr id="31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1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hyperlink r:id="rId112">
        <w:r w:rsidDel="00000000" w:rsidR="00000000" w:rsidRPr="00000000">
          <w:rPr/>
          <w:drawing>
            <wp:inline distB="19050" distT="19050" distL="19050" distR="19050">
              <wp:extent cx="736600" cy="127000"/>
              <wp:effectExtent b="0" l="0" r="0" t="0"/>
              <wp:docPr id="63" name="image77.png"/>
              <a:graphic>
                <a:graphicData uri="http://schemas.openxmlformats.org/drawingml/2006/picture">
                  <pic:pic>
                    <pic:nvPicPr>
                      <pic:cNvPr id="0" name="image77.png"/>
                      <pic:cNvPicPr preferRelativeResize="0"/>
                    </pic:nvPicPr>
                    <pic:blipFill>
                      <a:blip r:embed="rId1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6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 peso real é </w:t>
      </w:r>
      <w:hyperlink r:id="rId114">
        <w:r w:rsidDel="00000000" w:rsidR="00000000" w:rsidRPr="00000000">
          <w:rPr/>
          <w:drawing>
            <wp:inline distB="19050" distT="19050" distL="19050" distR="19050">
              <wp:extent cx="1346200" cy="127000"/>
              <wp:effectExtent b="0" l="0" r="0" t="0"/>
              <wp:docPr id="33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1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46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a pessoa sente 120 N a mais.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r4gfu7v67fng" w:id="30"/>
      <w:bookmarkEnd w:id="30"/>
      <w:r w:rsidDel="00000000" w:rsidR="00000000" w:rsidRPr="00000000">
        <w:rPr>
          <w:rtl w:val="0"/>
        </w:rPr>
        <w:t xml:space="preserve">4. Na vida real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Rampa de estacionamento, escorregador aquático, pista de esqui: todo plano inclinado é um problema de decomposição de forças. O engenheiro que projeta o ângulo de uma rampa precisa calcular se um veículo parado não deslizará (atrito estático suficiente) e se o motor consegue vencer o componente paralela do peso ao subir. O mesmo raciocínio governa o ângulo de taludes em obras civis — se </w:t>
      </w:r>
      <w:hyperlink r:id="rId116">
        <w:r w:rsidDel="00000000" w:rsidR="00000000" w:rsidRPr="00000000">
          <w:rPr/>
          <w:drawing>
            <wp:inline distB="19050" distT="19050" distL="19050" distR="19050">
              <wp:extent cx="152400" cy="127000"/>
              <wp:effectExtent b="0" l="0" r="0" t="0"/>
              <wp:docPr id="9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supera o atrito máximo, há deslizamento de terra.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pby6s5jv9b4a" w:id="31"/>
      <w:bookmarkEnd w:id="31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i w:val="1"/>
          <w:iCs w:val="1"/>
          <w:rtl w:val="0"/>
        </w:rPr>
        <w:t xml:space="preserve">"Porque os meus pensamentos não são os vossos pensamentos, nem os vossos caminhos os meus caminhos, diz o Senhor."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Isaías 55:8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O atrito resiste ao movimento e ao mesmo tempo o torna possível — a mesma força que desgasta é a que sustenta. A realidade física raramente é simples; as leis de Deus também operam em tensões que precisam ser compreendidas antes de serem julgadas.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1. Resistência que sustenta:</w:t>
      </w:r>
      <w:r w:rsidDel="00000000" w:rsidR="00000000" w:rsidRPr="00000000">
        <w:rPr>
          <w:rtl w:val="0"/>
        </w:rPr>
        <w:t xml:space="preserve"> o atrito parece obstáculo, mas sem ele não há caminhada, não há tração, não há controle. Dificuldades que parecem apenas obstáculos podem ser o que impede o deslizamento descontrolado. </w:t>
      </w:r>
      <w:r w:rsidDel="00000000" w:rsidR="00000000" w:rsidRPr="00000000">
        <w:rPr>
          <w:i w:val="1"/>
          <w:iCs w:val="1"/>
          <w:rtl w:val="0"/>
        </w:rPr>
        <w:t xml:space="preserve">"Tudo coopera para o bem dos que amam a Deus"</w:t>
      </w:r>
      <w:r w:rsidDel="00000000" w:rsidR="00000000" w:rsidRPr="00000000">
        <w:rPr>
          <w:rtl w:val="0"/>
        </w:rPr>
        <w:t xml:space="preserve"> (Romanos 8:28).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2. Forças que exigem equilíbrio:</w:t>
      </w:r>
      <w:r w:rsidDel="00000000" w:rsidR="00000000" w:rsidRPr="00000000">
        <w:rPr>
          <w:rtl w:val="0"/>
        </w:rPr>
        <w:t xml:space="preserve"> no plano inclinado, o corpo é puxado para baixo e sustentado pela normal — nenhuma das duas forças sozinha descreve o movimento. Decisões reais raramente têm apenas uma força agindo; discernimento é saber identificar todas elas. </w:t>
      </w:r>
      <w:r w:rsidDel="00000000" w:rsidR="00000000" w:rsidRPr="00000000">
        <w:rPr>
          <w:i w:val="1"/>
          <w:iCs w:val="1"/>
          <w:rtl w:val="0"/>
        </w:rPr>
        <w:t xml:space="preserve">"O coração do homem pondera o seu caminho, mas o Senhor lhe dirige os passos"</w:t>
      </w:r>
      <w:r w:rsidDel="00000000" w:rsidR="00000000" w:rsidRPr="00000000">
        <w:rPr>
          <w:rtl w:val="0"/>
        </w:rPr>
        <w:t xml:space="preserve"> (Provérbios 16:9).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Que "força de atrito" na sua vida hoje parece atrapalhar, mas talvez esteja impedindo algo pior?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ioxdvpmgndp5" w:id="32"/>
      <w:bookmarkEnd w:id="32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O atrito depende do coeficiente </w:t>
      </w:r>
      <w:hyperlink r:id="rId118">
        <w:r w:rsidDel="00000000" w:rsidR="00000000" w:rsidRPr="00000000">
          <w:rPr/>
          <w:drawing>
            <wp:inline distB="19050" distT="19050" distL="19050" distR="19050">
              <wp:extent cx="76200" cy="101600"/>
              <wp:effectExtent b="0" l="0" r="0" t="0"/>
              <wp:docPr id="10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da normal, e se divide em estático (maior, impede o início do movimento) e cinético (constante durante o deslizamento). Em planos inclinados, o peso se decompõe em componente paralela (</w:t>
      </w:r>
      <w:hyperlink r:id="rId119">
        <w:r w:rsidDel="00000000" w:rsidR="00000000" w:rsidRPr="00000000">
          <w:rPr/>
          <w:drawing>
            <wp:inline distB="19050" distT="19050" distL="19050" distR="19050">
              <wp:extent cx="762000" cy="139700"/>
              <wp:effectExtent b="0" l="0" r="0" t="0"/>
              <wp:docPr id="21" name="image14.gif"/>
              <a:graphic>
                <a:graphicData uri="http://schemas.openxmlformats.org/drawingml/2006/picture">
                  <pic:pic>
                    <pic:nvPicPr>
                      <pic:cNvPr id="0" name="image14.gif"/>
                      <pic:cNvPicPr preferRelativeResize="0"/>
                    </pic:nvPicPr>
                    <pic:blipFill>
                      <a:blip r:embed="rId1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que acelera) e perpendicular (</w:t>
      </w:r>
      <w:hyperlink r:id="rId121">
        <w:r w:rsidDel="00000000" w:rsidR="00000000" w:rsidRPr="00000000">
          <w:rPr/>
          <w:drawing>
            <wp:inline distB="19050" distT="19050" distL="19050" distR="19050">
              <wp:extent cx="723900" cy="139700"/>
              <wp:effectExtent b="0" l="0" r="0" t="0"/>
              <wp:docPr id="56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1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que determina a normal); aplicar </w:t>
      </w:r>
      <w:hyperlink r:id="rId123">
        <w:r w:rsidDel="00000000" w:rsidR="00000000" w:rsidRPr="00000000">
          <w:rPr/>
          <w:drawing>
            <wp:inline distB="19050" distT="19050" distL="19050" distR="19050">
              <wp:extent cx="647700" cy="101600"/>
              <wp:effectExtent b="0" l="0" r="0" t="0"/>
              <wp:docPr id="86" name="image86.png"/>
              <a:graphic>
                <a:graphicData uri="http://schemas.openxmlformats.org/drawingml/2006/picture">
                  <pic:pic>
                    <pic:nvPicPr>
                      <pic:cNvPr id="0" name="image86.png"/>
                      <pic:cNvPicPr preferRelativeResize="0"/>
                    </pic:nvPicPr>
                    <pic:blipFill>
                      <a:blip r:embed="rId1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ao longo do plano resolve o problema.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6a4l6ckiv3m1" w:id="33"/>
      <w:bookmarkEnd w:id="33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Atrito estático:</w:t>
      </w:r>
      <w:r w:rsidDel="00000000" w:rsidR="00000000" w:rsidRPr="00000000">
        <w:rPr>
          <w:rtl w:val="0"/>
        </w:rPr>
        <w:t xml:space="preserve"> força que impede o início do movimento — valor máximo maior que o cinético;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Atrito cinético:</w:t>
      </w:r>
      <w:r w:rsidDel="00000000" w:rsidR="00000000" w:rsidRPr="00000000">
        <w:rPr>
          <w:rtl w:val="0"/>
        </w:rPr>
        <w:t xml:space="preserve"> força durante o deslizamento — </w:t>
      </w:r>
      <w:hyperlink r:id="rId125">
        <w:r w:rsidDel="00000000" w:rsidR="00000000" w:rsidRPr="00000000">
          <w:rPr/>
          <w:drawing>
            <wp:inline distB="19050" distT="19050" distL="19050" distR="19050">
              <wp:extent cx="736600" cy="139700"/>
              <wp:effectExtent b="0" l="0" r="0" t="0"/>
              <wp:docPr id="1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66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Normal no plano inclinado:</w:t>
      </w:r>
      <w:r w:rsidDel="00000000" w:rsidR="00000000" w:rsidRPr="00000000">
        <w:rPr>
          <w:rtl w:val="0"/>
        </w:rPr>
        <w:t xml:space="preserve"> </w:t>
      </w:r>
      <w:hyperlink r:id="rId126">
        <w:r w:rsidDel="00000000" w:rsidR="00000000" w:rsidRPr="00000000">
          <w:rPr/>
          <w:drawing>
            <wp:inline distB="19050" distT="19050" distL="19050" distR="19050">
              <wp:extent cx="1066800" cy="139700"/>
              <wp:effectExtent b="0" l="0" r="0" t="0"/>
              <wp:docPr id="15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668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Aceleração no plano inclinado:</w:t>
      </w:r>
      <w:r w:rsidDel="00000000" w:rsidR="00000000" w:rsidRPr="00000000">
        <w:rPr>
          <w:rtl w:val="0"/>
        </w:rPr>
        <w:t xml:space="preserve"> </w:t>
      </w:r>
      <w:hyperlink r:id="rId127">
        <w:r w:rsidDel="00000000" w:rsidR="00000000" w:rsidRPr="00000000">
          <w:rPr/>
          <w:drawing>
            <wp:inline distB="19050" distT="19050" distL="19050" distR="19050">
              <wp:extent cx="1511300" cy="152400"/>
              <wp:effectExtent b="0" l="0" r="0" t="0"/>
              <wp:docPr id="62" name="image55.gif"/>
              <a:graphic>
                <a:graphicData uri="http://schemas.openxmlformats.org/drawingml/2006/picture">
                  <pic:pic>
                    <pic:nvPicPr>
                      <pic:cNvPr id="0" name="image55.gif"/>
                      <pic:cNvPicPr preferRelativeResize="0"/>
                    </pic:nvPicPr>
                    <pic:blipFill>
                      <a:blip r:embed="rId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11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Peso aparente no elevador:</w:t>
      </w:r>
      <w:r w:rsidDel="00000000" w:rsidR="00000000" w:rsidRPr="00000000">
        <w:rPr>
          <w:rtl w:val="0"/>
        </w:rPr>
        <w:t xml:space="preserve"> </w:t>
      </w:r>
      <w:hyperlink r:id="rId128">
        <w:r w:rsidDel="00000000" w:rsidR="00000000" w:rsidRPr="00000000">
          <w:rPr/>
          <w:drawing>
            <wp:inline distB="19050" distT="19050" distL="19050" distR="19050">
              <wp:extent cx="1028700" cy="152400"/>
              <wp:effectExtent b="0" l="0" r="0" t="0"/>
              <wp:docPr id="60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10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8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ao subir com aceleração, </w:t>
      </w:r>
      <w:hyperlink r:id="rId129">
        <w:r w:rsidDel="00000000" w:rsidR="00000000" w:rsidRPr="00000000">
          <w:rPr/>
          <w:drawing>
            <wp:inline distB="19050" distT="19050" distL="19050" distR="19050">
              <wp:extent cx="342900" cy="101600"/>
              <wp:effectExtent b="0" l="0" r="0" t="0"/>
              <wp:docPr id="22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8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30">
        <w:r w:rsidDel="00000000" w:rsidR="00000000" w:rsidRPr="00000000">
          <w:rPr/>
          <w:drawing>
            <wp:inline distB="19050" distT="19050" distL="19050" distR="19050">
              <wp:extent cx="457200" cy="114300"/>
              <wp:effectExtent b="0" l="0" r="0" t="0"/>
              <wp:docPr id="84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9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 ao descer com aceleração, </w:t>
      </w:r>
      <w:hyperlink r:id="rId131">
        <w:r w:rsidDel="00000000" w:rsidR="00000000" w:rsidRPr="00000000">
          <w:rPr/>
          <w:drawing>
            <wp:inline distB="19050" distT="19050" distL="19050" distR="19050">
              <wp:extent cx="342900" cy="101600"/>
              <wp:effectExtent b="0" l="0" r="0" t="0"/>
              <wp:docPr id="47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9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32">
        <w:r w:rsidDel="00000000" w:rsidR="00000000" w:rsidRPr="00000000">
          <w:rPr/>
          <w:drawing>
            <wp:inline distB="19050" distT="19050" distL="19050" distR="19050">
              <wp:extent cx="457200" cy="114300"/>
              <wp:effectExtent b="0" l="0" r="0" t="0"/>
              <wp:docPr id="53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9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/>
      </w:pPr>
      <w:bookmarkStart w:colFirst="0" w:colLast="0" w:name="_qd0xji1w9wc8" w:id="34"/>
      <w:bookmarkEnd w:id="34"/>
      <w:r w:rsidDel="00000000" w:rsidR="00000000" w:rsidRPr="00000000">
        <w:rPr>
          <w:rtl w:val="0"/>
        </w:rPr>
        <w:t xml:space="preserve">Capítulo 2 — 3ª Lei de Newton: Ação e Reação</w:t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wufq939iqfer" w:id="35"/>
      <w:bookmarkEnd w:id="35"/>
      <w:r w:rsidDel="00000000" w:rsidR="00000000" w:rsidRPr="00000000">
        <w:rPr>
          <w:rtl w:val="0"/>
        </w:rPr>
        <w:t xml:space="preserve">Se toda força tem uma reação igual e oposta, por que os corpos se movem?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Você empurra uma parede e ela "empurra de volta" com a mesma força. Então por que você não fica imóvel para sempre ao tentar andar? A resposta está num detalhe que muda tudo: as forças de ação e reação atuam em corpos diferentes.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Quando você chuta uma bola, a bola exerce força no seu pé — por que você não sai voando para trás?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3vchdp1fpgpc" w:id="36"/>
      <w:bookmarkEnd w:id="36"/>
      <w:r w:rsidDel="00000000" w:rsidR="00000000" w:rsidRPr="00000000">
        <w:rPr>
          <w:rtl w:val="0"/>
        </w:rPr>
        <w:t xml:space="preserve">1. O princípio da ação e reação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Toda força aplicada por um corpo A sobre um corpo B gera, simultaneamente, uma força de mesma intensidade, mesma direção e sentido oposto, exercida por B sobre A.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o98v3v87le35" w:id="37"/>
      <w:bookmarkEnd w:id="37"/>
      <w:r w:rsidDel="00000000" w:rsidR="00000000" w:rsidRPr="00000000">
        <w:rPr>
          <w:rtl w:val="0"/>
        </w:rPr>
        <w:t xml:space="preserve">1.1 O que define um par ação-reação?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Um par ação-reação tem três características obrigatórias, todas presentes ao mesmo tempo: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mesma intensidade:</w:t>
      </w:r>
      <w:r w:rsidDel="00000000" w:rsidR="00000000" w:rsidRPr="00000000">
        <w:rPr>
          <w:rtl w:val="0"/>
        </w:rPr>
        <w:t xml:space="preserve"> </w:t>
      </w:r>
      <w:hyperlink r:id="rId133">
        <w:r w:rsidDel="00000000" w:rsidR="00000000" w:rsidRPr="00000000">
          <w:rPr/>
          <w:drawing>
            <wp:inline distB="19050" distT="19050" distL="19050" distR="19050">
              <wp:extent cx="889000" cy="152400"/>
              <wp:effectExtent b="0" l="0" r="0" t="0"/>
              <wp:docPr id="39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1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mesma direção, sentidos opostos:</w:t>
      </w:r>
      <w:r w:rsidDel="00000000" w:rsidR="00000000" w:rsidRPr="00000000">
        <w:rPr>
          <w:rtl w:val="0"/>
        </w:rPr>
        <w:t xml:space="preserve"> as forças são antiparalelas;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corpos distintos:</w:t>
      </w:r>
      <w:r w:rsidDel="00000000" w:rsidR="00000000" w:rsidRPr="00000000">
        <w:rPr>
          <w:rtl w:val="0"/>
        </w:rPr>
        <w:t xml:space="preserve"> </w:t>
      </w:r>
      <w:hyperlink r:id="rId135">
        <w:r w:rsidDel="00000000" w:rsidR="00000000" w:rsidRPr="00000000">
          <w:rPr/>
          <w:drawing>
            <wp:inline distB="19050" distT="19050" distL="19050" distR="19050">
              <wp:extent cx="254000" cy="127000"/>
              <wp:effectExtent b="0" l="0" r="0" t="0"/>
              <wp:docPr id="52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1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atua em B; </w:t>
      </w:r>
      <w:hyperlink r:id="rId137">
        <w:r w:rsidDel="00000000" w:rsidR="00000000" w:rsidRPr="00000000">
          <w:rPr/>
          <w:drawing>
            <wp:inline distB="19050" distT="19050" distL="19050" distR="19050">
              <wp:extent cx="254000" cy="127000"/>
              <wp:effectExtent b="0" l="0" r="0" t="0"/>
              <wp:docPr id="3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atua em A.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Par ação-reação nunca se cancela — forças só se cancelam quando atuam no </w:t>
      </w:r>
      <w:r w:rsidDel="00000000" w:rsidR="00000000" w:rsidRPr="00000000">
        <w:rPr>
          <w:b w:val="1"/>
          <w:bCs w:val="1"/>
          <w:rtl w:val="0"/>
        </w:rPr>
        <w:t xml:space="preserve">mesmo</w:t>
      </w:r>
      <w:r w:rsidDel="00000000" w:rsidR="00000000" w:rsidRPr="00000000">
        <w:rPr>
          <w:rtl w:val="0"/>
        </w:rPr>
        <w:t xml:space="preserve"> corpo.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lhjbgeucgwhm" w:id="38"/>
      <w:bookmarkEnd w:id="38"/>
      <w:r w:rsidDel="00000000" w:rsidR="00000000" w:rsidRPr="00000000">
        <w:rPr>
          <w:rtl w:val="0"/>
        </w:rPr>
        <w:t xml:space="preserve">1.2 Ação e reação vs. forças que se equilibram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Essa distinção é central — e frequentemente confundida.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Forças que se equilibram</w:t>
      </w:r>
      <w:r w:rsidDel="00000000" w:rsidR="00000000" w:rsidRPr="00000000">
        <w:rPr>
          <w:rtl w:val="0"/>
        </w:rPr>
        <w:t xml:space="preserve"> (resultante nula):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atuam no </w:t>
      </w:r>
      <w:r w:rsidDel="00000000" w:rsidR="00000000" w:rsidRPr="00000000">
        <w:rPr>
          <w:b w:val="1"/>
          <w:bCs w:val="1"/>
          <w:rtl w:val="0"/>
        </w:rPr>
        <w:t xml:space="preserve">mesmo</w:t>
      </w:r>
      <w:r w:rsidDel="00000000" w:rsidR="00000000" w:rsidRPr="00000000">
        <w:rPr>
          <w:rtl w:val="0"/>
        </w:rPr>
        <w:t xml:space="preserve"> corpo;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sua soma vetorial é zero;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corpo permanece em repouso ou em MRU.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Par ação-reação: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atuam em </w:t>
      </w:r>
      <w:r w:rsidDel="00000000" w:rsidR="00000000" w:rsidRPr="00000000">
        <w:rPr>
          <w:b w:val="1"/>
          <w:bCs w:val="1"/>
          <w:rtl w:val="0"/>
        </w:rPr>
        <w:t xml:space="preserve">corpos diferentes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nunca se somam vetorialmente para o mesmo corpo;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cada força produz efeito independente no seu respectivo corpo.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Um livro de 1 kg repousa sobre a mesa. Adote </w:t>
      </w:r>
      <w:hyperlink r:id="rId139">
        <w:r w:rsidDel="00000000" w:rsidR="00000000" w:rsidRPr="00000000">
          <w:rPr/>
          <w:drawing>
            <wp:inline distB="19050" distT="19050" distL="19050" distR="19050">
              <wp:extent cx="812800" cy="165100"/>
              <wp:effectExtent b="0" l="0" r="0" t="0"/>
              <wp:docPr id="19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128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Forças no livro: peso </w:t>
      </w:r>
      <w:hyperlink r:id="rId140">
        <w:r w:rsidDel="00000000" w:rsidR="00000000" w:rsidRPr="00000000">
          <w:rPr/>
          <w:drawing>
            <wp:inline distB="19050" distT="19050" distL="19050" distR="19050">
              <wp:extent cx="647700" cy="127000"/>
              <wp:effectExtent b="0" l="0" r="0" t="0"/>
              <wp:docPr id="85" name="image88.png"/>
              <a:graphic>
                <a:graphicData uri="http://schemas.openxmlformats.org/drawingml/2006/picture">
                  <pic:pic>
                    <pic:nvPicPr>
                      <pic:cNvPr id="0" name="image88.png"/>
                      <pic:cNvPicPr preferRelativeResize="0"/>
                    </pic:nvPicPr>
                    <pic:blipFill>
                      <a:blip r:embed="rId1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(para baixo) e normal </w:t>
      </w:r>
      <w:hyperlink r:id="rId142">
        <w:r w:rsidDel="00000000" w:rsidR="00000000" w:rsidRPr="00000000">
          <w:rPr/>
          <w:drawing>
            <wp:inline distB="19050" distT="19050" distL="19050" distR="19050">
              <wp:extent cx="660400" cy="127000"/>
              <wp:effectExtent b="0" l="0" r="0" t="0"/>
              <wp:docPr id="91" name="image92.png"/>
              <a:graphic>
                <a:graphicData uri="http://schemas.openxmlformats.org/drawingml/2006/picture">
                  <pic:pic>
                    <pic:nvPicPr>
                      <pic:cNvPr id="0" name="image92.png"/>
                      <pic:cNvPicPr preferRelativeResize="0"/>
                    </pic:nvPicPr>
                    <pic:blipFill>
                      <a:blip r:embed="rId1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0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(para cima). Essas se equilibram — resultante nula no livro.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O par ação-reação do peso é a força que o livro exerce sobre a Terra (para cima, </w:t>
      </w:r>
      <w:hyperlink r:id="rId144">
        <w:r w:rsidDel="00000000" w:rsidR="00000000" w:rsidRPr="00000000">
          <w:rPr/>
          <w:drawing>
            <wp:inline distB="19050" distT="19050" distL="19050" distR="19050">
              <wp:extent cx="304800" cy="127000"/>
              <wp:effectExtent b="0" l="0" r="0" t="0"/>
              <wp:docPr id="66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1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). O par da normal é a força que o livro exerce sobre a mesa (para baixo, </w:t>
      </w:r>
      <w:hyperlink r:id="rId146">
        <w:r w:rsidDel="00000000" w:rsidR="00000000" w:rsidRPr="00000000">
          <w:rPr/>
          <w:drawing>
            <wp:inline distB="19050" distT="19050" distL="19050" distR="19050">
              <wp:extent cx="304800" cy="127000"/>
              <wp:effectExtent b="0" l="0" r="0" t="0"/>
              <wp:docPr id="34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1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A Terra puxa você com </w:t>
      </w:r>
      <w:hyperlink r:id="rId147">
        <w:r w:rsidDel="00000000" w:rsidR="00000000" w:rsidRPr="00000000">
          <w:rPr/>
          <w:drawing>
            <wp:inline distB="19050" distT="19050" distL="19050" distR="19050">
              <wp:extent cx="558800" cy="127000"/>
              <wp:effectExtent b="0" l="0" r="0" t="0"/>
              <wp:docPr id="40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1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você puxa a Terra com a mesma força; por que a Terra não se move em sua direção?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7mnbnwa8coci" w:id="39"/>
      <w:bookmarkEnd w:id="39"/>
      <w:r w:rsidDel="00000000" w:rsidR="00000000" w:rsidRPr="00000000">
        <w:rPr>
          <w:rtl w:val="0"/>
        </w:rPr>
        <w:t xml:space="preserve">2. Aplicações do princípio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 3ª Lei explica como qualquer coisa se move num mundo onde forças sempre vêm em pares.</w:t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5cupbrf22bmo" w:id="40"/>
      <w:bookmarkEnd w:id="40"/>
      <w:r w:rsidDel="00000000" w:rsidR="00000000" w:rsidRPr="00000000">
        <w:rPr>
          <w:rtl w:val="0"/>
        </w:rPr>
        <w:t xml:space="preserve">2.1 Locomoção: andar, nadar, remar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Em toda locomoção, o corpo empurra algo para trás e recebe a reação para frente: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andar:</w:t>
      </w:r>
      <w:r w:rsidDel="00000000" w:rsidR="00000000" w:rsidRPr="00000000">
        <w:rPr>
          <w:rtl w:val="0"/>
        </w:rPr>
        <w:t xml:space="preserve"> o pé empurra o chão para trás; o chão (atrito) empurra o pé para frente;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nadar:</w:t>
      </w:r>
      <w:r w:rsidDel="00000000" w:rsidR="00000000" w:rsidRPr="00000000">
        <w:rPr>
          <w:rtl w:val="0"/>
        </w:rPr>
        <w:t xml:space="preserve"> a mão empurra a água para trás; a água empurra o nadador para frente;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remar:</w:t>
      </w:r>
      <w:r w:rsidDel="00000000" w:rsidR="00000000" w:rsidRPr="00000000">
        <w:rPr>
          <w:rtl w:val="0"/>
        </w:rPr>
        <w:t xml:space="preserve"> o remo empurra a água para trás; a água empurra o barco para frente.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Sem atrito — ou sem algo para "empurrar" — a locomoção é impossível.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Física no Dia a Dia:</w:t>
      </w:r>
      <w:r w:rsidDel="00000000" w:rsidR="00000000" w:rsidRPr="00000000">
        <w:rPr>
          <w:rtl w:val="0"/>
        </w:rPr>
        <w:br w:type="textWrapping"/>
        <w:t xml:space="preserve">Tentar caminhar no gelo liso é difícil porque o atrito (reação do chão) é muito pequeno para propulsionar o corpo.</w:t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ihc4muwc987y" w:id="41"/>
      <w:bookmarkEnd w:id="41"/>
      <w:r w:rsidDel="00000000" w:rsidR="00000000" w:rsidRPr="00000000">
        <w:rPr>
          <w:rtl w:val="0"/>
        </w:rPr>
        <w:t xml:space="preserve">2.2 Propulsão: foguetes e aviões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Em foguetes, não é necessário apoio externo — o próprio gás expelido é a "coisa empurrada". O princípio da ação e reação é aplicado diretamente: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hyperlink r:id="rId149">
        <w:r w:rsidDel="00000000" w:rsidR="00000000" w:rsidRPr="00000000">
          <w:rPr/>
          <w:drawing>
            <wp:inline distB="19050" distT="19050" distL="19050" distR="19050">
              <wp:extent cx="1333500" cy="317500"/>
              <wp:effectExtent b="0" l="0" r="0" t="0"/>
              <wp:docPr id="50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1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335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O motor expele gás com velocidade </w:t>
      </w:r>
      <w:hyperlink r:id="rId151">
        <w:r w:rsidDel="00000000" w:rsidR="00000000" w:rsidRPr="00000000">
          <w:rPr/>
          <w:drawing>
            <wp:inline distB="19050" distT="19050" distL="19050" distR="19050">
              <wp:extent cx="228600" cy="114300"/>
              <wp:effectExtent b="0" l="0" r="0" t="0"/>
              <wp:docPr id="1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(ação). O gás exerce força igual e oposta no foguete (reação) — o empuxo que o impulsiona.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Aviões a jato funcionam pelo mesmo mecanismo: o motor acelera o ar para trás; o ar empurra o avião para frente.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Um foguete expele gases a </w:t>
      </w:r>
      <w:hyperlink r:id="rId153">
        <w:r w:rsidDel="00000000" w:rsidR="00000000" w:rsidRPr="00000000">
          <w:rPr/>
          <w:drawing>
            <wp:inline distB="19050" distT="19050" distL="19050" distR="19050">
              <wp:extent cx="660400" cy="152400"/>
              <wp:effectExtent b="0" l="0" r="0" t="0"/>
              <wp:docPr id="37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1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0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com vazão de </w:t>
      </w:r>
      <w:hyperlink r:id="rId155">
        <w:r w:rsidDel="00000000" w:rsidR="00000000" w:rsidRPr="00000000">
          <w:rPr/>
          <w:drawing>
            <wp:inline distB="19050" distT="19050" distL="19050" distR="19050">
              <wp:extent cx="495300" cy="152400"/>
              <wp:effectExtent b="0" l="0" r="0" t="0"/>
              <wp:docPr id="29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1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Qual o empuxo?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hyperlink r:id="rId157">
        <w:r w:rsidDel="00000000" w:rsidR="00000000" w:rsidRPr="00000000">
          <w:rPr/>
          <w:drawing>
            <wp:inline distB="19050" distT="19050" distL="19050" distR="19050">
              <wp:extent cx="952500" cy="317500"/>
              <wp:effectExtent b="0" l="0" r="0" t="0"/>
              <wp:docPr id="73" name="image94.png"/>
              <a:graphic>
                <a:graphicData uri="http://schemas.openxmlformats.org/drawingml/2006/picture">
                  <pic:pic>
                    <pic:nvPicPr>
                      <pic:cNvPr id="0" name="image94.png"/>
                      <pic:cNvPicPr preferRelativeResize="0"/>
                    </pic:nvPicPr>
                    <pic:blipFill>
                      <a:blip r:embed="rId1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hyperlink r:id="rId159">
        <w:r w:rsidDel="00000000" w:rsidR="00000000" w:rsidRPr="00000000">
          <w:rPr/>
          <w:drawing>
            <wp:inline distB="19050" distT="19050" distL="19050" distR="19050">
              <wp:extent cx="914400" cy="101600"/>
              <wp:effectExtent b="0" l="0" r="0" t="0"/>
              <wp:docPr id="58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1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hyperlink r:id="rId161">
        <w:r w:rsidDel="00000000" w:rsidR="00000000" w:rsidRPr="00000000">
          <w:rPr/>
          <w:drawing>
            <wp:inline distB="19050" distT="19050" distL="19050" distR="19050">
              <wp:extent cx="1689100" cy="139700"/>
              <wp:effectExtent b="0" l="0" r="0" t="0"/>
              <wp:docPr id="23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1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891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w772djhj0wob" w:id="42"/>
      <w:bookmarkEnd w:id="42"/>
      <w:r w:rsidDel="00000000" w:rsidR="00000000" w:rsidRPr="00000000">
        <w:rPr>
          <w:rtl w:val="0"/>
        </w:rPr>
        <w:t xml:space="preserve">2.3 Colisões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Em qualquer colisão, as forças de contato formam um par ação-reação — mesma intensidade, mesma duração, sentidos opostos.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Se carro A (massa </w:t>
      </w:r>
      <w:hyperlink r:id="rId163">
        <w:r w:rsidDel="00000000" w:rsidR="00000000" w:rsidRPr="00000000">
          <w:rPr/>
          <w:drawing>
            <wp:inline distB="19050" distT="19050" distL="19050" distR="19050">
              <wp:extent cx="203200" cy="88900"/>
              <wp:effectExtent b="0" l="0" r="0" t="0"/>
              <wp:docPr id="13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 colide com carro B (massa </w:t>
      </w:r>
      <w:hyperlink r:id="rId165">
        <w:r w:rsidDel="00000000" w:rsidR="00000000" w:rsidRPr="00000000">
          <w:rPr/>
          <w:drawing>
            <wp:inline distB="19050" distT="19050" distL="19050" distR="19050">
              <wp:extent cx="203200" cy="88900"/>
              <wp:effectExtent b="0" l="0" r="0" t="0"/>
              <wp:docPr id="87" name="image87.png"/>
              <a:graphic>
                <a:graphicData uri="http://schemas.openxmlformats.org/drawingml/2006/picture">
                  <pic:pic>
                    <pic:nvPicPr>
                      <pic:cNvPr id="0" name="image87.png"/>
                      <pic:cNvPicPr preferRelativeResize="0"/>
                    </pic:nvPicPr>
                    <pic:blipFill>
                      <a:blip r:embed="rId1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força de A sobre B é </w:t>
      </w:r>
      <w:hyperlink r:id="rId167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4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força de B sobre A é </w:t>
      </w:r>
      <w:hyperlink r:id="rId169">
        <w:r w:rsidDel="00000000" w:rsidR="00000000" w:rsidRPr="00000000">
          <w:rPr/>
          <w:drawing>
            <wp:inline distB="19050" distT="19050" distL="19050" distR="19050">
              <wp:extent cx="228600" cy="101600"/>
              <wp:effectExtent b="0" l="0" r="0" t="0"/>
              <wp:docPr id="24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de mesma intensidade.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As acelerações, no entanto, diferem porque as massas diferem: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hyperlink r:id="rId171">
        <w:r w:rsidDel="00000000" w:rsidR="00000000" w:rsidRPr="00000000">
          <w:rPr/>
          <w:drawing>
            <wp:inline distB="19050" distT="19050" distL="19050" distR="19050">
              <wp:extent cx="1562100" cy="342900"/>
              <wp:effectExtent b="0" l="0" r="0" t="0"/>
              <wp:docPr id="89" name="image83.png"/>
              <a:graphic>
                <a:graphicData uri="http://schemas.openxmlformats.org/drawingml/2006/picture">
                  <pic:pic>
                    <pic:nvPicPr>
                      <pic:cNvPr id="0" name="image83.png"/>
                      <pic:cNvPicPr preferRelativeResize="0"/>
                    </pic:nvPicPr>
                    <pic:blipFill>
                      <a:blip r:embed="rId1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621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O carro mais leve sofre maior aceleração — maior variação de velocidade — o que explica por que colisões entre veículos de massas muito diferentes são mais perigosas para o menor.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📏 </w:t>
      </w:r>
      <w:r w:rsidDel="00000000" w:rsidR="00000000" w:rsidRPr="00000000">
        <w:rPr>
          <w:b w:val="1"/>
          <w:bCs w:val="1"/>
          <w:rtl w:val="0"/>
        </w:rPr>
        <w:t xml:space="preserve">Medidas Impressionantes:</w:t>
      </w:r>
      <w:r w:rsidDel="00000000" w:rsidR="00000000" w:rsidRPr="00000000">
        <w:rPr>
          <w:rtl w:val="0"/>
        </w:rPr>
        <w:br w:type="textWrapping"/>
        <w:t xml:space="preserve">Num choque frontal a 60 km/h, a força de impacto pode superar 100 vezes o peso do passageiro — por isso o cinto e o airbag aumentam o tempo de colisão e reduzem a força.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/>
      </w:pPr>
      <w:bookmarkStart w:colFirst="0" w:colLast="0" w:name="_8g37e3r7jnkr" w:id="43"/>
      <w:bookmarkEnd w:id="43"/>
      <w:r w:rsidDel="00000000" w:rsidR="00000000" w:rsidRPr="00000000">
        <w:rPr>
          <w:rtl w:val="0"/>
        </w:rPr>
        <w:t xml:space="preserve">3. Na vida real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O princípio da ação e reação está na base de toda engenharia de propulsão. O motor de um foguete que levou o satélite Amazônia-1 (primeiro satélite 100% brasileiro, 2021) ao espaço funciona exclusivamente pela 3ª Lei de Newton — sem pista, sem ar, sem nada para "apoiar", apenas a expulsão de massa em uma direção gerando força na direção oposta.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g4dm8xrlo4xm" w:id="44"/>
      <w:bookmarkEnd w:id="44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i w:val="1"/>
          <w:iCs w:val="1"/>
          <w:rtl w:val="0"/>
        </w:rPr>
        <w:t xml:space="preserve">"Tudo o que o homem semear, isso também colherá."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Gálatas 6:7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 3ª Lei revela que nenhuma ação existe sem consequência correspondente — toda força gera uma reação de mesma magnitude. O universo foi criado com essa simetria embutida na estrutura da matéria.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1. Ações têm consequências reais:</w:t>
      </w:r>
      <w:r w:rsidDel="00000000" w:rsidR="00000000" w:rsidRPr="00000000">
        <w:rPr>
          <w:rtl w:val="0"/>
        </w:rPr>
        <w:t xml:space="preserve"> na Física, a reação é instantânea e proporcional. No campo moral, o princípio é análogo: ações moldam relações, e relações respondem. </w:t>
      </w:r>
      <w:r w:rsidDel="00000000" w:rsidR="00000000" w:rsidRPr="00000000">
        <w:rPr>
          <w:i w:val="1"/>
          <w:iCs w:val="1"/>
          <w:rtl w:val="0"/>
        </w:rPr>
        <w:t xml:space="preserve">"Dai, e ser-vos-á dado"</w:t>
      </w:r>
      <w:r w:rsidDel="00000000" w:rsidR="00000000" w:rsidRPr="00000000">
        <w:rPr>
          <w:rtl w:val="0"/>
        </w:rPr>
        <w:t xml:space="preserve"> (Lucas 6:38).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2. Força e responsabilidade:</w:t>
      </w:r>
      <w:r w:rsidDel="00000000" w:rsidR="00000000" w:rsidRPr="00000000">
        <w:rPr>
          <w:rtl w:val="0"/>
        </w:rPr>
        <w:t xml:space="preserve"> quanto maior a massa, menor a aceleração sofrida — mas a força recebida é idêntica. Quem tem mais recursos absorve impactos que destroem quem tem menos. </w:t>
      </w:r>
      <w:r w:rsidDel="00000000" w:rsidR="00000000" w:rsidRPr="00000000">
        <w:rPr>
          <w:i w:val="1"/>
          <w:iCs w:val="1"/>
          <w:rtl w:val="0"/>
        </w:rPr>
        <w:t xml:space="preserve">"A quem muito foi dado, muito será exigido"</w:t>
      </w:r>
      <w:r w:rsidDel="00000000" w:rsidR="00000000" w:rsidRPr="00000000">
        <w:rPr>
          <w:rtl w:val="0"/>
        </w:rPr>
        <w:t xml:space="preserve"> (Lucas 12:48).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Se toda ação gera uma reação igual, que tipo de "forças" você tem lançado sobre as pessoas ao seu redor?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ww08wohqet9" w:id="45"/>
      <w:bookmarkEnd w:id="45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 3ª Lei afirma que forças sempre surgem em pares — ação e reação de mesma intensidade, mesma direção e sentidos opostos, atuando em corpos diferentes. Por isso nunca se cancelam. Toda locomoção e propulsão depende desse princípio: o corpo empurra algo (ação) e recebe o impulso de volta (reação). Em colisões, as forças são iguais, mas as acelerações diferem conforme as massas.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bookmarkStart w:colFirst="0" w:colLast="0" w:name="_rqmn2u8pn1r0" w:id="46"/>
      <w:bookmarkEnd w:id="46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Par ação-reação:</w:t>
      </w:r>
      <w:r w:rsidDel="00000000" w:rsidR="00000000" w:rsidRPr="00000000">
        <w:rPr>
          <w:rtl w:val="0"/>
        </w:rPr>
        <w:t xml:space="preserve"> mesma intensidade, mesma direção, sentidos opostos, corpos distintos;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Não se cancelam:</w:t>
      </w:r>
      <w:r w:rsidDel="00000000" w:rsidR="00000000" w:rsidRPr="00000000">
        <w:rPr>
          <w:rtl w:val="0"/>
        </w:rPr>
        <w:t xml:space="preserve"> ação e reação atuam em corpos diferentes — nunca no mesmo;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Locomoção:</w:t>
      </w:r>
      <w:r w:rsidDel="00000000" w:rsidR="00000000" w:rsidRPr="00000000">
        <w:rPr>
          <w:rtl w:val="0"/>
        </w:rPr>
        <w:t xml:space="preserve"> o corpo empurra o meio (ação); o meio empurra o corpo de volta (reação);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Propulsão a jato:</w:t>
      </w:r>
      <w:r w:rsidDel="00000000" w:rsidR="00000000" w:rsidRPr="00000000">
        <w:rPr>
          <w:rtl w:val="0"/>
        </w:rPr>
        <w:t xml:space="preserve"> expulsão de massa em um sentido gera força no sentido oposto;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Colisões:</w:t>
      </w:r>
      <w:r w:rsidDel="00000000" w:rsidR="00000000" w:rsidRPr="00000000">
        <w:rPr>
          <w:rtl w:val="0"/>
        </w:rPr>
        <w:t xml:space="preserve"> forças iguais, acelerações diferentes — </w:t>
      </w:r>
      <w:hyperlink r:id="rId173">
        <w:r w:rsidDel="00000000" w:rsidR="00000000" w:rsidRPr="00000000">
          <w:rPr/>
          <w:drawing>
            <wp:inline distB="19050" distT="19050" distL="19050" distR="19050">
              <wp:extent cx="596900" cy="152400"/>
              <wp:effectExtent b="0" l="0" r="0" t="0"/>
              <wp:docPr id="61" name="image73.png"/>
              <a:graphic>
                <a:graphicData uri="http://schemas.openxmlformats.org/drawingml/2006/picture">
                  <pic:pic>
                    <pic:nvPicPr>
                      <pic:cNvPr id="0" name="image73.png"/>
                      <pic:cNvPicPr preferRelativeResize="0"/>
                    </pic:nvPicPr>
                    <pic:blipFill>
                      <a:blip r:embed="rId17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depende da massa de cada corpo.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ncert One">
    <w:embedRegular w:fontKey="{00000000-0000-0000-0000-000000000000}" r:id="rId9" w:subsetted="0"/>
  </w:font>
  <w:font w:name="Tilt Warp">
    <w:embedRegular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www.texrendr.com/?eqn=%20P_x%20%3D%20P%20%5Ccdot%20%5Csen%5Ctheta%20%3D%20m%20%5Ccdot%20g%20%5Ccdot%20%5Csen%5Ctheta%20#0" TargetMode="External"/><Relationship Id="rId42" Type="http://schemas.openxmlformats.org/officeDocument/2006/relationships/hyperlink" Target="https://www.codecogs.com/eqnedit.php?latex=%20P_y%20%3D%20P%20%5Ccdot%20%5Ccos%5Ctheta%20%3D%20m%20%5Ccdot%20g%20%5Ccdot%20%5Ccos%5Ctheta%20#0" TargetMode="External"/><Relationship Id="rId41" Type="http://schemas.openxmlformats.org/officeDocument/2006/relationships/image" Target="media/image54.gif"/><Relationship Id="rId44" Type="http://schemas.openxmlformats.org/officeDocument/2006/relationships/hyperlink" Target="https://www.codecogs.com/eqnedit.php?latex=%20P_y%20#0" TargetMode="External"/><Relationship Id="rId43" Type="http://schemas.openxmlformats.org/officeDocument/2006/relationships/image" Target="media/image31.png"/><Relationship Id="rId46" Type="http://schemas.openxmlformats.org/officeDocument/2006/relationships/hyperlink" Target="https://www.codecogs.com/eqnedit.php?latex=%20N%20%3D%20m%20%5Ccdot%20g%20%5Ccdot%20%5Ccos%5Ctheta%20#0" TargetMode="External"/><Relationship Id="rId45" Type="http://schemas.openxmlformats.org/officeDocument/2006/relationships/image" Target="media/image39.png"/><Relationship Id="rId107" Type="http://schemas.openxmlformats.org/officeDocument/2006/relationships/image" Target="media/image78.png"/><Relationship Id="rId106" Type="http://schemas.openxmlformats.org/officeDocument/2006/relationships/hyperlink" Target="https://www.codecogs.com/eqnedit.php?latex=%20N%20%3D%20m%20%5Ccdot%20(g%20%2B%20a)%20#0" TargetMode="External"/><Relationship Id="rId105" Type="http://schemas.openxmlformats.org/officeDocument/2006/relationships/hyperlink" Target="https://www.codecogs.com/eqnedit.php?latex=%20g%20%3D%2010%3B%5Cmathrm%7Bm%2Fs%5E2%7D%20#0" TargetMode="External"/><Relationship Id="rId104" Type="http://schemas.openxmlformats.org/officeDocument/2006/relationships/image" Target="media/image81.png"/><Relationship Id="rId109" Type="http://schemas.openxmlformats.org/officeDocument/2006/relationships/image" Target="media/image46.png"/><Relationship Id="rId108" Type="http://schemas.openxmlformats.org/officeDocument/2006/relationships/hyperlink" Target="https://www.codecogs.com/eqnedit.php?latex=%20N%20%3D%2060%20%5Ccdot%20(10%20%2B%202)%20#0" TargetMode="External"/><Relationship Id="rId48" Type="http://schemas.openxmlformats.org/officeDocument/2006/relationships/hyperlink" Target="https://www.codecogs.com/eqnedit.php?latex=%20%5Ctheta%20#0" TargetMode="External"/><Relationship Id="rId47" Type="http://schemas.openxmlformats.org/officeDocument/2006/relationships/image" Target="media/image67.png"/><Relationship Id="rId49" Type="http://schemas.openxmlformats.org/officeDocument/2006/relationships/hyperlink" Target="http://www.texrendr.com/?eqn=%20%5Csen%5Ctheta%20#0" TargetMode="External"/><Relationship Id="rId103" Type="http://schemas.openxmlformats.org/officeDocument/2006/relationships/hyperlink" Target="https://www.codecogs.com/eqnedit.php?latex=%202%3B%5Cmathrm%7Bm%2Fs%5E2%7D%20#0" TargetMode="External"/><Relationship Id="rId102" Type="http://schemas.openxmlformats.org/officeDocument/2006/relationships/image" Target="media/image11.png"/><Relationship Id="rId101" Type="http://schemas.openxmlformats.org/officeDocument/2006/relationships/hyperlink" Target="https://www.codecogs.com/eqnedit.php?latex=%20N%20%3D%200%20#0" TargetMode="External"/><Relationship Id="rId100" Type="http://schemas.openxmlformats.org/officeDocument/2006/relationships/image" Target="media/image89.png"/><Relationship Id="rId31" Type="http://schemas.openxmlformats.org/officeDocument/2006/relationships/hyperlink" Target="https://www.codecogs.com/eqnedit.php?latex=%20F_%7Bat%7D%20%3D%20%5Cmu%20%5Ccdot%20N%20#0" TargetMode="External"/><Relationship Id="rId30" Type="http://schemas.openxmlformats.org/officeDocument/2006/relationships/image" Target="media/image90.png"/><Relationship Id="rId33" Type="http://schemas.openxmlformats.org/officeDocument/2006/relationships/image" Target="media/image42.png"/><Relationship Id="rId32" Type="http://schemas.openxmlformats.org/officeDocument/2006/relationships/hyperlink" Target="https://www.codecogs.com/eqnedit.php?latex=%20F_%7Bat%7D%20%3D%200%7B%2C%7D3%20%5Ccdot%20100%20#0" TargetMode="External"/><Relationship Id="rId35" Type="http://schemas.openxmlformats.org/officeDocument/2006/relationships/image" Target="media/image28.png"/><Relationship Id="rId34" Type="http://schemas.openxmlformats.org/officeDocument/2006/relationships/hyperlink" Target="https://www.codecogs.com/eqnedit.php?latex=%20F_%7Bat%7D%20%3D%2030%3B%5Cmathrm%7BN%7D%20#0" TargetMode="External"/><Relationship Id="rId37" Type="http://schemas.openxmlformats.org/officeDocument/2006/relationships/image" Target="media/image76.png"/><Relationship Id="rId36" Type="http://schemas.openxmlformats.org/officeDocument/2006/relationships/hyperlink" Target="https://www.codecogs.com/eqnedit.php?latex=%20P%20%3D%20m%20%5Ccdot%20g%20#0" TargetMode="External"/><Relationship Id="rId39" Type="http://schemas.openxmlformats.org/officeDocument/2006/relationships/image" Target="media/image64.png"/><Relationship Id="rId174" Type="http://schemas.openxmlformats.org/officeDocument/2006/relationships/image" Target="media/image73.png"/><Relationship Id="rId38" Type="http://schemas.openxmlformats.org/officeDocument/2006/relationships/hyperlink" Target="https://www.codecogs.com/eqnedit.php?latex=%20%5Ctheta%20#0" TargetMode="External"/><Relationship Id="rId173" Type="http://schemas.openxmlformats.org/officeDocument/2006/relationships/hyperlink" Target="https://www.codecogs.com/eqnedit.php?latex=%20a%20%3D%20F%2Fm%20#0" TargetMode="External"/><Relationship Id="rId20" Type="http://schemas.openxmlformats.org/officeDocument/2006/relationships/hyperlink" Target="https://www.codecogs.com/eqnedit.php?latex=%20g%20%3D%2010%3B%5Cmathrm%7Bm%2Fs%5E2%7D%20#0" TargetMode="External"/><Relationship Id="rId22" Type="http://schemas.openxmlformats.org/officeDocument/2006/relationships/hyperlink" Target="https://www.codecogs.com/eqnedit.php?latex=%20m%20%3D%2010%3B%5Cmathrm%7Bkg%7D%20#0" TargetMode="External"/><Relationship Id="rId21" Type="http://schemas.openxmlformats.org/officeDocument/2006/relationships/image" Target="media/image7.png"/><Relationship Id="rId24" Type="http://schemas.openxmlformats.org/officeDocument/2006/relationships/hyperlink" Target="https://www.codecogs.com/eqnedit.php?latex=%20%5Cmu%20%3D%200%7B%2C%7D3%20#0" TargetMode="External"/><Relationship Id="rId23" Type="http://schemas.openxmlformats.org/officeDocument/2006/relationships/image" Target="media/image41.png"/><Relationship Id="rId129" Type="http://schemas.openxmlformats.org/officeDocument/2006/relationships/hyperlink" Target="https://www.codecogs.com/eqnedit.php?latex=%20a%20%3E%200%20#0" TargetMode="External"/><Relationship Id="rId128" Type="http://schemas.openxmlformats.org/officeDocument/2006/relationships/hyperlink" Target="https://www.codecogs.com/eqnedit.php?latex=%20N%20%3D%20m%20%5Ccdot%20(g%20%2B%20a)%20#0" TargetMode="External"/><Relationship Id="rId127" Type="http://schemas.openxmlformats.org/officeDocument/2006/relationships/hyperlink" Target="http://www.texrendr.com/?eqn=%20a%20%3D%20g%20%5Ccdot%20(%5Csen%5Ctheta%20-%20%5Cmu%20%5Ccdot%20%5Ccos%5Ctheta)%20#0" TargetMode="External"/><Relationship Id="rId126" Type="http://schemas.openxmlformats.org/officeDocument/2006/relationships/hyperlink" Target="https://www.codecogs.com/eqnedit.php?latex=%20N%20%3D%20m%20%5Ccdot%20g%20%5Ccdot%20%5Ccos%5Ctheta%20#0" TargetMode="External"/><Relationship Id="rId26" Type="http://schemas.openxmlformats.org/officeDocument/2006/relationships/image" Target="media/image79.png"/><Relationship Id="rId121" Type="http://schemas.openxmlformats.org/officeDocument/2006/relationships/hyperlink" Target="https://www.codecogs.com/eqnedit.php?latex=%20m%20%5Ccdot%20g%20%5Ccdot%20%5Ccos%5Ctheta%20#0" TargetMode="External"/><Relationship Id="rId25" Type="http://schemas.openxmlformats.org/officeDocument/2006/relationships/hyperlink" Target="https://www.codecogs.com/eqnedit.php?latex=%20N%20%3D%20m%20%5Ccdot%20g%20#0" TargetMode="External"/><Relationship Id="rId120" Type="http://schemas.openxmlformats.org/officeDocument/2006/relationships/image" Target="media/image14.gif"/><Relationship Id="rId28" Type="http://schemas.openxmlformats.org/officeDocument/2006/relationships/image" Target="media/image44.png"/><Relationship Id="rId27" Type="http://schemas.openxmlformats.org/officeDocument/2006/relationships/hyperlink" Target="https://www.codecogs.com/eqnedit.php?latex=%20N%20%3D%2010%20%5Ccdot%2010%20#0" TargetMode="External"/><Relationship Id="rId125" Type="http://schemas.openxmlformats.org/officeDocument/2006/relationships/hyperlink" Target="https://www.codecogs.com/eqnedit.php?latex=%20F_%7Bat%7D%20%3D%20%5Cmu%20%5Ccdot%20N%20#0" TargetMode="External"/><Relationship Id="rId29" Type="http://schemas.openxmlformats.org/officeDocument/2006/relationships/hyperlink" Target="https://www.codecogs.com/eqnedit.php?latex=%20N%20%3D%20100%3B%5Cmathrm%7BN%7D%20#0" TargetMode="External"/><Relationship Id="rId124" Type="http://schemas.openxmlformats.org/officeDocument/2006/relationships/image" Target="media/image86.png"/><Relationship Id="rId123" Type="http://schemas.openxmlformats.org/officeDocument/2006/relationships/hyperlink" Target="https://www.codecogs.com/eqnedit.php?latex=%20F%20%3D%20m%20%5Ccdot%20a%20#0" TargetMode="External"/><Relationship Id="rId122" Type="http://schemas.openxmlformats.org/officeDocument/2006/relationships/image" Target="media/image48.png"/><Relationship Id="rId95" Type="http://schemas.openxmlformats.org/officeDocument/2006/relationships/hyperlink" Target="https://www.codecogs.com/eqnedit.php?latex=%20a%20%3D%200%20#0" TargetMode="External"/><Relationship Id="rId94" Type="http://schemas.openxmlformats.org/officeDocument/2006/relationships/image" Target="media/image57.png"/><Relationship Id="rId97" Type="http://schemas.openxmlformats.org/officeDocument/2006/relationships/hyperlink" Target="https://www.codecogs.com/eqnedit.php?latex=%20N%20%3D%20P%20#0" TargetMode="External"/><Relationship Id="rId96" Type="http://schemas.openxmlformats.org/officeDocument/2006/relationships/image" Target="media/image68.png"/><Relationship Id="rId11" Type="http://schemas.openxmlformats.org/officeDocument/2006/relationships/image" Target="media/image70.png"/><Relationship Id="rId99" Type="http://schemas.openxmlformats.org/officeDocument/2006/relationships/hyperlink" Target="https://www.codecogs.com/eqnedit.php?latex=%20a%20%3D%20-g%20#0" TargetMode="External"/><Relationship Id="rId10" Type="http://schemas.openxmlformats.org/officeDocument/2006/relationships/hyperlink" Target="https://www.codecogs.com/eqnedit.php?latex=%20F_%7Bat%7D%20%3D%20%5Cmu%20%5Ccdot%20N%20#0" TargetMode="External"/><Relationship Id="rId98" Type="http://schemas.openxmlformats.org/officeDocument/2006/relationships/image" Target="media/image80.png"/><Relationship Id="rId13" Type="http://schemas.openxmlformats.org/officeDocument/2006/relationships/image" Target="media/image19.png"/><Relationship Id="rId12" Type="http://schemas.openxmlformats.org/officeDocument/2006/relationships/hyperlink" Target="https://www.codecogs.com/eqnedit.php?latex=%20F_%7Bat%7D%20#0" TargetMode="External"/><Relationship Id="rId91" Type="http://schemas.openxmlformats.org/officeDocument/2006/relationships/hyperlink" Target="https://www.codecogs.com/eqnedit.php?latex=%20a%20%3C%200%20#0" TargetMode="External"/><Relationship Id="rId90" Type="http://schemas.openxmlformats.org/officeDocument/2006/relationships/image" Target="media/image25.png"/><Relationship Id="rId93" Type="http://schemas.openxmlformats.org/officeDocument/2006/relationships/hyperlink" Target="https://www.codecogs.com/eqnedit.php?latex=%20N%20%3C%20P%20#0" TargetMode="External"/><Relationship Id="rId92" Type="http://schemas.openxmlformats.org/officeDocument/2006/relationships/image" Target="media/image65.png"/><Relationship Id="rId118" Type="http://schemas.openxmlformats.org/officeDocument/2006/relationships/hyperlink" Target="https://www.codecogs.com/eqnedit.php?latex=%20%5Cmu%20#0" TargetMode="External"/><Relationship Id="rId117" Type="http://schemas.openxmlformats.org/officeDocument/2006/relationships/image" Target="media/image3.png"/><Relationship Id="rId116" Type="http://schemas.openxmlformats.org/officeDocument/2006/relationships/hyperlink" Target="https://www.codecogs.com/eqnedit.php?latex=%20P_x%20#0" TargetMode="External"/><Relationship Id="rId115" Type="http://schemas.openxmlformats.org/officeDocument/2006/relationships/image" Target="media/image37.png"/><Relationship Id="rId119" Type="http://schemas.openxmlformats.org/officeDocument/2006/relationships/hyperlink" Target="http://www.texrendr.com/?eqn=%20m%20%5Ccdot%20g%20%5Ccdot%20%5Csen%5Ctheta%20#0" TargetMode="External"/><Relationship Id="rId15" Type="http://schemas.openxmlformats.org/officeDocument/2006/relationships/image" Target="media/image66.png"/><Relationship Id="rId110" Type="http://schemas.openxmlformats.org/officeDocument/2006/relationships/hyperlink" Target="https://www.codecogs.com/eqnedit.php?latex=%20N%20%3D%2060%20%5Ccdot%2012%20#0" TargetMode="External"/><Relationship Id="rId14" Type="http://schemas.openxmlformats.org/officeDocument/2006/relationships/hyperlink" Target="https://www.codecogs.com/eqnedit.php?latex=%20%5Cmu%20#0" TargetMode="External"/><Relationship Id="rId17" Type="http://schemas.openxmlformats.org/officeDocument/2006/relationships/image" Target="media/image60.png"/><Relationship Id="rId16" Type="http://schemas.openxmlformats.org/officeDocument/2006/relationships/hyperlink" Target="https://www.codecogs.com/eqnedit.php?latex=%20N%20#0" TargetMode="External"/><Relationship Id="rId19" Type="http://schemas.openxmlformats.org/officeDocument/2006/relationships/image" Target="media/image6.png"/><Relationship Id="rId114" Type="http://schemas.openxmlformats.org/officeDocument/2006/relationships/hyperlink" Target="https://www.codecogs.com/eqnedit.php?latex=%20P%20%3D%2060%20%5Ccdot%2010%20%3D%20600%3B%5Cmathrm%7BN%7D%20#0" TargetMode="External"/><Relationship Id="rId18" Type="http://schemas.openxmlformats.org/officeDocument/2006/relationships/hyperlink" Target="https://www.codecogs.com/eqnedit.php?latex=%20%5Cmu%20%3D%200%7B%2C%7D3%20#0" TargetMode="External"/><Relationship Id="rId113" Type="http://schemas.openxmlformats.org/officeDocument/2006/relationships/image" Target="media/image77.png"/><Relationship Id="rId112" Type="http://schemas.openxmlformats.org/officeDocument/2006/relationships/hyperlink" Target="https://www.codecogs.com/eqnedit.php?latex=%20N%20%3D%20720%3B%5Cmathrm%7BN%7D%20#0" TargetMode="External"/><Relationship Id="rId111" Type="http://schemas.openxmlformats.org/officeDocument/2006/relationships/image" Target="media/image30.png"/><Relationship Id="rId84" Type="http://schemas.openxmlformats.org/officeDocument/2006/relationships/image" Target="media/image18.png"/><Relationship Id="rId83" Type="http://schemas.openxmlformats.org/officeDocument/2006/relationships/hyperlink" Target="https://www.codecogs.com/eqnedit.php?latex=%20N%20-%20P%20%3D%20m%20%5Ccdot%20a%20#0" TargetMode="External"/><Relationship Id="rId86" Type="http://schemas.openxmlformats.org/officeDocument/2006/relationships/image" Target="media/image53.png"/><Relationship Id="rId85" Type="http://schemas.openxmlformats.org/officeDocument/2006/relationships/hyperlink" Target="https://www.codecogs.com/eqnedit.php?latex=%20N%20%3D%20m%20%5Ccdot%20g%20%2B%20m%20%5Ccdot%20a%20%3D%20m%20%5Ccdot%20(g%20%2B%20a)%20#0" TargetMode="External"/><Relationship Id="rId88" Type="http://schemas.openxmlformats.org/officeDocument/2006/relationships/image" Target="media/image23.png"/><Relationship Id="rId150" Type="http://schemas.openxmlformats.org/officeDocument/2006/relationships/image" Target="media/image47.png"/><Relationship Id="rId87" Type="http://schemas.openxmlformats.org/officeDocument/2006/relationships/hyperlink" Target="https://www.codecogs.com/eqnedit.php?latex=%20a%20%3E%200%20#0" TargetMode="External"/><Relationship Id="rId89" Type="http://schemas.openxmlformats.org/officeDocument/2006/relationships/hyperlink" Target="https://www.codecogs.com/eqnedit.php?latex=%20N%20%3E%20P%20#0" TargetMode="External"/><Relationship Id="rId80" Type="http://schemas.openxmlformats.org/officeDocument/2006/relationships/image" Target="media/image9.png"/><Relationship Id="rId82" Type="http://schemas.openxmlformats.org/officeDocument/2006/relationships/hyperlink" Target="https://www.codecogs.com/eqnedit.php?latex=%20P%20%3D%20m%20%5Ccdot%20g%20#0" TargetMode="External"/><Relationship Id="rId81" Type="http://schemas.openxmlformats.org/officeDocument/2006/relationships/hyperlink" Target="https://www.codecogs.com/eqnedit.php?latex=%20N%20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codecogs.com/eqnedit.php?latex=%20F_%7Bempuxo%7D%20%3D%20%5Cfrac%7B%5CDelta%20m%7D%7B%5CDelta%20t%7D%20%5Ccdot%20v_%7Bgas%7D%20#0" TargetMode="External"/><Relationship Id="rId4" Type="http://schemas.openxmlformats.org/officeDocument/2006/relationships/numbering" Target="numbering.xml"/><Relationship Id="rId148" Type="http://schemas.openxmlformats.org/officeDocument/2006/relationships/image" Target="media/image40.png"/><Relationship Id="rId9" Type="http://schemas.openxmlformats.org/officeDocument/2006/relationships/image" Target="media/image84.png"/><Relationship Id="rId143" Type="http://schemas.openxmlformats.org/officeDocument/2006/relationships/image" Target="media/image92.png"/><Relationship Id="rId142" Type="http://schemas.openxmlformats.org/officeDocument/2006/relationships/hyperlink" Target="https://www.codecogs.com/eqnedit.php?latex=%20N%20%3D%2010%3B%5Cmathrm%7BN%7D%20#0" TargetMode="External"/><Relationship Id="rId141" Type="http://schemas.openxmlformats.org/officeDocument/2006/relationships/image" Target="media/image88.png"/><Relationship Id="rId140" Type="http://schemas.openxmlformats.org/officeDocument/2006/relationships/hyperlink" Target="https://www.codecogs.com/eqnedit.php?latex=%20P%20%3D%2010%3B%5Cmathrm%7BN%7D%20#0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codecogs.com/eqnedit.php?latex=%20%5Capprox%20700%3B%5Cmathrm%7BN%7D%20#0" TargetMode="External"/><Relationship Id="rId6" Type="http://schemas.openxmlformats.org/officeDocument/2006/relationships/hyperlink" Target="https://www.codecogs.com/eqnedit.php?latex=%20F_%7Bae%7D%20#0" TargetMode="External"/><Relationship Id="rId146" Type="http://schemas.openxmlformats.org/officeDocument/2006/relationships/hyperlink" Target="https://www.codecogs.com/eqnedit.php?latex=%2010%3B%5Cmathrm%7BN%7D%20#0" TargetMode="External"/><Relationship Id="rId7" Type="http://schemas.openxmlformats.org/officeDocument/2006/relationships/image" Target="media/image26.png"/><Relationship Id="rId145" Type="http://schemas.openxmlformats.org/officeDocument/2006/relationships/image" Target="media/image59.png"/><Relationship Id="rId8" Type="http://schemas.openxmlformats.org/officeDocument/2006/relationships/hyperlink" Target="https://www.codecogs.com/eqnedit.php?latex=%20F_%7Bac%7D%20#0" TargetMode="External"/><Relationship Id="rId144" Type="http://schemas.openxmlformats.org/officeDocument/2006/relationships/hyperlink" Target="https://www.codecogs.com/eqnedit.php?latex=%2010%3B%5Cmathrm%7BN%7D%20#0" TargetMode="External"/><Relationship Id="rId73" Type="http://schemas.openxmlformats.org/officeDocument/2006/relationships/hyperlink" Target="https://www.codecogs.com/eqnedit.php?latex=%20a%20%3D%2010%20%5Ccdot%20(0%7B%2C%7D5%20-%200%7B%2C%7D2%20%5Ccdot%200%7B%2C%7D87)%20#0" TargetMode="External"/><Relationship Id="rId72" Type="http://schemas.openxmlformats.org/officeDocument/2006/relationships/hyperlink" Target="http://www.texrendr.com/?eqn=%20a%20%3D%20g%20%5Ccdot%20(%5Csen%5Ctheta%20-%20%5Cmu%20%5Ccdot%20%5Ccos%5Ctheta)%20#0" TargetMode="External"/><Relationship Id="rId75" Type="http://schemas.openxmlformats.org/officeDocument/2006/relationships/hyperlink" Target="https://www.codecogs.com/eqnedit.php?latex=%20a%20%3D%2010%20%5Ccdot%20(0%7B%2C%7D5%20-%200%7B%2C%7D174)%20#0" TargetMode="External"/><Relationship Id="rId74" Type="http://schemas.openxmlformats.org/officeDocument/2006/relationships/image" Target="media/image50.png"/><Relationship Id="rId77" Type="http://schemas.openxmlformats.org/officeDocument/2006/relationships/hyperlink" Target="https://www.codecogs.com/eqnedit.php?latex=%20a%20%3D%2010%20%5Ccdot%200%7B%2C%7D326%20#0" TargetMode="External"/><Relationship Id="rId76" Type="http://schemas.openxmlformats.org/officeDocument/2006/relationships/image" Target="media/image85.png"/><Relationship Id="rId79" Type="http://schemas.openxmlformats.org/officeDocument/2006/relationships/hyperlink" Target="https://www.codecogs.com/eqnedit.php?latex=%20a%20%3D%203%7B%2C%7D26%3B%5Cmathrm%7Bm%2Fs%5E2%7D%20#0" TargetMode="External"/><Relationship Id="rId78" Type="http://schemas.openxmlformats.org/officeDocument/2006/relationships/image" Target="media/image49.png"/><Relationship Id="rId71" Type="http://schemas.openxmlformats.org/officeDocument/2006/relationships/image" Target="media/image52.png"/><Relationship Id="rId70" Type="http://schemas.openxmlformats.org/officeDocument/2006/relationships/hyperlink" Target="https://www.codecogs.com/eqnedit.php?latex=%20%5Ccos%2030%5E%7B%5Ccirc%7D%20%3D%200%7B%2C%7D87%20#0" TargetMode="External"/><Relationship Id="rId139" Type="http://schemas.openxmlformats.org/officeDocument/2006/relationships/hyperlink" Target="https://www.codecogs.com/eqnedit.php?latex=%20g%20%3D%2010%3B%5Cmathrm%7Bm%2Fs%5E2%7D%20#0" TargetMode="External"/><Relationship Id="rId138" Type="http://schemas.openxmlformats.org/officeDocument/2006/relationships/image" Target="media/image16.png"/><Relationship Id="rId137" Type="http://schemas.openxmlformats.org/officeDocument/2006/relationships/hyperlink" Target="https://www.codecogs.com/eqnedit.php?latex=%20F_%7BBA%7D%20#0" TargetMode="External"/><Relationship Id="rId132" Type="http://schemas.openxmlformats.org/officeDocument/2006/relationships/hyperlink" Target="https://www.codecogs.com/eqnedit.php?latex=%20N%20%3C%20P%20#0" TargetMode="External"/><Relationship Id="rId131" Type="http://schemas.openxmlformats.org/officeDocument/2006/relationships/hyperlink" Target="https://www.codecogs.com/eqnedit.php?latex=%20a%20%3C%200%20#0" TargetMode="External"/><Relationship Id="rId130" Type="http://schemas.openxmlformats.org/officeDocument/2006/relationships/hyperlink" Target="https://www.codecogs.com/eqnedit.php?latex=%20N%20%3E%20P%20#0" TargetMode="External"/><Relationship Id="rId136" Type="http://schemas.openxmlformats.org/officeDocument/2006/relationships/image" Target="media/image61.png"/><Relationship Id="rId135" Type="http://schemas.openxmlformats.org/officeDocument/2006/relationships/hyperlink" Target="https://www.codecogs.com/eqnedit.php?latex=%20F_%7BAB%7D%20#0" TargetMode="External"/><Relationship Id="rId134" Type="http://schemas.openxmlformats.org/officeDocument/2006/relationships/image" Target="media/image38.png"/><Relationship Id="rId133" Type="http://schemas.openxmlformats.org/officeDocument/2006/relationships/hyperlink" Target="https://www.codecogs.com/eqnedit.php?latex=%20%7CF_%7BAB%7D%7C%20%3D%20%7CF_%7BBA%7D%7C%20#0" TargetMode="External"/><Relationship Id="rId62" Type="http://schemas.openxmlformats.org/officeDocument/2006/relationships/image" Target="media/image72.gif"/><Relationship Id="rId61" Type="http://schemas.openxmlformats.org/officeDocument/2006/relationships/hyperlink" Target="http://www.texrendr.com/?eqn=%20a%20%3D%20g%20%5Ccdot%20(%5Csen%5Ctheta%20-%20%5Cmu%20%5Ccdot%20%5Ccos%5Ctheta)%20#0" TargetMode="External"/><Relationship Id="rId64" Type="http://schemas.openxmlformats.org/officeDocument/2006/relationships/image" Target="media/image82.png"/><Relationship Id="rId63" Type="http://schemas.openxmlformats.org/officeDocument/2006/relationships/hyperlink" Target="https://www.codecogs.com/eqnedit.php?latex=%2030%5E%7B%5Ccirc%7D%20#0" TargetMode="External"/><Relationship Id="rId66" Type="http://schemas.openxmlformats.org/officeDocument/2006/relationships/image" Target="media/image75.png"/><Relationship Id="rId172" Type="http://schemas.openxmlformats.org/officeDocument/2006/relationships/image" Target="media/image83.png"/><Relationship Id="rId65" Type="http://schemas.openxmlformats.org/officeDocument/2006/relationships/hyperlink" Target="https://www.codecogs.com/eqnedit.php?latex=%20%5Cmu%20%3D%200%7B%2C%7D2%20#0" TargetMode="External"/><Relationship Id="rId171" Type="http://schemas.openxmlformats.org/officeDocument/2006/relationships/hyperlink" Target="https://www.codecogs.com/eqnedit.php?latex=%20a_A%20%3D%20%5Cfrac%7BF%7D%7Bm_A%7D%20%5Cqquad%20a_B%20%3D%20%5Cfrac%7BF%7D%7Bm_B%7D%20#0" TargetMode="External"/><Relationship Id="rId68" Type="http://schemas.openxmlformats.org/officeDocument/2006/relationships/hyperlink" Target="http://www.texrendr.com/?eqn=%20%5Csen%2030%5E%7B%5Ccirc%7D%20%3D%200%7B%2C%7D5%20#0" TargetMode="External"/><Relationship Id="rId170" Type="http://schemas.openxmlformats.org/officeDocument/2006/relationships/image" Target="media/image24.png"/><Relationship Id="rId67" Type="http://schemas.openxmlformats.org/officeDocument/2006/relationships/hyperlink" Target="https://www.codecogs.com/eqnedit.php?latex=%20g%20%3D%2010%3B%5Cmathrm%7Bm%2Fs%5E2%7D%20#0" TargetMode="External"/><Relationship Id="rId60" Type="http://schemas.openxmlformats.org/officeDocument/2006/relationships/image" Target="media/image58.gif"/><Relationship Id="rId165" Type="http://schemas.openxmlformats.org/officeDocument/2006/relationships/hyperlink" Target="https://www.codecogs.com/eqnedit.php?latex=%20m_B%20#0" TargetMode="External"/><Relationship Id="rId69" Type="http://schemas.openxmlformats.org/officeDocument/2006/relationships/image" Target="media/image13.gif"/><Relationship Id="rId164" Type="http://schemas.openxmlformats.org/officeDocument/2006/relationships/image" Target="media/image10.png"/><Relationship Id="rId163" Type="http://schemas.openxmlformats.org/officeDocument/2006/relationships/hyperlink" Target="https://www.codecogs.com/eqnedit.php?latex=%20m_A%20#0" TargetMode="External"/><Relationship Id="rId162" Type="http://schemas.openxmlformats.org/officeDocument/2006/relationships/image" Target="media/image33.png"/><Relationship Id="rId169" Type="http://schemas.openxmlformats.org/officeDocument/2006/relationships/hyperlink" Target="https://www.codecogs.com/eqnedit.php?latex=%20-F%20#0" TargetMode="External"/><Relationship Id="rId168" Type="http://schemas.openxmlformats.org/officeDocument/2006/relationships/image" Target="media/image1.png"/><Relationship Id="rId167" Type="http://schemas.openxmlformats.org/officeDocument/2006/relationships/hyperlink" Target="https://www.codecogs.com/eqnedit.php?latex=%20F%20#0" TargetMode="External"/><Relationship Id="rId166" Type="http://schemas.openxmlformats.org/officeDocument/2006/relationships/image" Target="media/image87.png"/><Relationship Id="rId51" Type="http://schemas.openxmlformats.org/officeDocument/2006/relationships/hyperlink" Target="https://www.codecogs.com/eqnedit.php?latex=%20%5Ccos%5Ctheta%20#0" TargetMode="External"/><Relationship Id="rId50" Type="http://schemas.openxmlformats.org/officeDocument/2006/relationships/image" Target="media/image74.gif"/><Relationship Id="rId53" Type="http://schemas.openxmlformats.org/officeDocument/2006/relationships/hyperlink" Target="https://www.codecogs.com/eqnedit.php?latex=%20F_%7Bres%7D%20%3D%20P_x%20-%20F_%7Bat%7D%20#0" TargetMode="External"/><Relationship Id="rId52" Type="http://schemas.openxmlformats.org/officeDocument/2006/relationships/image" Target="media/image91.png"/><Relationship Id="rId55" Type="http://schemas.openxmlformats.org/officeDocument/2006/relationships/hyperlink" Target="http://www.texrendr.com/?eqn=%20F_%7Bres%7D%20%3D%20m%20%5Ccdot%20g%20%5Ccdot%20%5Csen%5Ctheta%20-%20%5Cmu%20%5Ccdot%20m%20%5Ccdot%20g%20%5Ccdot%20%5Ccos%5Ctheta%20#0" TargetMode="External"/><Relationship Id="rId161" Type="http://schemas.openxmlformats.org/officeDocument/2006/relationships/hyperlink" Target="https://www.codecogs.com/eqnedit.php?latex=%20F%20%3D%20100%7B.%7D000%3B%5Cmathrm%7BN%7D%20%3D%20100%3B%5Cmathrm%7BkN%7D%20#0" TargetMode="External"/><Relationship Id="rId54" Type="http://schemas.openxmlformats.org/officeDocument/2006/relationships/image" Target="media/image32.png"/><Relationship Id="rId160" Type="http://schemas.openxmlformats.org/officeDocument/2006/relationships/image" Target="media/image51.png"/><Relationship Id="rId57" Type="http://schemas.openxmlformats.org/officeDocument/2006/relationships/hyperlink" Target="https://www.codecogs.com/eqnedit.php?latex=%20F_%7Bres%7D%20%3D%20m%20%5Ccdot%20a%20#0" TargetMode="External"/><Relationship Id="rId56" Type="http://schemas.openxmlformats.org/officeDocument/2006/relationships/image" Target="media/image93.gif"/><Relationship Id="rId159" Type="http://schemas.openxmlformats.org/officeDocument/2006/relationships/hyperlink" Target="https://www.codecogs.com/eqnedit.php?latex=%20F%20%3D%2050%20%5Ccdot%202%7B.%7D000%20#0" TargetMode="External"/><Relationship Id="rId59" Type="http://schemas.openxmlformats.org/officeDocument/2006/relationships/hyperlink" Target="http://www.texrendr.com/?eqn=%20m%20%5Ccdot%20a%20%3D%20m%20%5Ccdot%20g%20%5Ccdot%20%5Csen%5Ctheta%20-%20%5Cmu%20%5Ccdot%20m%20%5Ccdot%20g%20%5Ccdot%20%5Ccos%5Ctheta%20#0" TargetMode="External"/><Relationship Id="rId154" Type="http://schemas.openxmlformats.org/officeDocument/2006/relationships/image" Target="media/image36.png"/><Relationship Id="rId58" Type="http://schemas.openxmlformats.org/officeDocument/2006/relationships/image" Target="media/image17.png"/><Relationship Id="rId153" Type="http://schemas.openxmlformats.org/officeDocument/2006/relationships/hyperlink" Target="https://www.codecogs.com/eqnedit.php?latex=%202%7B.%7D000%3B%5Cmathrm%7Bm%2Fs%7D%20#0" TargetMode="External"/><Relationship Id="rId152" Type="http://schemas.openxmlformats.org/officeDocument/2006/relationships/image" Target="media/image5.png"/><Relationship Id="rId151" Type="http://schemas.openxmlformats.org/officeDocument/2006/relationships/hyperlink" Target="https://www.codecogs.com/eqnedit.php?latex=%20v_%7Bgas%7D%20#0" TargetMode="External"/><Relationship Id="rId158" Type="http://schemas.openxmlformats.org/officeDocument/2006/relationships/image" Target="media/image94.png"/><Relationship Id="rId157" Type="http://schemas.openxmlformats.org/officeDocument/2006/relationships/hyperlink" Target="https://www.codecogs.com/eqnedit.php?latex=%20F%20%3D%20%5Cfrac%7B%5CDelta%20m%7D%7B%5CDelta%20t%7D%20%5Ccdot%20v_%7Bgas%7D%20#0" TargetMode="External"/><Relationship Id="rId156" Type="http://schemas.openxmlformats.org/officeDocument/2006/relationships/image" Target="media/image29.png"/><Relationship Id="rId155" Type="http://schemas.openxmlformats.org/officeDocument/2006/relationships/hyperlink" Target="https://www.codecogs.com/eqnedit.php?latex=%2050%3B%5Cmathrm%7Bkg%2Fs%7D%20#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TiltWarp-regular.ttf"/><Relationship Id="rId9" Type="http://schemas.openxmlformats.org/officeDocument/2006/relationships/font" Target="fonts/ConcertOne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