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rtt7seowb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iallrfpaom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5y8v9puxhv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l7ouc46eq2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u1veyvhqf7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caiixh6kz1w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brt63o8p8j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6yu8yxvfsyt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5d72usb6by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vp6dwe9rzn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9q3s0ptue4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q56ojicbf8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hv94rforoh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0dqmkdvuy0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2n9qfwg84m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glupz5xqjx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jwvcz2j9gfd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a3dxsdegy5v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t6qnziauw9n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mfaedt1vfo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y1ekufkm3z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8uzj3lye0rg1" w:id="21"/>
      <w:bookmarkEnd w:id="21"/>
      <w:r w:rsidDel="00000000" w:rsidR="00000000" w:rsidRPr="00000000">
        <w:rPr>
          <w:rtl w:val="0"/>
        </w:rPr>
        <w:t xml:space="preserve">Capítulo 1 — Classificação e Elementos dos Triângulos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117l3j7hnd42" w:id="22"/>
      <w:bookmarkEnd w:id="22"/>
      <w:r w:rsidDel="00000000" w:rsidR="00000000" w:rsidRPr="00000000">
        <w:rPr>
          <w:rtl w:val="0"/>
        </w:rPr>
        <w:t xml:space="preserve">Por que o triângulo é a figura mais importante da geometria?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Pontes, torres de transmissão e estruturas de telhado compartilham um segredo: todas usam triângulos como peça estrutural básica. Enquanto um quadrilátero pode se deformar sob pressão, o triângulo mantém sua forma — e essa rigidez não é acidental. Entender por que isso acontece exige conhecer seus elementos por dentro: as linhas internas que organizam distâncias, ângulos e equilíbrio.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toda estrutura complexa pode ser decomposta em triângulos, o que torna essa figura tão especial em comparação a qualquer outro polígono?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9f8xem0enyc" w:id="23"/>
      <w:bookmarkEnd w:id="23"/>
      <w:r w:rsidDel="00000000" w:rsidR="00000000" w:rsidRPr="00000000">
        <w:rPr>
          <w:rtl w:val="0"/>
        </w:rPr>
        <w:t xml:space="preserve">1. Classificação dos triângulos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Triângulos se classificam por dois critérios independentes: lados e ângulos.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g11tctvfhdp" w:id="24"/>
      <w:bookmarkEnd w:id="24"/>
      <w:r w:rsidDel="00000000" w:rsidR="00000000" w:rsidRPr="00000000">
        <w:rPr>
          <w:rtl w:val="0"/>
        </w:rPr>
        <w:t xml:space="preserve">1.1 Quanto aos lados: que relação existe entre os lados?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Três categorias descrevem a relação entre os comprimentos dos lados: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Equilátero:</w:t>
      </w:r>
      <w:r w:rsidDel="00000000" w:rsidR="00000000" w:rsidRPr="00000000">
        <w:rPr>
          <w:rtl w:val="0"/>
        </w:rPr>
        <w:t xml:space="preserve"> os três lados têm a mesma medida — consequentemente, os três ângulos internos medem </w:t>
      </w:r>
      <w:hyperlink r:id="rId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00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Isósceles:</w:t>
      </w:r>
      <w:r w:rsidDel="00000000" w:rsidR="00000000" w:rsidRPr="00000000">
        <w:rPr>
          <w:rtl w:val="0"/>
        </w:rPr>
        <w:t xml:space="preserve"> exatamente dois lados são congruentes — os ângulos opostos a esses lados também são congruentes (ângulos da base);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Escaleno:</w:t>
      </w:r>
      <w:r w:rsidDel="00000000" w:rsidR="00000000" w:rsidRPr="00000000">
        <w:rPr>
          <w:rtl w:val="0"/>
        </w:rPr>
        <w:t xml:space="preserve"> os três lados têm medidas distintas — e os três ângulos internos são diferentes entre si.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Um triângulo equilátero de lado 8 cm tem perímetro </w:t>
      </w:r>
      <w:hyperlink r:id="rId8">
        <w:r w:rsidDel="00000000" w:rsidR="00000000" w:rsidRPr="00000000">
          <w:rPr/>
          <w:drawing>
            <wp:inline distB="19050" distT="19050" distL="19050" distR="19050">
              <wp:extent cx="1130300" cy="101600"/>
              <wp:effectExtent b="0" l="0" r="0" t="0"/>
              <wp:docPr id="87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6iu0g4ji7q0" w:id="25"/>
      <w:bookmarkEnd w:id="25"/>
      <w:r w:rsidDel="00000000" w:rsidR="00000000" w:rsidRPr="00000000">
        <w:rPr>
          <w:rtl w:val="0"/>
        </w:rPr>
        <w:t xml:space="preserve">1.2 Quanto aos ângulos: qual é o maior ângulo interno?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maior ângulo interno define a classificação: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Acutângulo:</w:t>
      </w:r>
      <w:r w:rsidDel="00000000" w:rsidR="00000000" w:rsidRPr="00000000">
        <w:rPr>
          <w:rtl w:val="0"/>
        </w:rPr>
        <w:t xml:space="preserve"> todos os ângulos internos são menores que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85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possui exatamente um ângulo interno 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3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lados que formam esse ângulo são os </w:t>
      </w:r>
      <w:r w:rsidDel="00000000" w:rsidR="00000000" w:rsidRPr="00000000">
        <w:rPr>
          <w:b w:val="1"/>
          <w:bCs w:val="1"/>
          <w:rtl w:val="0"/>
        </w:rPr>
        <w:t xml:space="preserve">catetos</w:t>
      </w:r>
      <w:r w:rsidDel="00000000" w:rsidR="00000000" w:rsidRPr="00000000">
        <w:rPr>
          <w:rtl w:val="0"/>
        </w:rPr>
        <w:t xml:space="preserve">, e o lado oposto é a </w:t>
      </w:r>
      <w:r w:rsidDel="00000000" w:rsidR="00000000" w:rsidRPr="00000000">
        <w:rPr>
          <w:b w:val="1"/>
          <w:bCs w:val="1"/>
          <w:rtl w:val="0"/>
        </w:rPr>
        <w:t xml:space="preserve">hipotenusa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Obtusângulo:</w:t>
      </w:r>
      <w:r w:rsidDel="00000000" w:rsidR="00000000" w:rsidRPr="00000000">
        <w:rPr>
          <w:rtl w:val="0"/>
        </w:rPr>
        <w:t xml:space="preserve"> possui exatamente um ângulo interno maior que </w:t>
      </w:r>
      <w:hyperlink r:id="rId1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06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um triângulo não pode ter dois ângulos retos ao mesmo tempo?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4mf3pjst3b5k" w:id="26"/>
      <w:bookmarkEnd w:id="26"/>
      <w:r w:rsidDel="00000000" w:rsidR="00000000" w:rsidRPr="00000000">
        <w:rPr>
          <w:rtl w:val="0"/>
        </w:rPr>
        <w:t xml:space="preserve">1.3 Classificação cruzada: como combinar os dois critérios?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Os dois critérios são independentes e podem ser combinados. Um triângulo isósceles, por exemplo, pode ser acutângulo, retângulo ou obtusângulo. Há uma única restrição lógica: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triângulo </w:t>
      </w:r>
      <w:r w:rsidDel="00000000" w:rsidR="00000000" w:rsidRPr="00000000">
        <w:rPr>
          <w:b w:val="1"/>
          <w:bCs w:val="1"/>
          <w:rtl w:val="0"/>
        </w:rPr>
        <w:t xml:space="preserve">equilátero</w:t>
      </w:r>
      <w:r w:rsidDel="00000000" w:rsidR="00000000" w:rsidRPr="00000000">
        <w:rPr>
          <w:rtl w:val="0"/>
        </w:rPr>
        <w:t xml:space="preserve"> é necessariamente </w:t>
      </w:r>
      <w:r w:rsidDel="00000000" w:rsidR="00000000" w:rsidRPr="00000000">
        <w:rPr>
          <w:b w:val="1"/>
          <w:bCs w:val="1"/>
          <w:rtl w:val="0"/>
        </w:rPr>
        <w:t xml:space="preserve">acutângulo</w:t>
      </w:r>
      <w:r w:rsidDel="00000000" w:rsidR="00000000" w:rsidRPr="00000000">
        <w:rPr>
          <w:rtl w:val="0"/>
        </w:rPr>
        <w:t xml:space="preserve"> — seus três ângulos medem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25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Acutângulo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Retângulo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Obtusângulo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Equilátero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(único caso)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Isósceles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3cur2hpn9emk" w:id="27"/>
      <w:bookmarkEnd w:id="27"/>
      <w:r w:rsidDel="00000000" w:rsidR="00000000" w:rsidRPr="00000000">
        <w:rPr>
          <w:rtl w:val="0"/>
        </w:rPr>
        <w:t xml:space="preserve">2. Elementos notáveis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Todo triângulo possui quatro tipos de segmentos internos, cada um com função geométrica específica.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sff4cvnoayl" w:id="28"/>
      <w:bookmarkEnd w:id="28"/>
      <w:r w:rsidDel="00000000" w:rsidR="00000000" w:rsidRPr="00000000">
        <w:rPr>
          <w:rtl w:val="0"/>
        </w:rPr>
        <w:t xml:space="preserve">2.1 O que é a altura de um triângulo?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 é o segmento que parte de um vértice e chega perpendicularmente ao lado oposto (ou ao seu prolongamento).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Três propriedades essenciais: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triângulo possui </w:t>
      </w:r>
      <w:r w:rsidDel="00000000" w:rsidR="00000000" w:rsidRPr="00000000">
        <w:rPr>
          <w:b w:val="1"/>
          <w:bCs w:val="1"/>
          <w:rtl w:val="0"/>
        </w:rPr>
        <w:t xml:space="preserve">três alturas</w:t>
      </w:r>
      <w:r w:rsidDel="00000000" w:rsidR="00000000" w:rsidRPr="00000000">
        <w:rPr>
          <w:rtl w:val="0"/>
        </w:rPr>
        <w:t xml:space="preserve">, uma relativa a cada lado;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triângulo </w:t>
      </w:r>
      <w:r w:rsidDel="00000000" w:rsidR="00000000" w:rsidRPr="00000000">
        <w:rPr>
          <w:b w:val="1"/>
          <w:bCs w:val="1"/>
          <w:rtl w:val="0"/>
        </w:rPr>
        <w:t xml:space="preserve">acutângulo</w:t>
      </w:r>
      <w:r w:rsidDel="00000000" w:rsidR="00000000" w:rsidRPr="00000000">
        <w:rPr>
          <w:rtl w:val="0"/>
        </w:rPr>
        <w:t xml:space="preserve">, as três alturas caem sobre os lados — os pés das alturas ficam entre os vértices;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triângulo </w:t>
      </w:r>
      <w:r w:rsidDel="00000000" w:rsidR="00000000" w:rsidRPr="00000000">
        <w:rPr>
          <w:b w:val="1"/>
          <w:bCs w:val="1"/>
          <w:rtl w:val="0"/>
        </w:rPr>
        <w:t xml:space="preserve">obtusângulo</w:t>
      </w:r>
      <w:r w:rsidDel="00000000" w:rsidR="00000000" w:rsidRPr="00000000">
        <w:rPr>
          <w:rtl w:val="0"/>
        </w:rPr>
        <w:t xml:space="preserve">, pelo menos uma altura cai sobre o </w:t>
      </w:r>
      <w:r w:rsidDel="00000000" w:rsidR="00000000" w:rsidRPr="00000000">
        <w:rPr>
          <w:b w:val="1"/>
          <w:bCs w:val="1"/>
          <w:rtl w:val="0"/>
        </w:rPr>
        <w:t xml:space="preserve">prolongamento</w:t>
      </w:r>
      <w:r w:rsidDel="00000000" w:rsidR="00000000" w:rsidRPr="00000000">
        <w:rPr>
          <w:rtl w:val="0"/>
        </w:rPr>
        <w:t xml:space="preserve"> do lado oposto — isso ocorre com as alturas relativas aos vértices de ângulo agudo.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altura é o segmento usado para calcular a área do triângulo: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15">
        <w:r w:rsidDel="00000000" w:rsidR="00000000" w:rsidRPr="00000000">
          <w:rPr/>
          <w:drawing>
            <wp:inline distB="19050" distT="19050" distL="19050" distR="19050">
              <wp:extent cx="596900" cy="317500"/>
              <wp:effectExtent b="0" l="0" r="0" t="0"/>
              <wp:docPr id="113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onde </w:t>
      </w:r>
      <w:hyperlink r:id="rId1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medida do lado (base) e </w:t>
      </w:r>
      <w:hyperlink r:id="rId19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202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altura relativa a esse lado.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Um triângulo tem base de 10 cm e altura relativa a essa base de 6 cm. Qual é sua área?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673100" cy="304800"/>
              <wp:effectExtent b="0" l="0" r="0" t="0"/>
              <wp:docPr id="102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482600" cy="304800"/>
              <wp:effectExtent b="0" l="0" r="0" t="0"/>
              <wp:docPr id="180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711200" cy="127000"/>
              <wp:effectExtent b="0" l="0" r="0" t="0"/>
              <wp:docPr id="1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mh5v2o5w0bg" w:id="29"/>
      <w:bookmarkEnd w:id="29"/>
      <w:r w:rsidDel="00000000" w:rsidR="00000000" w:rsidRPr="00000000">
        <w:rPr>
          <w:rtl w:val="0"/>
        </w:rPr>
        <w:t xml:space="preserve">2.2 O que é a mediana de um triângulo?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tl w:val="0"/>
        </w:rPr>
        <w:t xml:space="preserve"> é o segmento que liga um vértice ao ponto médio do lado oposto.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Duas propriedades fundamentais: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triângulo possui </w:t>
      </w:r>
      <w:r w:rsidDel="00000000" w:rsidR="00000000" w:rsidRPr="00000000">
        <w:rPr>
          <w:b w:val="1"/>
          <w:bCs w:val="1"/>
          <w:rtl w:val="0"/>
        </w:rPr>
        <w:t xml:space="preserve">três medianas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mediana divide o triângulo em dois triângulos de </w:t>
      </w:r>
      <w:r w:rsidDel="00000000" w:rsidR="00000000" w:rsidRPr="00000000">
        <w:rPr>
          <w:b w:val="1"/>
          <w:bCs w:val="1"/>
          <w:rtl w:val="0"/>
        </w:rPr>
        <w:t xml:space="preserve">mesma área</w:t>
      </w:r>
      <w:r w:rsidDel="00000000" w:rsidR="00000000" w:rsidRPr="00000000">
        <w:rPr>
          <w:rtl w:val="0"/>
        </w:rPr>
        <w:t xml:space="preserve"> — pois as bases são iguais (ponto médio) e a altura é comum.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 </w:t>
      </w:r>
      <w:hyperlink r:id="rId2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6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lado </w:t>
      </w:r>
      <w:hyperlink r:id="rId29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07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14 cm. A mediana </w:t>
      </w:r>
      <w:hyperlink r:id="rId31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parte de </w:t>
      </w:r>
      <w:hyperlink r:id="rId33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7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até o ponto médio </w:t>
      </w:r>
      <w:hyperlink r:id="rId35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 </w:t>
      </w:r>
      <w:hyperlink r:id="rId37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66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o comprimento de </w:t>
      </w:r>
      <w:hyperlink r:id="rId38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48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</w:t>
      </w:r>
      <w:hyperlink r:id="rId40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2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ponto médio de </w:t>
      </w:r>
      <w:hyperlink r:id="rId41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93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42">
        <w:r w:rsidDel="00000000" w:rsidR="00000000" w:rsidRPr="00000000">
          <w:rPr/>
          <w:drawing>
            <wp:inline distB="19050" distT="19050" distL="19050" distR="19050">
              <wp:extent cx="1625600" cy="317500"/>
              <wp:effectExtent b="0" l="0" r="0" t="0"/>
              <wp:docPr id="136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by5o3bh0ngc0" w:id="30"/>
      <w:bookmarkEnd w:id="30"/>
      <w:r w:rsidDel="00000000" w:rsidR="00000000" w:rsidRPr="00000000">
        <w:rPr>
          <w:rtl w:val="0"/>
        </w:rPr>
        <w:t xml:space="preserve">2.3 O que é a bissetriz interna de um triângulo?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Bissetriz interna</w:t>
      </w:r>
      <w:r w:rsidDel="00000000" w:rsidR="00000000" w:rsidRPr="00000000">
        <w:rPr>
          <w:rtl w:val="0"/>
        </w:rPr>
        <w:t xml:space="preserve"> é o segmento que parte de um vértice e divide o ângulo interno correspondente em dois ângulos congruentes.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Duas propriedades fundamentais: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triângulo possui </w:t>
      </w:r>
      <w:r w:rsidDel="00000000" w:rsidR="00000000" w:rsidRPr="00000000">
        <w:rPr>
          <w:b w:val="1"/>
          <w:bCs w:val="1"/>
          <w:rtl w:val="0"/>
        </w:rPr>
        <w:t xml:space="preserve">três bissetrizes internas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ponto da bissetriz de um ângulo é </w:t>
      </w:r>
      <w:r w:rsidDel="00000000" w:rsidR="00000000" w:rsidRPr="00000000">
        <w:rPr>
          <w:b w:val="1"/>
          <w:bCs w:val="1"/>
          <w:rtl w:val="0"/>
        </w:rPr>
        <w:t xml:space="preserve">equidistante</w:t>
      </w:r>
      <w:r w:rsidDel="00000000" w:rsidR="00000000" w:rsidRPr="00000000">
        <w:rPr>
          <w:rtl w:val="0"/>
        </w:rPr>
        <w:t xml:space="preserve"> dos dois lados que formam esse ângulo.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</w:t>
      </w:r>
      <w:hyperlink r:id="rId44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99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ângulo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42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</w:t>
      </w:r>
      <w:hyperlink r:id="rId4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72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bissetriz interna relativa a </w:t>
      </w:r>
      <w:hyperlink r:id="rId49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44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 esse ângulo em: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635000" cy="304800"/>
              <wp:effectExtent b="0" l="0" r="0" t="0"/>
              <wp:docPr id="179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Cada um dos dois ângulos formados mede </w:t>
      </w:r>
      <w:hyperlink r:id="rId5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69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A bissetriz não divide o lado oposto ao meio — isso é papel da mediana.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z5nvvf89tys" w:id="31"/>
      <w:bookmarkEnd w:id="31"/>
      <w:r w:rsidDel="00000000" w:rsidR="00000000" w:rsidRPr="00000000">
        <w:rPr>
          <w:rtl w:val="0"/>
        </w:rPr>
        <w:t xml:space="preserve">2.4 O que é a mediatriz de um lado do triângulo?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Mediatriz</w:t>
      </w:r>
      <w:r w:rsidDel="00000000" w:rsidR="00000000" w:rsidRPr="00000000">
        <w:rPr>
          <w:rtl w:val="0"/>
        </w:rPr>
        <w:t xml:space="preserve"> de um lado é a reta perpendicular a esse lado que passa pelo seu ponto médio.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Duas propriedades fundamentais: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triângulo possui </w:t>
      </w:r>
      <w:r w:rsidDel="00000000" w:rsidR="00000000" w:rsidRPr="00000000">
        <w:rPr>
          <w:b w:val="1"/>
          <w:bCs w:val="1"/>
          <w:rtl w:val="0"/>
        </w:rPr>
        <w:t xml:space="preserve">três mediatrizes</w:t>
      </w:r>
      <w:r w:rsidDel="00000000" w:rsidR="00000000" w:rsidRPr="00000000">
        <w:rPr>
          <w:rtl w:val="0"/>
        </w:rPr>
        <w:t xml:space="preserve">, uma para cada lado;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 ponto da mediatriz de um segmento é </w:t>
      </w:r>
      <w:r w:rsidDel="00000000" w:rsidR="00000000" w:rsidRPr="00000000">
        <w:rPr>
          <w:b w:val="1"/>
          <w:bCs w:val="1"/>
          <w:rtl w:val="0"/>
        </w:rPr>
        <w:t xml:space="preserve">equidistante</w:t>
      </w:r>
      <w:r w:rsidDel="00000000" w:rsidR="00000000" w:rsidRPr="00000000">
        <w:rPr>
          <w:rtl w:val="0"/>
        </w:rPr>
        <w:t xml:space="preserve"> dos extremos desse segmento.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[Imagem 6]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mediatriz não parte de um vértice — diferente da altura, da mediana e da bissetriz. Ela é definida pelo lado, não pelo vértice.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mediatriz e a mediana passam pelo ponto médio do lado. Em que tipo de triângulo elas coincidem?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krun54uam5a7" w:id="32"/>
      <w:bookmarkEnd w:id="32"/>
      <w:r w:rsidDel="00000000" w:rsidR="00000000" w:rsidRPr="00000000">
        <w:rPr>
          <w:rtl w:val="0"/>
        </w:rPr>
        <w:t xml:space="preserve">3. Pontos notáveis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Os quatro elementos notáveis geram quatro pontos de concorrência — cada trio de segmentos do mesmo tipo se encontra em um único ponto.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126sbm28ewj2" w:id="33"/>
      <w:bookmarkEnd w:id="33"/>
      <w:r w:rsidDel="00000000" w:rsidR="00000000" w:rsidRPr="00000000">
        <w:rPr>
          <w:rtl w:val="0"/>
        </w:rPr>
        <w:t xml:space="preserve">3.1 O que é o baricentro?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Baricentro</w:t>
      </w:r>
      <w:r w:rsidDel="00000000" w:rsidR="00000000" w:rsidRPr="00000000">
        <w:rPr>
          <w:rtl w:val="0"/>
        </w:rPr>
        <w:t xml:space="preserve"> (</w:t>
      </w:r>
      <w:hyperlink r:id="rId5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ponto de encontro das três medianas.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Três propriedades essenciais: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baricentro é o </w:t>
      </w:r>
      <w:r w:rsidDel="00000000" w:rsidR="00000000" w:rsidRPr="00000000">
        <w:rPr>
          <w:b w:val="1"/>
          <w:bCs w:val="1"/>
          <w:rtl w:val="0"/>
        </w:rPr>
        <w:t xml:space="preserve">centro de gravidade</w:t>
      </w:r>
      <w:r w:rsidDel="00000000" w:rsidR="00000000" w:rsidRPr="00000000">
        <w:rPr>
          <w:rtl w:val="0"/>
        </w:rPr>
        <w:t xml:space="preserve"> do triângulo — se recortarmos um triângulo de material uniforme, ele se equilibra nesse ponto;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baricentro divide cada mediana na razão </w:t>
      </w:r>
      <w:hyperlink r:id="rId5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57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partir do vértice — ou seja, a distância do vértice ao baricentro é o </w:t>
      </w:r>
      <w:r w:rsidDel="00000000" w:rsidR="00000000" w:rsidRPr="00000000">
        <w:rPr>
          <w:b w:val="1"/>
          <w:bCs w:val="1"/>
          <w:rtl w:val="0"/>
        </w:rPr>
        <w:t xml:space="preserve">dobro</w:t>
      </w:r>
      <w:r w:rsidDel="00000000" w:rsidR="00000000" w:rsidRPr="00000000">
        <w:rPr>
          <w:rtl w:val="0"/>
        </w:rPr>
        <w:t xml:space="preserve"> da distância do baricentro ao ponto médio do lado oposto;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baricentro é </w:t>
      </w:r>
      <w:r w:rsidDel="00000000" w:rsidR="00000000" w:rsidRPr="00000000">
        <w:rPr>
          <w:b w:val="1"/>
          <w:bCs w:val="1"/>
          <w:rtl w:val="0"/>
        </w:rPr>
        <w:t xml:space="preserve">sempre interior</w:t>
      </w:r>
      <w:r w:rsidDel="00000000" w:rsidR="00000000" w:rsidRPr="00000000">
        <w:rPr>
          <w:rtl w:val="0"/>
        </w:rPr>
        <w:t xml:space="preserve"> ao triângulo, independentemente da classificação.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[Imagem 7]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</w:t>
      </w:r>
      <w:hyperlink r:id="rId58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79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mediana </w:t>
      </w:r>
      <w:hyperlink r:id="rId59">
        <w:r w:rsidDel="00000000" w:rsidR="00000000" w:rsidRPr="00000000">
          <w:rPr/>
          <w:drawing>
            <wp:inline distB="19050" distT="19050" distL="19050" distR="19050">
              <wp:extent cx="266700" cy="127000"/>
              <wp:effectExtent b="0" l="0" r="0" t="0"/>
              <wp:docPr id="130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12 cm. Qual a distância do vértice </w:t>
      </w:r>
      <w:hyperlink r:id="rId6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baricentro </w:t>
      </w:r>
      <w:hyperlink r:id="rId61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0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 baricentro divide a mediana na razão </w:t>
      </w:r>
      <w:hyperlink r:id="rId62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2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 partir do vértice: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hyperlink r:id="rId63">
        <w:r w:rsidDel="00000000" w:rsidR="00000000" w:rsidRPr="00000000">
          <w:rPr/>
          <w:drawing>
            <wp:inline distB="19050" distT="19050" distL="19050" distR="19050">
              <wp:extent cx="927100" cy="317500"/>
              <wp:effectExtent b="0" l="0" r="0" t="0"/>
              <wp:docPr id="49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800100" cy="317500"/>
              <wp:effectExtent b="0" l="0" r="0" t="0"/>
              <wp:docPr id="165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698500" cy="114300"/>
              <wp:effectExtent b="0" l="0" r="0" t="0"/>
              <wp:docPr id="45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 a distância de </w:t>
      </w:r>
      <w:hyperlink r:id="rId6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93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ponto médio </w:t>
      </w:r>
      <w:hyperlink r:id="rId70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5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71">
        <w:r w:rsidDel="00000000" w:rsidR="00000000" w:rsidRPr="00000000">
          <w:rPr/>
          <w:drawing>
            <wp:inline distB="19050" distT="19050" distL="19050" distR="19050">
              <wp:extent cx="1333500" cy="317500"/>
              <wp:effectExtent b="0" l="0" r="0" t="0"/>
              <wp:docPr id="177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baricentro e o incentro são os únicos pontos notáveis que estão sempre dentro do triângulo, qualquer que seja seu tipo.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c5c2eqrf4emn" w:id="34"/>
      <w:bookmarkEnd w:id="34"/>
      <w:r w:rsidDel="00000000" w:rsidR="00000000" w:rsidRPr="00000000">
        <w:rPr>
          <w:rtl w:val="0"/>
        </w:rPr>
        <w:t xml:space="preserve">3.2 O que é o incentro?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Incentro</w:t>
      </w:r>
      <w:r w:rsidDel="00000000" w:rsidR="00000000" w:rsidRPr="00000000">
        <w:rPr>
          <w:rtl w:val="0"/>
        </w:rPr>
        <w:t xml:space="preserve"> (</w:t>
      </w:r>
      <w:hyperlink r:id="rId73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75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ponto de encontro das três bissetrizes internas.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Duas propriedades fundamentais: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incentro é o centro da </w:t>
      </w:r>
      <w:r w:rsidDel="00000000" w:rsidR="00000000" w:rsidRPr="00000000">
        <w:rPr>
          <w:b w:val="1"/>
          <w:bCs w:val="1"/>
          <w:rtl w:val="0"/>
        </w:rPr>
        <w:t xml:space="preserve">circunferência inscrita</w:t>
      </w:r>
      <w:r w:rsidDel="00000000" w:rsidR="00000000" w:rsidRPr="00000000">
        <w:rPr>
          <w:rtl w:val="0"/>
        </w:rPr>
        <w:t xml:space="preserve"> no triângulo — a maior circunferência que cabe dentro do triângulo, tangente aos três lados;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raio da circunferência inscrita é a </w:t>
      </w:r>
      <w:r w:rsidDel="00000000" w:rsidR="00000000" w:rsidRPr="00000000">
        <w:rPr>
          <w:b w:val="1"/>
          <w:bCs w:val="1"/>
          <w:rtl w:val="0"/>
        </w:rPr>
        <w:t xml:space="preserve">distância do incentro a qualquer um dos lados</w:t>
      </w:r>
      <w:r w:rsidDel="00000000" w:rsidR="00000000" w:rsidRPr="00000000">
        <w:rPr>
          <w:rtl w:val="0"/>
        </w:rPr>
        <w:t xml:space="preserve"> (todas iguais, pela propriedade da bissetriz).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[Imagem 8]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 incentro é </w:t>
      </w:r>
      <w:r w:rsidDel="00000000" w:rsidR="00000000" w:rsidRPr="00000000">
        <w:rPr>
          <w:b w:val="1"/>
          <w:bCs w:val="1"/>
          <w:rtl w:val="0"/>
        </w:rPr>
        <w:t xml:space="preserve">sempre interior</w:t>
      </w:r>
      <w:r w:rsidDel="00000000" w:rsidR="00000000" w:rsidRPr="00000000">
        <w:rPr>
          <w:rtl w:val="0"/>
        </w:rPr>
        <w:t xml:space="preserve"> ao triângulo — assim como o baricentro.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</w:t>
      </w:r>
      <w:hyperlink r:id="rId75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as bissetrizes internas se encontram no ponto </w:t>
      </w:r>
      <w:hyperlink r:id="rId76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59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Se a distância de </w:t>
      </w:r>
      <w:hyperlink r:id="rId77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81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lado </w:t>
      </w:r>
      <w:hyperlink r:id="rId78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2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3 cm, qual o raio da circunferência inscrita?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Como o incentro é equidistante dos três lados: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80">
        <w:r w:rsidDel="00000000" w:rsidR="00000000" w:rsidRPr="00000000">
          <w:rPr/>
          <w:drawing>
            <wp:inline distB="19050" distT="19050" distL="19050" distR="19050">
              <wp:extent cx="533400" cy="101600"/>
              <wp:effectExtent b="0" l="0" r="0" t="0"/>
              <wp:docPr id="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yxgjzh7ss2er" w:id="35"/>
      <w:bookmarkEnd w:id="35"/>
      <w:r w:rsidDel="00000000" w:rsidR="00000000" w:rsidRPr="00000000">
        <w:rPr>
          <w:rtl w:val="0"/>
        </w:rPr>
        <w:t xml:space="preserve">3.3 O que é o circuncentro?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Circuncentro</w:t>
      </w:r>
      <w:r w:rsidDel="00000000" w:rsidR="00000000" w:rsidRPr="00000000">
        <w:rPr>
          <w:rtl w:val="0"/>
        </w:rPr>
        <w:t xml:space="preserve"> (</w:t>
      </w:r>
      <w:hyperlink r:id="rId8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32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ponto de encontro das três mediatrizes.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Duas propriedades fundamentais: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circuncentro é o centro da </w:t>
      </w:r>
      <w:r w:rsidDel="00000000" w:rsidR="00000000" w:rsidRPr="00000000">
        <w:rPr>
          <w:b w:val="1"/>
          <w:bCs w:val="1"/>
          <w:rtl w:val="0"/>
        </w:rPr>
        <w:t xml:space="preserve">circunferência circunscrita</w:t>
      </w:r>
      <w:r w:rsidDel="00000000" w:rsidR="00000000" w:rsidRPr="00000000">
        <w:rPr>
          <w:rtl w:val="0"/>
        </w:rPr>
        <w:t xml:space="preserve"> ao triângulo — a circunferência que passa pelos três vértices;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raio da circunferência circunscrita é a </w:t>
      </w:r>
      <w:r w:rsidDel="00000000" w:rsidR="00000000" w:rsidRPr="00000000">
        <w:rPr>
          <w:b w:val="1"/>
          <w:bCs w:val="1"/>
          <w:rtl w:val="0"/>
        </w:rPr>
        <w:t xml:space="preserve">distância do circuncentro a qualquer um dos vértices</w:t>
      </w:r>
      <w:r w:rsidDel="00000000" w:rsidR="00000000" w:rsidRPr="00000000">
        <w:rPr>
          <w:rtl w:val="0"/>
        </w:rPr>
        <w:t xml:space="preserve"> (todas iguais, pela propriedade da mediatriz).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[Imagem 9]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posição do circuncentro depende do tipo de triângulo: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Acutângulo:</w:t>
      </w:r>
      <w:r w:rsidDel="00000000" w:rsidR="00000000" w:rsidRPr="00000000">
        <w:rPr>
          <w:rtl w:val="0"/>
        </w:rPr>
        <w:t xml:space="preserve"> circuncentro no interior;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circuncentro no </w:t>
      </w:r>
      <w:r w:rsidDel="00000000" w:rsidR="00000000" w:rsidRPr="00000000">
        <w:rPr>
          <w:b w:val="1"/>
          <w:bCs w:val="1"/>
          <w:rtl w:val="0"/>
        </w:rPr>
        <w:t xml:space="preserve">ponto médio da hipotenusa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Obtusângulo:</w:t>
      </w:r>
      <w:r w:rsidDel="00000000" w:rsidR="00000000" w:rsidRPr="00000000">
        <w:rPr>
          <w:rtl w:val="0"/>
        </w:rPr>
        <w:t xml:space="preserve"> circuncentro no exterior.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 </w:t>
      </w:r>
      <w:hyperlink r:id="rId84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67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retângulo em </w:t>
      </w:r>
      <w:hyperlink r:id="rId85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49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hipotenusa </w:t>
      </w:r>
      <w:hyperlink r:id="rId87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70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10 cm. Qual o raio da circunferência circunscrita?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 circuncentro é o ponto médio da hipotenusa, então: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hyperlink r:id="rId88">
        <w:r w:rsidDel="00000000" w:rsidR="00000000" w:rsidRPr="00000000">
          <w:rPr/>
          <w:drawing>
            <wp:inline distB="19050" distT="19050" distL="19050" distR="19050">
              <wp:extent cx="1447800" cy="317500"/>
              <wp:effectExtent b="0" l="0" r="0" t="0"/>
              <wp:docPr id="139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O circuncentro é usado em telecomunicações para posicionar antenas equidistantes de três pontos de cobertura.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gv5jxgpgmzg4" w:id="36"/>
      <w:bookmarkEnd w:id="36"/>
      <w:r w:rsidDel="00000000" w:rsidR="00000000" w:rsidRPr="00000000">
        <w:rPr>
          <w:rtl w:val="0"/>
        </w:rPr>
        <w:t xml:space="preserve">3.4 O que é o ortocentro?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Ortocentro</w:t>
      </w:r>
      <w:r w:rsidDel="00000000" w:rsidR="00000000" w:rsidRPr="00000000">
        <w:rPr>
          <w:rtl w:val="0"/>
        </w:rPr>
        <w:t xml:space="preserve"> (</w:t>
      </w:r>
      <w:hyperlink r:id="rId90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95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ponto de encontro das três alturas.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posição do ortocentro depende do tipo de triângulo: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Acutângulo:</w:t>
      </w:r>
      <w:r w:rsidDel="00000000" w:rsidR="00000000" w:rsidRPr="00000000">
        <w:rPr>
          <w:rtl w:val="0"/>
        </w:rPr>
        <w:t xml:space="preserve"> ortocentro no interior;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Retângulo:</w:t>
      </w:r>
      <w:r w:rsidDel="00000000" w:rsidR="00000000" w:rsidRPr="00000000">
        <w:rPr>
          <w:rtl w:val="0"/>
        </w:rPr>
        <w:t xml:space="preserve"> ortocentro </w:t>
      </w:r>
      <w:r w:rsidDel="00000000" w:rsidR="00000000" w:rsidRPr="00000000">
        <w:rPr>
          <w:b w:val="1"/>
          <w:bCs w:val="1"/>
          <w:rtl w:val="0"/>
        </w:rPr>
        <w:t xml:space="preserve">coincide com o vértice do ângulo reto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Obtusângulo:</w:t>
      </w:r>
      <w:r w:rsidDel="00000000" w:rsidR="00000000" w:rsidRPr="00000000">
        <w:rPr>
          <w:rtl w:val="0"/>
        </w:rPr>
        <w:t xml:space="preserve"> ortocentro no exterior (as alturas se encontram nos prolongamentos).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[Imagem 10]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No triângulo retângulo, o ortocentro está sobre o vértice de </w:t>
      </w:r>
      <w:hyperlink r:id="rId9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6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pois os dois catetos já são alturas (perpendiculares entre si).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gonj16ucgqhl" w:id="37"/>
      <w:bookmarkEnd w:id="37"/>
      <w:r w:rsidDel="00000000" w:rsidR="00000000" w:rsidRPr="00000000">
        <w:rPr>
          <w:rtl w:val="0"/>
        </w:rPr>
        <w:t xml:space="preserve">3.5 Resumo: como localizar cada ponto notável?</w:t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3933333333333"/>
        <w:gridCol w:w="850.3933333333333"/>
        <w:gridCol w:w="850.3933333333333"/>
        <w:gridCol w:w="850.3933333333333"/>
        <w:gridCol w:w="850.3933333333333"/>
        <w:gridCol w:w="850.3933333333333"/>
        <w:tblGridChange w:id="0">
          <w:tblGrid>
            <w:gridCol w:w="850.3933333333333"/>
            <w:gridCol w:w="850.3933333333333"/>
            <w:gridCol w:w="850.3933333333333"/>
            <w:gridCol w:w="850.3933333333333"/>
            <w:gridCol w:w="850.3933333333333"/>
            <w:gridCol w:w="850.39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notável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gerador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de...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 (acutângulo)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 (retângulo)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 (obtusângulo)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Baricentro (</w:t>
            </w:r>
            <w:hyperlink r:id="rId93">
              <w:r w:rsidDel="00000000" w:rsidR="00000000" w:rsidRPr="00000000">
                <w:rPr/>
                <w:drawing>
                  <wp:inline distB="19050" distT="19050" distL="19050" distR="19050">
                    <wp:extent cx="101600" cy="114300"/>
                    <wp:effectExtent b="0" l="0" r="0" t="0"/>
                    <wp:docPr id="97" name="image84.png"/>
                    <a:graphic>
                      <a:graphicData uri="http://schemas.openxmlformats.org/drawingml/2006/picture">
                        <pic:pic>
                          <pic:nvPicPr>
                            <pic:cNvPr id="0" name="image84.png"/>
                            <pic:cNvPicPr preferRelativeResize="0"/>
                          </pic:nvPicPr>
                          <pic:blipFill>
                            <a:blip r:embed="rId5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Incentro (</w:t>
            </w:r>
            <w:hyperlink r:id="rId94">
              <w:r w:rsidDel="00000000" w:rsidR="00000000" w:rsidRPr="00000000">
                <w:rPr/>
                <w:drawing>
                  <wp:inline distB="19050" distT="19050" distL="19050" distR="19050">
                    <wp:extent cx="63500" cy="101600"/>
                    <wp:effectExtent b="0" l="0" r="0" t="0"/>
                    <wp:docPr id="9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7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Bissetrizes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Circ. inscrita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Circuncentro (</w:t>
            </w:r>
            <w:hyperlink r:id="rId95">
              <w:r w:rsidDel="00000000" w:rsidR="00000000" w:rsidRPr="00000000">
                <w:rPr/>
                <w:drawing>
                  <wp:inline distB="19050" distT="19050" distL="19050" distR="19050">
                    <wp:extent cx="101600" cy="114300"/>
                    <wp:effectExtent b="0" l="0" r="0" t="0"/>
                    <wp:docPr id="96" name="image97.png"/>
                    <a:graphic>
                      <a:graphicData uri="http://schemas.openxmlformats.org/drawingml/2006/picture">
                        <pic:pic>
                          <pic:nvPicPr>
                            <pic:cNvPr id="0" name="image97.png"/>
                            <pic:cNvPicPr preferRelativeResize="0"/>
                          </pic:nvPicPr>
                          <pic:blipFill>
                            <a:blip r:embed="rId8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6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Mediatrizes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Circ. circunscrita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Ponto médio da hipotenusa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Ortocentro (</w:t>
            </w:r>
            <w:hyperlink r:id="rId96">
              <w:r w:rsidDel="00000000" w:rsidR="00000000" w:rsidRPr="00000000">
                <w:rPr/>
                <w:drawing>
                  <wp:inline distB="19050" distT="19050" distL="19050" distR="19050">
                    <wp:extent cx="114300" cy="101600"/>
                    <wp:effectExtent b="0" l="0" r="0" t="0"/>
                    <wp:docPr id="81" name="image93.png"/>
                    <a:graphic>
                      <a:graphicData uri="http://schemas.openxmlformats.org/drawingml/2006/picture">
                        <pic:pic>
                          <pic:nvPicPr>
                            <pic:cNvPr id="0" name="image93.png"/>
                            <pic:cNvPicPr preferRelativeResize="0"/>
                          </pic:nvPicPr>
                          <pic:blipFill>
                            <a:blip r:embed="rId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Vértice do ângulo 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Exterior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2oipouyaloq9" w:id="38"/>
      <w:bookmarkEnd w:id="38"/>
      <w:r w:rsidDel="00000000" w:rsidR="00000000" w:rsidRPr="00000000">
        <w:rPr>
          <w:rtl w:val="0"/>
        </w:rPr>
        <w:t xml:space="preserve">3.6 Caso especial: o triângulo equilátero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 triângulo equilátero, os quatro pontos notáveis </w:t>
      </w:r>
      <w:r w:rsidDel="00000000" w:rsidR="00000000" w:rsidRPr="00000000">
        <w:rPr>
          <w:b w:val="1"/>
          <w:bCs w:val="1"/>
          <w:rtl w:val="0"/>
        </w:rPr>
        <w:t xml:space="preserve">coincidem</w:t>
      </w:r>
      <w:r w:rsidDel="00000000" w:rsidR="00000000" w:rsidRPr="00000000">
        <w:rPr>
          <w:rtl w:val="0"/>
        </w:rPr>
        <w:t xml:space="preserve"> em um único ponto — o centro do triângulo. Isso acontece porque, pela simetria total, cada mediana é simultaneamente altura, bissetriz e mediatriz do lado correspondente.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80jj2ju7gl5k" w:id="39"/>
      <w:bookmarkEnd w:id="39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Engenheiros estruturais usam a propriedade do baricentro para determinar o ponto de equilíbrio de placas triangulares em coberturas e fachadas. O circuncentro aparece no planejamento urbano: ao posicionar um equipamento público (escola, hospital) de modo que fique equidistante de três bairros, o ponto ideal é o circuncentro do triângulo formado por eles. Esses pontos deixam de ser abstrações geométricas e se tornam ferramentas de decisão prática.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nydd5a7cjq9a" w:id="40"/>
      <w:bookmarkEnd w:id="40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0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"Porque onde se ajuntam dois ou três em meu nome, aí estou eu no meio deles."</w:t>
      </w:r>
      <w:r w:rsidDel="00000000" w:rsidR="00000000" w:rsidRPr="00000000">
        <w:rPr>
          <w:rtl w:val="0"/>
        </w:rPr>
        <w:br w:type="textWrapping"/>
        <w:t xml:space="preserve">Mateus 18.20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Os pontos notáveis do triângulo revelam algo que não é óbvio: a interseção de linhas distintas produz um ponto com propriedade única — centro de equilíbrio, centro de equidistância, centro de inscrição. Cada ponto notável só existe porque três segmentos convergem com propósito definido, não por acaso.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Convergência com propósito.</w:t>
      </w:r>
      <w:r w:rsidDel="00000000" w:rsidR="00000000" w:rsidRPr="00000000">
        <w:rPr>
          <w:rtl w:val="0"/>
        </w:rPr>
        <w:t xml:space="preserve"> Assim como as três medianas não se cruzam em qualquer lugar — cruzam-se exatamente no ponto de equilíbrio —, a presença de Deus não é aleatória: está onde há convergência intencional, "dois ou três" reunidos com propósito (Colossenses 3.14).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que áreas da sua vida as "linhas" do que você faz convergem para um centro claro — e em quais elas parecem não se encontrar?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jkgq7ee61g2l" w:id="41"/>
      <w:bookmarkEnd w:id="41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Triângulos se classificam por lados (equilátero, isósceles, escaleno) e por ângulos (acutângulo, retângulo, obtusângulo), e cada um possui quatro tipos de segmentos internos — altura, mediana, bissetriz e mediatriz — que, ao se cruzarem em trios, geram os quatro pontos notáveis: baricentro, incentro, circuncentro e ortocentro. A posição desses pontos (interior, exterior ou sobre o triângulo) depende do tipo de triângulo, e no equilátero todos coincidem.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rk0bmcrnfvc8" w:id="42"/>
      <w:bookmarkEnd w:id="42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Baricentro:</w:t>
      </w:r>
      <w:r w:rsidDel="00000000" w:rsidR="00000000" w:rsidRPr="00000000">
        <w:rPr>
          <w:rtl w:val="0"/>
        </w:rPr>
        <w:t xml:space="preserve"> encontro das medianas — centro de gravidade — divide cada mediana na razão 2:1;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Incentro:</w:t>
      </w:r>
      <w:r w:rsidDel="00000000" w:rsidR="00000000" w:rsidRPr="00000000">
        <w:rPr>
          <w:rtl w:val="0"/>
        </w:rPr>
        <w:t xml:space="preserve"> encontro das bissetrizes — centro da circunferência inscrita — sempre interior;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Circuncentro:</w:t>
      </w:r>
      <w:r w:rsidDel="00000000" w:rsidR="00000000" w:rsidRPr="00000000">
        <w:rPr>
          <w:rtl w:val="0"/>
        </w:rPr>
        <w:t xml:space="preserve"> encontro das mediatrizes — centro da circunferência circunscrita — pode ser exterior;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Ortocentro:</w:t>
      </w:r>
      <w:r w:rsidDel="00000000" w:rsidR="00000000" w:rsidRPr="00000000">
        <w:rPr>
          <w:rtl w:val="0"/>
        </w:rPr>
        <w:t xml:space="preserve"> encontro das alturas — no retângulo, coincide com o vértice de 90°;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Equilátero:</w:t>
      </w:r>
      <w:r w:rsidDel="00000000" w:rsidR="00000000" w:rsidRPr="00000000">
        <w:rPr>
          <w:rtl w:val="0"/>
        </w:rPr>
        <w:t xml:space="preserve"> os quatro pontos notáveis coincidem no centro do triângulo.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vxpxh0nhc889" w:id="43"/>
      <w:bookmarkEnd w:id="43"/>
      <w:r w:rsidDel="00000000" w:rsidR="00000000" w:rsidRPr="00000000">
        <w:rPr>
          <w:rtl w:val="0"/>
        </w:rPr>
        <w:t xml:space="preserve">Capítulo 2 — Propriedades e Congruência de Triângulos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jgas9lxxa9f8" w:id="44"/>
      <w:bookmarkEnd w:id="44"/>
      <w:r w:rsidDel="00000000" w:rsidR="00000000" w:rsidRPr="00000000">
        <w:rPr>
          <w:rtl w:val="0"/>
        </w:rPr>
        <w:t xml:space="preserve">Como garantir que dois triângulos são idênticos sem medir tudo?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Um carpinteiro precisa cortar duas peças triangulares exatamente iguais para os dois lados de um telhado. Ele não tem como sobrepor uma peça sobre a outra — elas estão em posições diferentes. A pergunta é: quantas medidas ele precisa conferir para ter certeza de que as peças são idênticas? A resposta surpreende: três medidas bem escolhidas bastam.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soubesse apenas os três ângulos de dois triângulos e eles fossem iguais, isso garantiria que os triângulos têm o mesmo tamanho?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hqm4xjyjpnhd" w:id="45"/>
      <w:bookmarkEnd w:id="45"/>
      <w:r w:rsidDel="00000000" w:rsidR="00000000" w:rsidRPr="00000000">
        <w:rPr>
          <w:rtl w:val="0"/>
        </w:rPr>
        <w:t xml:space="preserve">1. Propriedades fundamentais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Todo triângulo obedece a três propriedades que restringem seus ângulos e lados.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t19yvr6oja3f" w:id="46"/>
      <w:bookmarkEnd w:id="46"/>
      <w:r w:rsidDel="00000000" w:rsidR="00000000" w:rsidRPr="00000000">
        <w:rPr>
          <w:rtl w:val="0"/>
        </w:rPr>
        <w:t xml:space="preserve">1.1 Por que a soma dos ângulos internos é sempre 180°?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 soma dos ângulos internos de qualquer triângulo é </w:t>
      </w:r>
      <w:hyperlink r:id="rId9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4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demonstração usa retas paralelas. Dado o </w:t>
      </w:r>
      <w:hyperlink r:id="rId99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33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trace por </w:t>
      </w:r>
      <w:hyperlink r:id="rId10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5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uma reta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25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paralela a </w:t>
      </w:r>
      <w:hyperlink r:id="rId104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62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ângulo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38100" cy="139700"/>
              <wp:effectExtent b="0" l="0" r="0" t="0"/>
              <wp:docPr id="163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entre a reta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56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o lado </w:t>
      </w:r>
      <w:hyperlink r:id="rId108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45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alterno interno</w:t>
      </w:r>
      <w:r w:rsidDel="00000000" w:rsidR="00000000" w:rsidRPr="00000000">
        <w:rPr>
          <w:rtl w:val="0"/>
        </w:rPr>
        <w:t xml:space="preserve"> com </w:t>
      </w:r>
      <w:hyperlink r:id="rId110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76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381000" cy="152400"/>
              <wp:effectExtent b="0" l="0" r="0" t="0"/>
              <wp:docPr id="39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ângulo </w:t>
      </w:r>
      <w:hyperlink r:id="rId113">
        <w:r w:rsidDel="00000000" w:rsidR="00000000" w:rsidRPr="00000000">
          <w:rPr/>
          <w:drawing>
            <wp:inline distB="19050" distT="19050" distL="19050" distR="19050">
              <wp:extent cx="50800" cy="139700"/>
              <wp:effectExtent b="0" l="0" r="0" t="0"/>
              <wp:docPr id="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entre a reta </w:t>
      </w:r>
      <w:hyperlink r:id="rId11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24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o lado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54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alterno interno</w:t>
      </w:r>
      <w:r w:rsidDel="00000000" w:rsidR="00000000" w:rsidRPr="00000000">
        <w:rPr>
          <w:rtl w:val="0"/>
        </w:rPr>
        <w:t xml:space="preserve"> com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381000" cy="152400"/>
              <wp:effectExtent b="0" l="0" r="0" t="0"/>
              <wp:docPr id="63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ângulos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38100" cy="139700"/>
              <wp:effectExtent b="0" l="0" r="0" t="0"/>
              <wp:docPr id="134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73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50800" cy="139700"/>
              <wp:effectExtent b="0" l="0" r="0" t="0"/>
              <wp:docPr id="212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1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formam um ângulo raso sobre a reta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hyperlink r:id="rId126">
        <w:r w:rsidDel="00000000" w:rsidR="00000000" w:rsidRPr="00000000">
          <w:rPr/>
          <w:drawing>
            <wp:inline distB="19050" distT="19050" distL="19050" distR="19050">
              <wp:extent cx="1117600" cy="152400"/>
              <wp:effectExtent b="0" l="0" r="0" t="0"/>
              <wp:docPr id="182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Substituindo: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hyperlink r:id="rId128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116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4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152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33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89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70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136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hyperlink r:id="rId138">
        <w:r w:rsidDel="00000000" w:rsidR="00000000" w:rsidRPr="00000000">
          <w:rPr/>
          <w:drawing>
            <wp:inline distB="19050" distT="19050" distL="19050" distR="19050">
              <wp:extent cx="1409700" cy="152400"/>
              <wp:effectExtent b="0" l="0" r="0" t="0"/>
              <wp:docPr id="40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11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No triângulo equilátero,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2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cada ângulo mede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952500" cy="114300"/>
              <wp:effectExtent b="0" l="0" r="0" t="0"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l6o5d5egx948" w:id="47"/>
      <w:bookmarkEnd w:id="47"/>
      <w:r w:rsidDel="00000000" w:rsidR="00000000" w:rsidRPr="00000000">
        <w:rPr>
          <w:rtl w:val="0"/>
        </w:rPr>
        <w:t xml:space="preserve">1.2 O que diz o teorema do ângulo externo?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Ângulo externo</w:t>
      </w:r>
      <w:r w:rsidDel="00000000" w:rsidR="00000000" w:rsidRPr="00000000">
        <w:rPr>
          <w:rtl w:val="0"/>
        </w:rPr>
        <w:t xml:space="preserve"> de um triângulo é o ângulo formado por um lado e pelo prolongamento do lado adjacente.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 teorema estabelece que todo ângulo externo de um triângulo é igual à soma dos dois ângulos internos não adjacentes a ele.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Demonstração direta a partir da soma dos ângulos internos. No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210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ângulo externo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00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</w:t>
      </w:r>
      <w:hyperlink r:id="rId14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38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o ângulo interno </w:t>
      </w:r>
      <w:hyperlink r:id="rId150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3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são suplementares: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3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Como </w:t>
      </w:r>
      <w:hyperlink r:id="rId153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68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temos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2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Substituindo: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hyperlink r:id="rId156">
        <w:r w:rsidDel="00000000" w:rsidR="00000000" w:rsidRPr="00000000">
          <w:rPr/>
          <w:drawing>
            <wp:inline distB="19050" distT="19050" distL="19050" distR="19050">
              <wp:extent cx="1765300" cy="190500"/>
              <wp:effectExtent b="0" l="0" r="0" t="0"/>
              <wp:docPr id="203" name="image211.png"/>
              <a:graphic>
                <a:graphicData uri="http://schemas.openxmlformats.org/drawingml/2006/picture">
                  <pic:pic>
                    <pic:nvPicPr>
                      <pic:cNvPr id="0" name="image211.png"/>
                      <pic:cNvPicPr preferRelativeResize="0"/>
                    </pic:nvPicPr>
                    <pic:blipFill>
                      <a:blip r:embed="rId1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158">
        <w:r w:rsidDel="00000000" w:rsidR="00000000" w:rsidRPr="00000000">
          <w:rPr/>
          <w:drawing>
            <wp:inline distB="19050" distT="19050" distL="19050" distR="19050">
              <wp:extent cx="685800" cy="152400"/>
              <wp:effectExtent b="0" l="0" r="0" t="0"/>
              <wp:docPr id="208" name="image212.png"/>
              <a:graphic>
                <a:graphicData uri="http://schemas.openxmlformats.org/drawingml/2006/picture">
                  <pic:pic>
                    <pic:nvPicPr>
                      <pic:cNvPr id="0" name="image212.png"/>
                      <pic:cNvPicPr preferRelativeResize="0"/>
                    </pic:nvPicPr>
                    <pic:blipFill>
                      <a:blip r:embed="rId1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No </w:t>
      </w:r>
      <w:hyperlink r:id="rId160">
        <w:r w:rsidDel="00000000" w:rsidR="00000000" w:rsidRPr="00000000">
          <w:rPr/>
          <w:drawing>
            <wp:inline distB="19050" distT="19050" distL="19050" distR="19050">
              <wp:extent cx="482600" cy="139700"/>
              <wp:effectExtent b="0" l="0" r="0" t="0"/>
              <wp:docPr id="83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ângulo externo em </w:t>
      </w:r>
      <w:hyperlink r:id="rId16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09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mede </w:t>
      </w:r>
      <w:hyperlink r:id="rId16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04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66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207" name="image208.png"/>
              <a:graphic>
                <a:graphicData uri="http://schemas.openxmlformats.org/drawingml/2006/picture">
                  <pic:pic>
                    <pic:nvPicPr>
                      <pic:cNvPr id="0" name="image208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</w:t>
      </w:r>
      <w:hyperlink r:id="rId168">
        <w:r w:rsidDel="00000000" w:rsidR="00000000" w:rsidRPr="00000000">
          <w:rPr/>
          <w:drawing>
            <wp:inline distB="19050" distT="19050" distL="19050" distR="19050">
              <wp:extent cx="101600" cy="177800"/>
              <wp:effectExtent b="0" l="0" r="0" t="0"/>
              <wp:docPr id="112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Pelo teorema do ângulo externo: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hyperlink r:id="rId170">
        <w:r w:rsidDel="00000000" w:rsidR="00000000" w:rsidRPr="00000000">
          <w:rPr/>
          <w:drawing>
            <wp:inline distB="19050" distT="19050" distL="19050" distR="19050">
              <wp:extent cx="901700" cy="177800"/>
              <wp:effectExtent b="0" l="0" r="0" t="0"/>
              <wp:docPr id="89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hyperlink r:id="rId172">
        <w:r w:rsidDel="00000000" w:rsidR="00000000" w:rsidRPr="00000000">
          <w:rPr/>
          <w:drawing>
            <wp:inline distB="19050" distT="19050" distL="19050" distR="19050">
              <wp:extent cx="990600" cy="177800"/>
              <wp:effectExtent b="0" l="0" r="0" t="0"/>
              <wp:docPr id="78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174">
        <w:r w:rsidDel="00000000" w:rsidR="00000000" w:rsidRPr="00000000">
          <w:rPr/>
          <w:drawing>
            <wp:inline distB="19050" distT="19050" distL="19050" distR="19050">
              <wp:extent cx="520700" cy="177800"/>
              <wp:effectExtent b="0" l="0" r="0" t="0"/>
              <wp:docPr id="94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No </w:t>
      </w:r>
      <w:hyperlink r:id="rId176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53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77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137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43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o ângulo externo em </w:t>
      </w:r>
      <w:hyperlink r:id="rId181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os ângulos externos em </w:t>
      </w:r>
      <w:hyperlink r:id="rId18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 externo em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6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hyperlink r:id="rId186">
        <w:r w:rsidDel="00000000" w:rsidR="00000000" w:rsidRPr="00000000">
          <w:rPr/>
          <w:drawing>
            <wp:inline distB="19050" distT="19050" distL="19050" distR="19050">
              <wp:extent cx="2095500" cy="165100"/>
              <wp:effectExtent b="0" l="0" r="0" t="0"/>
              <wp:docPr id="3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 interno em </w:t>
      </w:r>
      <w:hyperlink r:id="rId18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60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hyperlink r:id="rId189">
        <w:r w:rsidDel="00000000" w:rsidR="00000000" w:rsidRPr="00000000">
          <w:rPr/>
          <w:drawing>
            <wp:inline distB="19050" distT="19050" distL="19050" distR="19050">
              <wp:extent cx="1828800" cy="152400"/>
              <wp:effectExtent b="0" l="0" r="0" t="0"/>
              <wp:docPr id="128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 externo em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3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hyperlink r:id="rId192">
        <w:r w:rsidDel="00000000" w:rsidR="00000000" w:rsidRPr="00000000">
          <w:rPr/>
          <w:drawing>
            <wp:inline distB="19050" distT="19050" distL="19050" distR="19050">
              <wp:extent cx="2095500" cy="165100"/>
              <wp:effectExtent b="0" l="0" r="0" t="0"/>
              <wp:docPr id="157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Ângulo externo em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88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hyperlink r:id="rId195">
        <w:r w:rsidDel="00000000" w:rsidR="00000000" w:rsidRPr="00000000">
          <w:rPr/>
          <w:drawing>
            <wp:inline distB="19050" distT="19050" distL="19050" distR="19050">
              <wp:extent cx="2095500" cy="165100"/>
              <wp:effectExtent b="0" l="0" r="0" t="0"/>
              <wp:docPr id="171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9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A soma dos três ângulos externos (um por vértice) de qualquer triângulo é sempre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4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por quê?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lwmhn554mco3" w:id="48"/>
      <w:bookmarkEnd w:id="48"/>
      <w:r w:rsidDel="00000000" w:rsidR="00000000" w:rsidRPr="00000000">
        <w:rPr>
          <w:rtl w:val="0"/>
        </w:rPr>
        <w:t xml:space="preserve">1.3 Quando três segmentos formam um triângulo?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desigualdade triangular</w:t>
      </w:r>
      <w:r w:rsidDel="00000000" w:rsidR="00000000" w:rsidRPr="00000000">
        <w:rPr>
          <w:rtl w:val="0"/>
        </w:rPr>
        <w:t xml:space="preserve"> é a condição de existência: três segmentos de comprimentos </w:t>
      </w:r>
      <w:hyperlink r:id="rId19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55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02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87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2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formam um triângulo se, e somente se, cada lado é menor que a soma dos outros dois.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Três condições simultâneas: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hyperlink r:id="rId204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69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2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hyperlink r:id="rId206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103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hyperlink r:id="rId208">
        <w:r w:rsidDel="00000000" w:rsidR="00000000" w:rsidRPr="00000000">
          <w:rPr/>
          <w:drawing>
            <wp:inline distB="19050" distT="19050" distL="19050" distR="19050">
              <wp:extent cx="596900" cy="114300"/>
              <wp:effectExtent b="0" l="0" r="0" t="0"/>
              <wp:docPr id="140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Na prática, basta verificar que o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 dos três valores é menor que a soma dos outros dois — se essa condição é satisfeita, as outras duas também são.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Verifique se segmentos de 5 cm, 8 cm e 14 cm formam um triângulo.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 maior lado é 14 cm. Verificando: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hyperlink r:id="rId210">
        <w:r w:rsidDel="00000000" w:rsidR="00000000" w:rsidRPr="00000000">
          <w:rPr/>
          <w:drawing>
            <wp:inline distB="19050" distT="19050" distL="19050" distR="19050">
              <wp:extent cx="673100" cy="114300"/>
              <wp:effectExtent b="0" l="0" r="0" t="0"/>
              <wp:docPr id="190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2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hyperlink r:id="rId212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204" name="image207.png"/>
              <a:graphic>
                <a:graphicData uri="http://schemas.openxmlformats.org/drawingml/2006/picture">
                  <pic:pic>
                    <pic:nvPicPr>
                      <pic:cNvPr id="0" name="image207.png"/>
                      <pic:cNvPicPr preferRelativeResize="0"/>
                    </pic:nvPicPr>
                    <pic:blipFill>
                      <a:blip r:embed="rId2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Falso. Logo, esses segmentos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formam um triângulo.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Um triângulo tem dois lados medindo 7 cm e 11 cm. Quais são os valores possíveis para o terceiro lado?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Chamando o terceiro lado de </w:t>
      </w:r>
      <w:hyperlink r:id="rId214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76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6">
        <w:r w:rsidDel="00000000" w:rsidR="00000000" w:rsidRPr="00000000">
          <w:rPr/>
          <w:drawing>
            <wp:inline distB="19050" distT="19050" distL="19050" distR="19050">
              <wp:extent cx="1562100" cy="114300"/>
              <wp:effectExtent b="0" l="0" r="0" t="0"/>
              <wp:docPr id="126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2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8">
        <w:r w:rsidDel="00000000" w:rsidR="00000000" w:rsidRPr="00000000">
          <w:rPr/>
          <w:drawing>
            <wp:inline distB="19050" distT="19050" distL="19050" distR="19050">
              <wp:extent cx="1485900" cy="114300"/>
              <wp:effectExtent b="0" l="0" r="0" t="0"/>
              <wp:docPr id="184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20">
        <w:r w:rsidDel="00000000" w:rsidR="00000000" w:rsidRPr="00000000">
          <w:rPr/>
          <w:drawing>
            <wp:inline distB="19050" distT="19050" distL="19050" distR="19050">
              <wp:extent cx="685800" cy="114300"/>
              <wp:effectExtent b="0" l="0" r="0" t="0"/>
              <wp:docPr id="141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sempre verdadeiro para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355600" cy="101600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hyperlink r:id="rId224">
        <w:r w:rsidDel="00000000" w:rsidR="00000000" w:rsidRPr="00000000">
          <w:rPr/>
          <w:drawing>
            <wp:inline distB="19050" distT="19050" distL="19050" distR="19050">
              <wp:extent cx="711200" cy="114300"/>
              <wp:effectExtent b="0" l="0" r="0" t="0"/>
              <wp:docPr id="66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 terceiro lado pode medir qualquer valor entre 4 cm e 18 cm (exclusive).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desigualdade triangular traduz uma ideia intuitiva: o caminho reto entre dois pontos é sempre mais curto que qualquer desvio.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ls9h4mqi7xe4" w:id="49"/>
      <w:bookmarkEnd w:id="49"/>
      <w:r w:rsidDel="00000000" w:rsidR="00000000" w:rsidRPr="00000000">
        <w:rPr>
          <w:rtl w:val="0"/>
        </w:rPr>
        <w:t xml:space="preserve">2. Congruência de triângulos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Dois triângulos são </w:t>
      </w:r>
      <w:r w:rsidDel="00000000" w:rsidR="00000000" w:rsidRPr="00000000">
        <w:rPr>
          <w:b w:val="1"/>
          <w:bCs w:val="1"/>
          <w:rtl w:val="0"/>
        </w:rPr>
        <w:t xml:space="preserve">congruentes</w:t>
      </w:r>
      <w:r w:rsidDel="00000000" w:rsidR="00000000" w:rsidRPr="00000000">
        <w:rPr>
          <w:rtl w:val="0"/>
        </w:rPr>
        <w:t xml:space="preserve"> quando todos os seus elementos correspondentes (três lados e três ângulos) são iguais — ou seja, um pode ser sobreposto ao outro perfeitamente.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d3p1usdweink" w:id="50"/>
      <w:bookmarkEnd w:id="50"/>
      <w:r w:rsidDel="00000000" w:rsidR="00000000" w:rsidRPr="00000000">
        <w:rPr>
          <w:rtl w:val="0"/>
        </w:rPr>
        <w:t xml:space="preserve">2.1 O que significa congruência e como indicá-la?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 notação </w:t>
      </w:r>
      <w:hyperlink r:id="rId226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27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indica que existe uma correspondência entre vértices preservando medidas: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2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211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2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98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31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2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4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2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6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30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38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ordem dos vértices importa</w:t>
      </w:r>
      <w:r w:rsidDel="00000000" w:rsidR="00000000" w:rsidRPr="00000000">
        <w:rPr>
          <w:rtl w:val="0"/>
        </w:rPr>
        <w:t xml:space="preserve">: ela indica quais elementos se correspondem. Escrever </w:t>
      </w:r>
      <w:hyperlink r:id="rId240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2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diferente de escrever </w:t>
      </w:r>
      <w:hyperlink r:id="rId241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95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2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Verificar seis igualdades é trabalhoso. Os casos de congruência mostram que </w:t>
      </w:r>
      <w:r w:rsidDel="00000000" w:rsidR="00000000" w:rsidRPr="00000000">
        <w:rPr>
          <w:b w:val="1"/>
          <w:bCs w:val="1"/>
          <w:rtl w:val="0"/>
        </w:rPr>
        <w:t xml:space="preserve">três medidas bem escolhidas</w:t>
      </w:r>
      <w:r w:rsidDel="00000000" w:rsidR="00000000" w:rsidRPr="00000000">
        <w:rPr>
          <w:rtl w:val="0"/>
        </w:rPr>
        <w:t xml:space="preserve"> são suficientes.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mj2ya4do4snl" w:id="51"/>
      <w:bookmarkEnd w:id="51"/>
      <w:r w:rsidDel="00000000" w:rsidR="00000000" w:rsidRPr="00000000">
        <w:rPr>
          <w:rtl w:val="0"/>
        </w:rPr>
        <w:t xml:space="preserve">2.2 Caso LLL — Lado, Lado, Lado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Se os três lados de um triângulo são respectivamente congruentes aos três lados de outro triângulo, então os triângulos são congruentes.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hyperlink r:id="rId243">
        <w:r w:rsidDel="00000000" w:rsidR="00000000" w:rsidRPr="00000000">
          <w:rPr/>
          <w:drawing>
            <wp:inline distB="19050" distT="19050" distL="19050" distR="19050">
              <wp:extent cx="4165600" cy="152400"/>
              <wp:effectExtent b="0" l="0" r="0" t="0"/>
              <wp:docPr id="71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65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Este caso expressa a </w:t>
      </w:r>
      <w:r w:rsidDel="00000000" w:rsidR="00000000" w:rsidRPr="00000000">
        <w:rPr>
          <w:b w:val="1"/>
          <w:bCs w:val="1"/>
          <w:rtl w:val="0"/>
        </w:rPr>
        <w:t xml:space="preserve">rigidez do triângulo</w:t>
      </w:r>
      <w:r w:rsidDel="00000000" w:rsidR="00000000" w:rsidRPr="00000000">
        <w:rPr>
          <w:rtl w:val="0"/>
        </w:rPr>
        <w:t xml:space="preserve">: fixados os três lados, a forma está completamente determinada — não há flexibilidade para alterar ângulos.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Dois triângulos possuem lados medindo 5 cm, 7 cm e 9 cm cada. São congruentes?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Sim — pelo caso LLL, três lados correspondentes iguais garantem congruência. Todos os ângulos também serão iguais.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m7unr4mm9jzh" w:id="52"/>
      <w:bookmarkEnd w:id="52"/>
      <w:r w:rsidDel="00000000" w:rsidR="00000000" w:rsidRPr="00000000">
        <w:rPr>
          <w:rtl w:val="0"/>
        </w:rPr>
        <w:t xml:space="preserve">2.3 Caso LAL — Lado, Ângulo, Lado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 dois lados de um triângulo e o ângulo </w:t>
      </w:r>
      <w:r w:rsidDel="00000000" w:rsidR="00000000" w:rsidRPr="00000000">
        <w:rPr>
          <w:b w:val="1"/>
          <w:bCs w:val="1"/>
          <w:rtl w:val="0"/>
        </w:rPr>
        <w:t xml:space="preserve">entre eles</w:t>
      </w:r>
      <w:r w:rsidDel="00000000" w:rsidR="00000000" w:rsidRPr="00000000">
        <w:rPr>
          <w:rtl w:val="0"/>
        </w:rPr>
        <w:t xml:space="preserve"> são respectivamente congruentes aos de outro triângulo, então os triângulos são congruentes.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[Imagem 6]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hyperlink r:id="rId245">
        <w:r w:rsidDel="00000000" w:rsidR="00000000" w:rsidRPr="00000000">
          <w:rPr/>
          <w:drawing>
            <wp:inline distB="19050" distT="19050" distL="19050" distR="19050">
              <wp:extent cx="3924300" cy="177800"/>
              <wp:effectExtent b="0" l="0" r="0" t="0"/>
              <wp:docPr id="192" name="image213.png"/>
              <a:graphic>
                <a:graphicData uri="http://schemas.openxmlformats.org/drawingml/2006/picture">
                  <pic:pic>
                    <pic:nvPicPr>
                      <pic:cNvPr id="0" name="image213.png"/>
                      <pic:cNvPicPr preferRelativeResize="0"/>
                    </pic:nvPicPr>
                    <pic:blipFill>
                      <a:blip r:embed="rId2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24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 ângulo deve estar </w:t>
      </w:r>
      <w:r w:rsidDel="00000000" w:rsidR="00000000" w:rsidRPr="00000000">
        <w:rPr>
          <w:b w:val="1"/>
          <w:bCs w:val="1"/>
          <w:rtl w:val="0"/>
        </w:rPr>
        <w:t xml:space="preserve">compreendido</w:t>
      </w:r>
      <w:r w:rsidDel="00000000" w:rsidR="00000000" w:rsidRPr="00000000">
        <w:rPr>
          <w:rtl w:val="0"/>
        </w:rPr>
        <w:t xml:space="preserve"> entre os dois lados — dois lados e um ângulo qualquer não garantem congruência.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No </w:t>
      </w:r>
      <w:hyperlink r:id="rId24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06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8">
        <w:r w:rsidDel="00000000" w:rsidR="00000000" w:rsidRPr="00000000">
          <w:rPr/>
          <w:drawing>
            <wp:inline distB="19050" distT="19050" distL="19050" distR="19050">
              <wp:extent cx="711200" cy="127000"/>
              <wp:effectExtent b="0" l="0" r="0" t="0"/>
              <wp:docPr id="196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2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0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213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1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1">
        <w:r w:rsidDel="00000000" w:rsidR="00000000" w:rsidRPr="00000000">
          <w:rPr/>
          <w:drawing>
            <wp:inline distB="19050" distT="19050" distL="19050" distR="19050">
              <wp:extent cx="711200" cy="127000"/>
              <wp:effectExtent b="0" l="0" r="0" t="0"/>
              <wp:docPr id="148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2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No </w:t>
      </w:r>
      <w:hyperlink r:id="rId253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74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5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101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151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2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59">
        <w:r w:rsidDel="00000000" w:rsidR="00000000" w:rsidRPr="00000000">
          <w:rPr/>
          <w:drawing>
            <wp:inline distB="19050" distT="19050" distL="19050" distR="19050">
              <wp:extent cx="723900" cy="127000"/>
              <wp:effectExtent b="0" l="0" r="0" t="0"/>
              <wp:docPr id="117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2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São congruentes?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Sim — pelo caso LAL, pois os dois lados e o ângulo entre eles são correspondentemente iguais: </w:t>
      </w:r>
      <w:hyperlink r:id="rId261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5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👁️ </w:t>
      </w:r>
      <w:r w:rsidDel="00000000" w:rsidR="00000000" w:rsidRPr="00000000">
        <w:rPr>
          <w:b w:val="1"/>
          <w:bCs w:val="1"/>
          <w:rtl w:val="0"/>
        </w:rPr>
        <w:t xml:space="preserve">Observe:</w:t>
      </w:r>
      <w:r w:rsidDel="00000000" w:rsidR="00000000" w:rsidRPr="00000000">
        <w:rPr>
          <w:rtl w:val="0"/>
        </w:rPr>
        <w:br w:type="textWrapping"/>
        <w:t xml:space="preserve">O caso LAL é considerado um postulado na geometria euclidiana — os demais casos são demonstrados a partir dele.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7h0biuf979n5" w:id="53"/>
      <w:bookmarkEnd w:id="53"/>
      <w:r w:rsidDel="00000000" w:rsidR="00000000" w:rsidRPr="00000000">
        <w:rPr>
          <w:rtl w:val="0"/>
        </w:rPr>
        <w:t xml:space="preserve">2.4 Caso ALA — Ângulo, Lado, Ângulo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 dois ângulos de um triângulo e o lado </w:t>
      </w:r>
      <w:r w:rsidDel="00000000" w:rsidR="00000000" w:rsidRPr="00000000">
        <w:rPr>
          <w:b w:val="1"/>
          <w:bCs w:val="1"/>
          <w:rtl w:val="0"/>
        </w:rPr>
        <w:t xml:space="preserve">entre eles</w:t>
      </w:r>
      <w:r w:rsidDel="00000000" w:rsidR="00000000" w:rsidRPr="00000000">
        <w:rPr>
          <w:rtl w:val="0"/>
        </w:rPr>
        <w:t xml:space="preserve"> são respectivamente congruentes aos de outro triângulo, então os triângulos são congruentes.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[Imagem 7]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hyperlink r:id="rId262">
        <w:r w:rsidDel="00000000" w:rsidR="00000000" w:rsidRPr="00000000">
          <w:rPr/>
          <w:drawing>
            <wp:inline distB="19050" distT="19050" distL="19050" distR="19050">
              <wp:extent cx="3390900" cy="183840"/>
              <wp:effectExtent b="0" l="0" r="0" t="0"/>
              <wp:docPr id="174" name="image209.png"/>
              <a:graphic>
                <a:graphicData uri="http://schemas.openxmlformats.org/drawingml/2006/picture">
                  <pic:pic>
                    <pic:nvPicPr>
                      <pic:cNvPr id="0" name="image209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0900" cy="18384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 lado deve estar </w:t>
      </w:r>
      <w:r w:rsidDel="00000000" w:rsidR="00000000" w:rsidRPr="00000000">
        <w:rPr>
          <w:b w:val="1"/>
          <w:bCs w:val="1"/>
          <w:rtl w:val="0"/>
        </w:rPr>
        <w:t xml:space="preserve">entre</w:t>
      </w:r>
      <w:r w:rsidDel="00000000" w:rsidR="00000000" w:rsidRPr="00000000">
        <w:rPr>
          <w:rtl w:val="0"/>
        </w:rPr>
        <w:t xml:space="preserve"> os dois ângulos — ou seja, é adjacente a ambos.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Dois triângulos possuem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209" name="image210.png"/>
              <a:graphic>
                <a:graphicData uri="http://schemas.openxmlformats.org/drawingml/2006/picture">
                  <pic:pic>
                    <pic:nvPicPr>
                      <pic:cNvPr id="0" name="image210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66">
        <w:r w:rsidDel="00000000" w:rsidR="00000000" w:rsidRPr="00000000">
          <w:rPr/>
          <w:drawing>
            <wp:inline distB="19050" distT="19050" distL="19050" distR="19050">
              <wp:extent cx="1244600" cy="127000"/>
              <wp:effectExtent b="0" l="0" r="0" t="0"/>
              <wp:docPr id="65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68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90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São congruentes?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Sim — pelo caso ALA. O terceiro ângulo de cada triângulo será </w:t>
      </w:r>
      <w:hyperlink r:id="rId270">
        <w:r w:rsidDel="00000000" w:rsidR="00000000" w:rsidRPr="00000000">
          <w:rPr/>
          <w:drawing>
            <wp:inline distB="19050" distT="19050" distL="19050" distR="19050">
              <wp:extent cx="1485900" cy="114300"/>
              <wp:effectExtent b="0" l="0" r="0" t="0"/>
              <wp:docPr id="33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 o terceiro lado também ficará determinado.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nqcvudtvm79g" w:id="54"/>
      <w:bookmarkEnd w:id="54"/>
      <w:r w:rsidDel="00000000" w:rsidR="00000000" w:rsidRPr="00000000">
        <w:rPr>
          <w:rtl w:val="0"/>
        </w:rPr>
        <w:t xml:space="preserve">2.5 Caso LAA — Lado, Ângulo adjacente, Ângulo oposto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Se um lado, um ângulo adjacente a esse lado e o ângulo </w:t>
      </w:r>
      <w:r w:rsidDel="00000000" w:rsidR="00000000" w:rsidRPr="00000000">
        <w:rPr>
          <w:b w:val="1"/>
          <w:bCs w:val="1"/>
          <w:rtl w:val="0"/>
        </w:rPr>
        <w:t xml:space="preserve">oposto</w:t>
      </w:r>
      <w:r w:rsidDel="00000000" w:rsidR="00000000" w:rsidRPr="00000000">
        <w:rPr>
          <w:rtl w:val="0"/>
        </w:rPr>
        <w:t xml:space="preserve"> a esse lado são respectivamente congruentes em dois triângulos, então os triângulos são congruentes.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[Imagem 8]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hyperlink r:id="rId272">
        <w:r w:rsidDel="00000000" w:rsidR="00000000" w:rsidRPr="00000000">
          <w:rPr/>
          <w:drawing>
            <wp:inline distB="19050" distT="19050" distL="19050" distR="19050">
              <wp:extent cx="3683000" cy="177800"/>
              <wp:effectExtent b="0" l="0" r="0" t="0"/>
              <wp:docPr id="108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Este caso decorre do ALA: como a soma dos ângulos internos é </w:t>
      </w:r>
      <w:hyperlink r:id="rId274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78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conhecer dois ângulos determina o terceiro, recaindo no caso ALA.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No </w:t>
      </w:r>
      <w:hyperlink r:id="rId275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18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76">
        <w:r w:rsidDel="00000000" w:rsidR="00000000" w:rsidRPr="00000000">
          <w:rPr/>
          <w:drawing>
            <wp:inline distB="19050" distT="19050" distL="19050" distR="19050">
              <wp:extent cx="800100" cy="127000"/>
              <wp:effectExtent b="0" l="0" r="0" t="0"/>
              <wp:docPr id="123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2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78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88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2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80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No </w:t>
      </w:r>
      <w:hyperlink r:id="rId282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47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83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80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2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85">
        <w:r w:rsidDel="00000000" w:rsidR="00000000" w:rsidRPr="00000000">
          <w:rPr/>
          <w:drawing>
            <wp:inline distB="19050" distT="19050" distL="19050" distR="19050">
              <wp:extent cx="520700" cy="152400"/>
              <wp:effectExtent b="0" l="0" r="0" t="0"/>
              <wp:docPr id="146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2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87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59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São congruentes?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Sim — pelo caso LAA. O terceiro ângulo: </w:t>
      </w:r>
      <w:hyperlink r:id="rId289">
        <w:r w:rsidDel="00000000" w:rsidR="00000000" w:rsidRPr="00000000">
          <w:rPr/>
          <w:drawing>
            <wp:inline distB="19050" distT="19050" distL="19050" distR="19050">
              <wp:extent cx="2159000" cy="152400"/>
              <wp:effectExtent b="0" l="0" r="0" t="0"/>
              <wp:docPr id="6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Recai em ALA com o lado </w:t>
      </w:r>
      <w:hyperlink r:id="rId291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29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entre </w:t>
      </w:r>
      <w:hyperlink r:id="rId292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2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93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62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ncm47dqw10q" w:id="55"/>
      <w:bookmarkEnd w:id="55"/>
      <w:r w:rsidDel="00000000" w:rsidR="00000000" w:rsidRPr="00000000">
        <w:rPr>
          <w:rtl w:val="0"/>
        </w:rPr>
        <w:t xml:space="preserve">2.6 Resumo dos casos de congruência</w:t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se compara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três lados correspondentes são iguais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lados + ângulo entre 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lados e o ângulo compreendido são iguais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ângulos + lado entre 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Dois ângulos e o lado compreendido são iguais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lado + ângulo adjacente + ângulo 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lado, um ângulo adjacente e o ângulo oposto são iguais</w:t>
            </w:r>
          </w:p>
        </w:tc>
      </w:tr>
    </w:tbl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Três ângulos iguais (caso AAA) garantem a mesma forma, mas não o mesmo tamanho — por quê?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iukxan58klyz" w:id="56"/>
      <w:bookmarkEnd w:id="56"/>
      <w:r w:rsidDel="00000000" w:rsidR="00000000" w:rsidRPr="00000000">
        <w:rPr>
          <w:rtl w:val="0"/>
        </w:rPr>
        <w:t xml:space="preserve">3. Aplicações da congruência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Os casos de congruência são ferramentas de demonstração: permitem provar que segmentos ou ângulos são iguais sem medi-los diretamente.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ca88l6pj78an" w:id="57"/>
      <w:bookmarkEnd w:id="57"/>
      <w:r w:rsidDel="00000000" w:rsidR="00000000" w:rsidRPr="00000000">
        <w:rPr>
          <w:rtl w:val="0"/>
        </w:rPr>
        <w:t xml:space="preserve">3.1 Como provar que o triângulo isósceles tem ângulos da base iguais?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Se um triângulo tem dois lados congruentes, os ângulos opostos a esses lados também são congruentes.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[Imagem 9]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Demonstração. Seja o </w:t>
      </w:r>
      <w:hyperlink r:id="rId294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7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isósceles com </w:t>
      </w:r>
      <w:hyperlink r:id="rId295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3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2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Trace a bissetriz interna </w:t>
      </w:r>
      <w:hyperlink r:id="rId297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relativa ao ângulo </w:t>
      </w:r>
      <w:hyperlink r:id="rId299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 </w:t>
      </w:r>
      <w:hyperlink r:id="rId300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sobre </w:t>
      </w:r>
      <w:hyperlink r:id="rId302">
        <w:r w:rsidDel="00000000" w:rsidR="00000000" w:rsidRPr="00000000">
          <w:rPr/>
          <w:drawing>
            <wp:inline distB="19050" distT="19050" distL="19050" distR="19050">
              <wp:extent cx="241300" cy="127000"/>
              <wp:effectExtent b="0" l="0" r="0" t="0"/>
              <wp:docPr id="120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</w:t>
      </w:r>
      <w:hyperlink r:id="rId303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68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no </w:t>
      </w:r>
      <w:hyperlink r:id="rId305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21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3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spacing w:before="10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07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54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2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(hipótese);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spacing w:before="10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08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161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3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(bissetriz);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spacing w:before="10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10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72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3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LAL</w:t>
      </w:r>
      <w:r w:rsidDel="00000000" w:rsidR="00000000" w:rsidRPr="00000000">
        <w:rPr>
          <w:rtl w:val="0"/>
        </w:rPr>
        <w:t xml:space="preserve">: </w:t>
      </w:r>
      <w:hyperlink r:id="rId312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191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3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Portanto: </w:t>
      </w:r>
      <w:hyperlink r:id="rId314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194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3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Treliças metálicas de pontes usam triângulos isósceles repetidos — a igualdade dos ângulos da base garante que as forças se distribuam simetricamente.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i4k5qmaub3zq" w:id="58"/>
      <w:bookmarkEnd w:id="58"/>
      <w:r w:rsidDel="00000000" w:rsidR="00000000" w:rsidRPr="00000000">
        <w:rPr>
          <w:rtl w:val="0"/>
        </w:rPr>
        <w:t xml:space="preserve">3.2 Como provar que a diagonal divide o paralelogramo em triângulos congruentes?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Cada diagonal de um paralelogramo divide-o em dois triângulos congruentes.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[Imagem 10]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Demonstração. No paralelogramo </w:t>
      </w:r>
      <w:hyperlink r:id="rId316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175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trace a diagonal </w:t>
      </w:r>
      <w:hyperlink r:id="rId318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20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91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22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10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transversal, logo </w:t>
      </w:r>
      <w:hyperlink r:id="rId323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201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3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internos);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25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150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3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27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85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transversal, logo </w:t>
      </w:r>
      <w:hyperlink r:id="rId328">
        <w:r w:rsidDel="00000000" w:rsidR="00000000" w:rsidRPr="00000000">
          <w:rPr/>
          <w:drawing>
            <wp:inline distB="19050" distT="19050" distL="19050" distR="19050">
              <wp:extent cx="914400" cy="152400"/>
              <wp:effectExtent b="0" l="0" r="0" t="0"/>
              <wp:docPr id="82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internos);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30">
        <w:r w:rsidDel="00000000" w:rsidR="00000000" w:rsidRPr="00000000">
          <w:rPr/>
          <w:drawing>
            <wp:inline distB="19050" distT="19050" distL="19050" distR="19050">
              <wp:extent cx="673100" cy="127000"/>
              <wp:effectExtent b="0" l="0" r="0" t="0"/>
              <wp:docPr id="99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 comum).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ALA</w:t>
      </w:r>
      <w:r w:rsidDel="00000000" w:rsidR="00000000" w:rsidRPr="00000000">
        <w:rPr>
          <w:rtl w:val="0"/>
        </w:rPr>
        <w:t xml:space="preserve">: </w:t>
      </w:r>
      <w:hyperlink r:id="rId332">
        <w:r w:rsidDel="00000000" w:rsidR="00000000" w:rsidRPr="00000000">
          <w:rPr/>
          <w:drawing>
            <wp:inline distB="19050" distT="19050" distL="19050" distR="19050">
              <wp:extent cx="1193800" cy="114300"/>
              <wp:effectExtent b="0" l="0" r="0" t="0"/>
              <wp:docPr id="198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3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Consequência direta: </w:t>
      </w:r>
      <w:hyperlink r:id="rId334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64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36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37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lados opostos de um paralelogramo são congruentes.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7svh5f469pm0" w:id="59"/>
      <w:bookmarkEnd w:id="59"/>
      <w:r w:rsidDel="00000000" w:rsidR="00000000" w:rsidRPr="00000000">
        <w:rPr>
          <w:rtl w:val="0"/>
        </w:rPr>
        <w:t xml:space="preserve">3.3 Como demonstrar que as diagonais do paralelogramo se cortam ao meio?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Teorema:</w:t>
      </w:r>
      <w:r w:rsidDel="00000000" w:rsidR="00000000" w:rsidRPr="00000000">
        <w:rPr>
          <w:rtl w:val="0"/>
        </w:rPr>
        <w:t xml:space="preserve"> As diagonais de um paralelogramo se interceptam mutuamente nos respectivos pontos médios.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[Imagem 11]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Demonstração. No paralelogramo </w:t>
      </w:r>
      <w:hyperlink r:id="rId338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5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as diagonais </w:t>
      </w:r>
      <w:hyperlink r:id="rId339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15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3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40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167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3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cruzam em </w:t>
      </w:r>
      <w:hyperlink r:id="rId342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114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43">
        <w:r w:rsidDel="00000000" w:rsidR="00000000" w:rsidRPr="00000000">
          <w:rPr/>
          <w:drawing>
            <wp:inline distB="19050" distT="19050" distL="19050" distR="19050">
              <wp:extent cx="647700" cy="165100"/>
              <wp:effectExtent b="0" l="0" r="0" t="0"/>
              <wp:docPr id="105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344">
        <w:r w:rsidDel="00000000" w:rsidR="00000000" w:rsidRPr="00000000">
          <w:rPr/>
          <w:drawing>
            <wp:inline distB="19050" distT="19050" distL="19050" distR="19050">
              <wp:extent cx="1016000" cy="152400"/>
              <wp:effectExtent b="0" l="0" r="0" t="0"/>
              <wp:docPr id="197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3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internos) e </w:t>
      </w:r>
      <w:hyperlink r:id="rId346">
        <w:r w:rsidDel="00000000" w:rsidR="00000000" w:rsidRPr="00000000">
          <w:rPr/>
          <w:drawing>
            <wp:inline distB="19050" distT="19050" distL="19050" distR="19050">
              <wp:extent cx="1003300" cy="152400"/>
              <wp:effectExtent b="0" l="0" r="0" t="0"/>
              <wp:docPr id="1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(alternos internos);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48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84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(lados opostos do paralelogramo).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Pelo caso </w:t>
      </w:r>
      <w:r w:rsidDel="00000000" w:rsidR="00000000" w:rsidRPr="00000000">
        <w:rPr>
          <w:b w:val="1"/>
          <w:bCs w:val="1"/>
          <w:rtl w:val="0"/>
        </w:rPr>
        <w:t xml:space="preserve">ALA</w:t>
      </w:r>
      <w:r w:rsidDel="00000000" w:rsidR="00000000" w:rsidRPr="00000000">
        <w:rPr>
          <w:rtl w:val="0"/>
        </w:rPr>
        <w:t xml:space="preserve">: </w:t>
      </w:r>
      <w:hyperlink r:id="rId349">
        <w:r w:rsidDel="00000000" w:rsidR="00000000" w:rsidRPr="00000000">
          <w:rPr/>
          <w:drawing>
            <wp:inline distB="19050" distT="19050" distL="19050" distR="19050">
              <wp:extent cx="1295400" cy="114300"/>
              <wp:effectExtent b="0" l="0" r="0" t="0"/>
              <wp:docPr id="119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3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Portanto: </w:t>
      </w:r>
      <w:hyperlink r:id="rId351">
        <w:r w:rsidDel="00000000" w:rsidR="00000000" w:rsidRPr="00000000">
          <w:rPr/>
          <w:drawing>
            <wp:inline distB="19050" distT="19050" distL="19050" distR="19050">
              <wp:extent cx="762000" cy="127000"/>
              <wp:effectExtent b="0" l="0" r="0" t="0"/>
              <wp:docPr id="122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3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353">
        <w:r w:rsidDel="00000000" w:rsidR="00000000" w:rsidRPr="00000000">
          <w:rPr/>
          <w:drawing>
            <wp:inline distB="19050" distT="19050" distL="19050" distR="19050">
              <wp:extent cx="787400" cy="127000"/>
              <wp:effectExtent b="0" l="0" r="0" t="0"/>
              <wp:docPr id="158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3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ou seja, </w:t>
      </w:r>
      <w:hyperlink r:id="rId355">
        <w:r w:rsidDel="00000000" w:rsidR="00000000" w:rsidRPr="00000000">
          <w:rPr/>
          <w:drawing>
            <wp:inline distB="19050" distT="19050" distL="19050" distR="19050">
              <wp:extent cx="152400" cy="101600"/>
              <wp:effectExtent b="0" l="0" r="0" t="0"/>
              <wp:docPr id="3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ponto médio de ambas as diagonais.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uu1ch4sfk6al" w:id="60"/>
      <w:bookmarkEnd w:id="6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Na construção civil, a congruência de triângulos é usada para verificar esquadrejamento sem instrumentos sofisticados. O método "3-4-5" aplica o caso LLL: mede-se 3 m em um lado, 4 m no outro e verifica-se se a diagonal mede 5 m — se sim, o ângulo entre eles é reto. Topógrafos usam o mesmo princípio para calcular distâncias inacessíveis: medem ângulos e um lado acessível e, pelo caso ALA, determinam os demais elementos do triângulo sem cruzar rios ou vales.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35yiwn813h3t" w:id="61"/>
      <w:bookmarkEnd w:id="6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2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"Pelo depoimento de duas ou três testemunhas, toda questão será confirmada."</w:t>
      </w:r>
      <w:r w:rsidDel="00000000" w:rsidR="00000000" w:rsidRPr="00000000">
        <w:rPr>
          <w:rtl w:val="0"/>
        </w:rPr>
        <w:br w:type="textWrapping"/>
        <w:t xml:space="preserve">2 Coríntios 13.1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 congruência de triângulos revela que não é preciso conhecer tudo para ter certeza — três informações bem escolhidas determinam a figura inteira. Esse princípio ecoa na sabedoria bíblica sobre confirmação: a verdade não exige evidência infinita, mas evidência suficiente e bem posicionada (Deuteronômio 19.15).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Evidência suficiente, não exaustiva.</w:t>
      </w:r>
      <w:r w:rsidDel="00000000" w:rsidR="00000000" w:rsidRPr="00000000">
        <w:rPr>
          <w:rtl w:val="0"/>
        </w:rPr>
        <w:t xml:space="preserve"> Assim como o caso LAL não exige medir os seis elementos do triângulo — apenas três, na posição certa —, a fé bíblica não se baseia em ver tudo, mas em confiar nas evidências corretas (Hebreus 11.1).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que situações você exige "medir tudo" antes de agir, quando três evidências bem posicionadas já seriam suficientes?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wcqspxhz601z" w:id="62"/>
      <w:bookmarkEnd w:id="6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Todo triângulo obedece a três restrições — soma dos ângulos internos igual a </w:t>
      </w:r>
      <w:hyperlink r:id="rId356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ângulo externo igual à soma dos dois internos não adjacentes, e desigualdade triangular como condição de existência — e pode ser provado congruente a outro triângulo com apenas três medidas bem posicionadas (LLL, LAL, ALA ou LAA). A congruência é a ferramenta que transforma a geometria em instrumento de demonstração: prova igualdades sem medir, usando apenas lógica.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rPr/>
      </w:pPr>
      <w:bookmarkStart w:colFirst="0" w:colLast="0" w:name="_ei8wnmbf1nbx" w:id="63"/>
      <w:bookmarkEnd w:id="6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Soma dos ângulos internos:</w:t>
      </w:r>
      <w:r w:rsidDel="00000000" w:rsidR="00000000" w:rsidRPr="00000000">
        <w:rPr>
          <w:rtl w:val="0"/>
        </w:rPr>
        <w:t xml:space="preserve"> sempre </w:t>
      </w:r>
      <w:hyperlink r:id="rId35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92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demonstrada por reta paralela à base;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externo:</w:t>
      </w:r>
      <w:r w:rsidDel="00000000" w:rsidR="00000000" w:rsidRPr="00000000">
        <w:rPr>
          <w:rtl w:val="0"/>
        </w:rPr>
        <w:t xml:space="preserve"> igual à soma dos dois internos não adjacentes;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Desigualdade triangular:</w:t>
      </w:r>
      <w:r w:rsidDel="00000000" w:rsidR="00000000" w:rsidRPr="00000000">
        <w:rPr>
          <w:rtl w:val="0"/>
        </w:rPr>
        <w:t xml:space="preserve"> cada lado menor que a soma dos outros dois — basta testar o maior;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Congruência:</w:t>
      </w:r>
      <w:r w:rsidDel="00000000" w:rsidR="00000000" w:rsidRPr="00000000">
        <w:rPr>
          <w:rtl w:val="0"/>
        </w:rPr>
        <w:t xml:space="preserve"> </w:t>
      </w:r>
      <w:hyperlink r:id="rId358">
        <w:r w:rsidDel="00000000" w:rsidR="00000000" w:rsidRPr="00000000">
          <w:rPr/>
          <w:drawing>
            <wp:inline distB="19050" distT="19050" distL="19050" distR="19050">
              <wp:extent cx="1206500" cy="114300"/>
              <wp:effectExtent b="0" l="0" r="0" t="0"/>
              <wp:docPr id="77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quando três medidas bem escolhidas coincidem (LLL, LAL, ALA, LAA);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congruência permite demonstrar igualdade de segmentos e ângulos sem medição direta.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M#0" TargetMode="External"/><Relationship Id="rId190" Type="http://schemas.openxmlformats.org/officeDocument/2006/relationships/image" Target="media/image152.png"/><Relationship Id="rId42" Type="http://schemas.openxmlformats.org/officeDocument/2006/relationships/hyperlink" Target="https://www.codecogs.com/eqnedit.php?latex=BM%20%3D%20%5Cfrac%7BBC%7D%7B2%7D%20%3D%20%5Cfrac%7B14%7D%7B2%7D%20%3D%207%5Cmathrm%7Bcm%7D#0" TargetMode="External"/><Relationship Id="rId41" Type="http://schemas.openxmlformats.org/officeDocument/2006/relationships/hyperlink" Target="https://www.codecogs.com/eqnedit.php?latex=%5Coverline%7BBC%7D#0" TargetMode="External"/><Relationship Id="rId44" Type="http://schemas.openxmlformats.org/officeDocument/2006/relationships/hyperlink" Target="https://www.codecogs.com/eqnedit.php?latex=%5Ctriangle%20ABC#0" TargetMode="External"/><Relationship Id="rId194" Type="http://schemas.openxmlformats.org/officeDocument/2006/relationships/hyperlink" Target="https://www.codecogs.com/eqnedit.php?latex=B#0" TargetMode="External"/><Relationship Id="rId43" Type="http://schemas.openxmlformats.org/officeDocument/2006/relationships/image" Target="media/image150.png"/><Relationship Id="rId193" Type="http://schemas.openxmlformats.org/officeDocument/2006/relationships/image" Target="media/image164.png"/><Relationship Id="rId46" Type="http://schemas.openxmlformats.org/officeDocument/2006/relationships/image" Target="media/image127.png"/><Relationship Id="rId192" Type="http://schemas.openxmlformats.org/officeDocument/2006/relationships/hyperlink" Target="https://www.codecogs.com/eqnedit.php?latex=%5Chat%7Be%7D_A%20%3D%20%5Chat%7BB%7D%20%2B%20%5Chat%7BC%7D%20%3D%2065%5E%7B%5Ccirc%7D%20%2B%2075%5E%7B%5Ccirc%7D%20%3D%20140%5E%7B%5Ccirc%7D#0" TargetMode="External"/><Relationship Id="rId45" Type="http://schemas.openxmlformats.org/officeDocument/2006/relationships/hyperlink" Target="https://www.codecogs.com/eqnedit.php?latex=%5Chat%7BA%7D#0" TargetMode="External"/><Relationship Id="rId191" Type="http://schemas.openxmlformats.org/officeDocument/2006/relationships/hyperlink" Target="https://www.codecogs.com/eqnedit.php?latex=A#0" TargetMode="External"/><Relationship Id="rId48" Type="http://schemas.openxmlformats.org/officeDocument/2006/relationships/image" Target="media/image181.png"/><Relationship Id="rId187" Type="http://schemas.openxmlformats.org/officeDocument/2006/relationships/image" Target="media/image40.png"/><Relationship Id="rId47" Type="http://schemas.openxmlformats.org/officeDocument/2006/relationships/hyperlink" Target="https://www.codecogs.com/eqnedit.php?latex=70%5E%7B%5Ccirc%7D#0" TargetMode="External"/><Relationship Id="rId186" Type="http://schemas.openxmlformats.org/officeDocument/2006/relationships/hyperlink" Target="https://www.codecogs.com/eqnedit.php?latex=%5Chat%7Be%7D_C%20%3D%20%5Chat%7BA%7D%20%2B%20%5Chat%7BB%7D%20%3D%2040%5E%7B%5Ccirc%7D%20%2B%2065%5E%7B%5Ccirc%7D%20%3D%20105%5E%7B%5Ccirc%7D#0" TargetMode="External"/><Relationship Id="rId185" Type="http://schemas.openxmlformats.org/officeDocument/2006/relationships/hyperlink" Target="https://www.codecogs.com/eqnedit.php?latex=C#0" TargetMode="External"/><Relationship Id="rId49" Type="http://schemas.openxmlformats.org/officeDocument/2006/relationships/hyperlink" Target="https://www.codecogs.com/eqnedit.php?latex=%5Chat%7BA%7D#0" TargetMode="External"/><Relationship Id="rId184" Type="http://schemas.openxmlformats.org/officeDocument/2006/relationships/image" Target="media/image58.png"/><Relationship Id="rId189" Type="http://schemas.openxmlformats.org/officeDocument/2006/relationships/hyperlink" Target="https://www.codecogs.com/eqnedit.php?latex=%5Chat%7BC%7D%20%3D%20180%5E%7B%5Ccirc%7D%20-%2040%5E%7B%5Ccirc%7D%20-%2065%5E%7B%5Ccirc%7D%20%3D%2075%5E%7B%5Ccirc%7D#0" TargetMode="External"/><Relationship Id="rId188" Type="http://schemas.openxmlformats.org/officeDocument/2006/relationships/hyperlink" Target="https://www.codecogs.com/eqnedit.php?latex=C#0" TargetMode="External"/><Relationship Id="rId31" Type="http://schemas.openxmlformats.org/officeDocument/2006/relationships/hyperlink" Target="https://www.codecogs.com/eqnedit.php?latex=%5Coverline%7BAM%7D#0" TargetMode="External"/><Relationship Id="rId30" Type="http://schemas.openxmlformats.org/officeDocument/2006/relationships/image" Target="media/image96.png"/><Relationship Id="rId33" Type="http://schemas.openxmlformats.org/officeDocument/2006/relationships/hyperlink" Target="https://www.codecogs.com/eqnedit.php?latex=A#0" TargetMode="External"/><Relationship Id="rId183" Type="http://schemas.openxmlformats.org/officeDocument/2006/relationships/hyperlink" Target="https://www.codecogs.com/eqnedit.php?latex=B#0" TargetMode="External"/><Relationship Id="rId32" Type="http://schemas.openxmlformats.org/officeDocument/2006/relationships/image" Target="media/image8.png"/><Relationship Id="rId182" Type="http://schemas.openxmlformats.org/officeDocument/2006/relationships/hyperlink" Target="https://www.codecogs.com/eqnedit.php?latex=A#0" TargetMode="External"/><Relationship Id="rId35" Type="http://schemas.openxmlformats.org/officeDocument/2006/relationships/hyperlink" Target="https://www.codecogs.com/eqnedit.php?latex=M#0" TargetMode="External"/><Relationship Id="rId181" Type="http://schemas.openxmlformats.org/officeDocument/2006/relationships/hyperlink" Target="https://www.codecogs.com/eqnedit.php?latex=C#0" TargetMode="External"/><Relationship Id="rId34" Type="http://schemas.openxmlformats.org/officeDocument/2006/relationships/image" Target="media/image34.png"/><Relationship Id="rId180" Type="http://schemas.openxmlformats.org/officeDocument/2006/relationships/image" Target="media/image146.png"/><Relationship Id="rId37" Type="http://schemas.openxmlformats.org/officeDocument/2006/relationships/hyperlink" Target="https://www.codecogs.com/eqnedit.php?latex=%5Coverline%7BBC%7D#0" TargetMode="External"/><Relationship Id="rId176" Type="http://schemas.openxmlformats.org/officeDocument/2006/relationships/hyperlink" Target="https://www.codecogs.com/eqnedit.php?latex=%5Ctriangle%20ABC#0" TargetMode="External"/><Relationship Id="rId297" Type="http://schemas.openxmlformats.org/officeDocument/2006/relationships/hyperlink" Target="https://www.codecogs.com/eqnedit.php?latex=%5Coverline%7BAD%7D#0" TargetMode="External"/><Relationship Id="rId36" Type="http://schemas.openxmlformats.org/officeDocument/2006/relationships/image" Target="media/image1.png"/><Relationship Id="rId175" Type="http://schemas.openxmlformats.org/officeDocument/2006/relationships/image" Target="media/image98.png"/><Relationship Id="rId296" Type="http://schemas.openxmlformats.org/officeDocument/2006/relationships/image" Target="media/image135.png"/><Relationship Id="rId39" Type="http://schemas.openxmlformats.org/officeDocument/2006/relationships/image" Target="media/image61.png"/><Relationship Id="rId174" Type="http://schemas.openxmlformats.org/officeDocument/2006/relationships/hyperlink" Target="https://www.codecogs.com/eqnedit.php?latex=%5Chat%7BQ%7D%20%3D%2075%5E%7B%5Ccirc%7D#0" TargetMode="External"/><Relationship Id="rId295" Type="http://schemas.openxmlformats.org/officeDocument/2006/relationships/hyperlink" Target="https://www.codecogs.com/eqnedit.php?latex=%5Coverline%7BAB%7D%20%3D%20%5Coverline%7BAC%7D#0" TargetMode="External"/><Relationship Id="rId38" Type="http://schemas.openxmlformats.org/officeDocument/2006/relationships/hyperlink" Target="https://www.codecogs.com/eqnedit.php?latex=%5Coverline%7BBM%7D#0" TargetMode="External"/><Relationship Id="rId173" Type="http://schemas.openxmlformats.org/officeDocument/2006/relationships/image" Target="media/image85.png"/><Relationship Id="rId294" Type="http://schemas.openxmlformats.org/officeDocument/2006/relationships/hyperlink" Target="https://www.codecogs.com/eqnedit.php?latex=%5Ctriangle%20ABC#0" TargetMode="External"/><Relationship Id="rId179" Type="http://schemas.openxmlformats.org/officeDocument/2006/relationships/hyperlink" Target="https://www.codecogs.com/eqnedit.php?latex=%5Chat%7BB%7D%20%3D%2065%5E%7B%5Ccirc%7D#0" TargetMode="External"/><Relationship Id="rId178" Type="http://schemas.openxmlformats.org/officeDocument/2006/relationships/image" Target="media/image141.png"/><Relationship Id="rId299" Type="http://schemas.openxmlformats.org/officeDocument/2006/relationships/hyperlink" Target="https://www.codecogs.com/eqnedit.php?latex=%5Chat%7BA%7D#0" TargetMode="External"/><Relationship Id="rId177" Type="http://schemas.openxmlformats.org/officeDocument/2006/relationships/hyperlink" Target="https://www.codecogs.com/eqnedit.php?latex=%5Chat%7BA%7D%20%3D%2040%5E%7B%5Ccirc%7D#0" TargetMode="External"/><Relationship Id="rId298" Type="http://schemas.openxmlformats.org/officeDocument/2006/relationships/image" Target="media/image5.png"/><Relationship Id="rId20" Type="http://schemas.openxmlformats.org/officeDocument/2006/relationships/image" Target="media/image206.png"/><Relationship Id="rId22" Type="http://schemas.openxmlformats.org/officeDocument/2006/relationships/image" Target="media/image105.png"/><Relationship Id="rId21" Type="http://schemas.openxmlformats.org/officeDocument/2006/relationships/hyperlink" Target="https://www.codecogs.com/eqnedit.php?latex=A%20%3D%20%5Cfrac%7B10%20%5Ccdot%206%7D%7B2%7D#0" TargetMode="External"/><Relationship Id="rId24" Type="http://schemas.openxmlformats.org/officeDocument/2006/relationships/image" Target="media/image182.png"/><Relationship Id="rId23" Type="http://schemas.openxmlformats.org/officeDocument/2006/relationships/hyperlink" Target="https://www.codecogs.com/eqnedit.php?latex=A%20%3D%20%5Cfrac%7B60%7D%7B2%7D#0" TargetMode="External"/><Relationship Id="rId26" Type="http://schemas.openxmlformats.org/officeDocument/2006/relationships/image" Target="media/image28.png"/><Relationship Id="rId25" Type="http://schemas.openxmlformats.org/officeDocument/2006/relationships/hyperlink" Target="https://www.codecogs.com/eqnedit.php?latex=A%20%3D%2030%5Cmathrm%7Bcm%7D%5E2#0" TargetMode="External"/><Relationship Id="rId28" Type="http://schemas.openxmlformats.org/officeDocument/2006/relationships/image" Target="media/image52.png"/><Relationship Id="rId27" Type="http://schemas.openxmlformats.org/officeDocument/2006/relationships/hyperlink" Target="https://www.codecogs.com/eqnedit.php?latex=%5Ctriangle%20ABC#0" TargetMode="External"/><Relationship Id="rId29" Type="http://schemas.openxmlformats.org/officeDocument/2006/relationships/hyperlink" Target="https://www.codecogs.com/eqnedit.php?latex=%5Coverline%7BBC%7D#0" TargetMode="External"/><Relationship Id="rId11" Type="http://schemas.openxmlformats.org/officeDocument/2006/relationships/image" Target="media/image78.png"/><Relationship Id="rId10" Type="http://schemas.openxmlformats.org/officeDocument/2006/relationships/hyperlink" Target="https://www.codecogs.com/eqnedit.php?latex=90%5E%7B%5Ccirc%7D#0" TargetMode="External"/><Relationship Id="rId13" Type="http://schemas.openxmlformats.org/officeDocument/2006/relationships/hyperlink" Target="https://www.codecogs.com/eqnedit.php?latex=90%5E%7B%5Ccirc%7D#0" TargetMode="External"/><Relationship Id="rId12" Type="http://schemas.openxmlformats.org/officeDocument/2006/relationships/hyperlink" Target="https://www.codecogs.com/eqnedit.php?latex=90%5E%7B%5Ccirc%7D#0" TargetMode="External"/><Relationship Id="rId15" Type="http://schemas.openxmlformats.org/officeDocument/2006/relationships/hyperlink" Target="https://www.codecogs.com/eqnedit.php?latex=A%20%3D%20%5Cfrac%7Bb%20%5Ccdot%20h%7D%7B2%7D#0" TargetMode="External"/><Relationship Id="rId198" Type="http://schemas.openxmlformats.org/officeDocument/2006/relationships/image" Target="media/image44.png"/><Relationship Id="rId14" Type="http://schemas.openxmlformats.org/officeDocument/2006/relationships/hyperlink" Target="https://www.codecogs.com/eqnedit.php?latex=60%5E%7B%5Ccirc%7D#0" TargetMode="External"/><Relationship Id="rId197" Type="http://schemas.openxmlformats.org/officeDocument/2006/relationships/hyperlink" Target="https://www.codecogs.com/eqnedit.php?latex=360%5E%7B%5Ccirc%7D#0" TargetMode="External"/><Relationship Id="rId17" Type="http://schemas.openxmlformats.org/officeDocument/2006/relationships/hyperlink" Target="https://www.codecogs.com/eqnedit.php?latex=b#0" TargetMode="External"/><Relationship Id="rId196" Type="http://schemas.openxmlformats.org/officeDocument/2006/relationships/image" Target="media/image187.png"/><Relationship Id="rId16" Type="http://schemas.openxmlformats.org/officeDocument/2006/relationships/image" Target="media/image128.png"/><Relationship Id="rId195" Type="http://schemas.openxmlformats.org/officeDocument/2006/relationships/hyperlink" Target="https://www.codecogs.com/eqnedit.php?latex=%5Chat%7Be%7D_B%20%3D%20%5Chat%7BA%7D%20%2B%20%5Chat%7BC%7D%20%3D%2040%5E%7B%5Ccirc%7D%20%2B%2075%5E%7B%5Ccirc%7D%20%3D%20115%5E%7B%5Ccirc%7D#0" TargetMode="External"/><Relationship Id="rId19" Type="http://schemas.openxmlformats.org/officeDocument/2006/relationships/hyperlink" Target="https://www.codecogs.com/eqnedit.php?latex=h#0" TargetMode="External"/><Relationship Id="rId18" Type="http://schemas.openxmlformats.org/officeDocument/2006/relationships/image" Target="media/image2.png"/><Relationship Id="rId199" Type="http://schemas.openxmlformats.org/officeDocument/2006/relationships/hyperlink" Target="https://www.codecogs.com/eqnedit.php?latex=a#0" TargetMode="External"/><Relationship Id="rId84" Type="http://schemas.openxmlformats.org/officeDocument/2006/relationships/hyperlink" Target="https://www.codecogs.com/eqnedit.php?latex=%5Ctriangle%20ABC#0" TargetMode="External"/><Relationship Id="rId83" Type="http://schemas.openxmlformats.org/officeDocument/2006/relationships/image" Target="media/image118.png"/><Relationship Id="rId86" Type="http://schemas.openxmlformats.org/officeDocument/2006/relationships/image" Target="media/image142.png"/><Relationship Id="rId85" Type="http://schemas.openxmlformats.org/officeDocument/2006/relationships/hyperlink" Target="https://www.codecogs.com/eqnedit.php?latex=%5Chat%7BC%7D#0" TargetMode="External"/><Relationship Id="rId88" Type="http://schemas.openxmlformats.org/officeDocument/2006/relationships/hyperlink" Target="https://www.codecogs.com/eqnedit.php?latex=R%20%3D%20%5Cfrac%7BAB%7D%7B2%7D%20%3D%20%5Cfrac%7B10%7D%7B2%7D%20%3D%205%5Cmathrm%7Bcm%7D#0" TargetMode="External"/><Relationship Id="rId150" Type="http://schemas.openxmlformats.org/officeDocument/2006/relationships/hyperlink" Target="https://www.codecogs.com/eqnedit.php?latex=%5Chat%7BC%7D#0" TargetMode="External"/><Relationship Id="rId271" Type="http://schemas.openxmlformats.org/officeDocument/2006/relationships/image" Target="media/image35.png"/><Relationship Id="rId87" Type="http://schemas.openxmlformats.org/officeDocument/2006/relationships/hyperlink" Target="https://www.codecogs.com/eqnedit.php?latex=%5Coverline%7BAB%7D#0" TargetMode="External"/><Relationship Id="rId270" Type="http://schemas.openxmlformats.org/officeDocument/2006/relationships/hyperlink" Target="https://www.codecogs.com/eqnedit.php?latex=180%5E%7B%5Ccirc%7D%20-%2040%5E%7B%5Ccirc%7D%20-%2070%5E%7B%5Ccirc%7D%20%3D%2070%5E%7B%5Ccirc%7D#0" TargetMode="External"/><Relationship Id="rId89" Type="http://schemas.openxmlformats.org/officeDocument/2006/relationships/image" Target="media/image139.png"/><Relationship Id="rId80" Type="http://schemas.openxmlformats.org/officeDocument/2006/relationships/hyperlink" Target="https://www.codecogs.com/eqnedit.php?latex=r%20%3D%203%5Cmathrm%7Bcm%7D#0" TargetMode="External"/><Relationship Id="rId82" Type="http://schemas.openxmlformats.org/officeDocument/2006/relationships/hyperlink" Target="https://www.codecogs.com/eqnedit.php?latex=O#0" TargetMode="External"/><Relationship Id="rId81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C#0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103.png"/><Relationship Id="rId269" Type="http://schemas.openxmlformats.org/officeDocument/2006/relationships/image" Target="media/image102.png"/><Relationship Id="rId9" Type="http://schemas.openxmlformats.org/officeDocument/2006/relationships/image" Target="media/image90.png"/><Relationship Id="rId143" Type="http://schemas.openxmlformats.org/officeDocument/2006/relationships/image" Target="media/image21.png"/><Relationship Id="rId264" Type="http://schemas.openxmlformats.org/officeDocument/2006/relationships/hyperlink" Target="https://www.codecogs.com/eqnedit.php?latex=%5Chat%7BA%7D%20%3D%20%5Chat%7BD%7D%20%3D%2040%5E%7B%5Ccirc%7D#0" TargetMode="External"/><Relationship Id="rId142" Type="http://schemas.openxmlformats.org/officeDocument/2006/relationships/hyperlink" Target="https://www.codecogs.com/eqnedit.php?latex=%5Chat%7BA%7D%20%3D%20%5Chat%7BB%7D%20%3D%20%5Chat%7BC%7D#0" TargetMode="External"/><Relationship Id="rId263" Type="http://schemas.openxmlformats.org/officeDocument/2006/relationships/image" Target="media/image209.png"/><Relationship Id="rId141" Type="http://schemas.openxmlformats.org/officeDocument/2006/relationships/image" Target="media/image115.png"/><Relationship Id="rId262" Type="http://schemas.openxmlformats.org/officeDocument/2006/relationships/hyperlink" Target="https://www.codecogs.com/eqnedit.php?latex=%5Chat%7BA%7D%20%3D%20%5Chat%7BD%7D%2C%20%5Cquad%20%5Coverline%7BAB%7D%20%3D%20%5Coverline%7BDE%7D%2C%20%5Cquad%20%5Chat%7BB%7D%20%3D%20%5Chat%7BE%7D%20%5Cimplies%20%5Ctriangle%20ABC%20%5Ccong%20%5Ctriangle%20DEF#0" TargetMode="External"/><Relationship Id="rId140" Type="http://schemas.openxmlformats.org/officeDocument/2006/relationships/hyperlink" Target="https://www.codecogs.com/eqnedit.php?latex=%5Chat%7BC%7D%20%3D%2055%5E%7B%5Ccirc%7D#0" TargetMode="External"/><Relationship Id="rId261" Type="http://schemas.openxmlformats.org/officeDocument/2006/relationships/hyperlink" Target="https://www.codecogs.com/eqnedit.php?latex=%5Ctriangle%20ABC%20%5Ccong%20%5Ctriangle%20DEF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%5Chat%7Be%7D#0" TargetMode="External"/><Relationship Id="rId268" Type="http://schemas.openxmlformats.org/officeDocument/2006/relationships/hyperlink" Target="https://www.codecogs.com/eqnedit.php?latex=%5Chat%7BB%7D%20%3D%20%5Chat%7BE%7D%20%3D%2070%5E%7B%5Ccirc%7D#0" TargetMode="External"/><Relationship Id="rId6" Type="http://schemas.openxmlformats.org/officeDocument/2006/relationships/hyperlink" Target="https://www.codecogs.com/eqnedit.php?latex=60%5E%7B%5Ccirc%7D#0" TargetMode="External"/><Relationship Id="rId146" Type="http://schemas.openxmlformats.org/officeDocument/2006/relationships/hyperlink" Target="https://www.codecogs.com/eqnedit.php?latex=%5Ctriangle%20ABC#0" TargetMode="External"/><Relationship Id="rId267" Type="http://schemas.openxmlformats.org/officeDocument/2006/relationships/image" Target="media/image83.png"/><Relationship Id="rId7" Type="http://schemas.openxmlformats.org/officeDocument/2006/relationships/image" Target="media/image185.png"/><Relationship Id="rId145" Type="http://schemas.openxmlformats.org/officeDocument/2006/relationships/image" Target="media/image13.png"/><Relationship Id="rId266" Type="http://schemas.openxmlformats.org/officeDocument/2006/relationships/hyperlink" Target="https://www.codecogs.com/eqnedit.php?latex=%5Coverline%7BAB%7D%20%3D%20%5Coverline%7BDE%7D%20%3D%2010%5Cmathrm%7Bcm%7D#0" TargetMode="External"/><Relationship Id="rId8" Type="http://schemas.openxmlformats.org/officeDocument/2006/relationships/hyperlink" Target="https://www.codecogs.com/eqnedit.php?latex=P%20%3D%203%20%5Ccdot%208%20%3D%2024%5Cmathrm%7Bcm%7D#0" TargetMode="External"/><Relationship Id="rId144" Type="http://schemas.openxmlformats.org/officeDocument/2006/relationships/hyperlink" Target="https://www.codecogs.com/eqnedit.php?latex=180%5E%7B%5Ccirc%7D%20%5Cdiv%203%20%3D%2060%5E%7B%5Ccirc%7D#0" TargetMode="External"/><Relationship Id="rId265" Type="http://schemas.openxmlformats.org/officeDocument/2006/relationships/image" Target="media/image210.png"/><Relationship Id="rId73" Type="http://schemas.openxmlformats.org/officeDocument/2006/relationships/hyperlink" Target="https://www.codecogs.com/eqnedit.php?latex=I#0" TargetMode="External"/><Relationship Id="rId72" Type="http://schemas.openxmlformats.org/officeDocument/2006/relationships/image" Target="media/image180.png"/><Relationship Id="rId75" Type="http://schemas.openxmlformats.org/officeDocument/2006/relationships/hyperlink" Target="https://www.codecogs.com/eqnedit.php?latex=%5Ctriangle%20ABC#0" TargetMode="External"/><Relationship Id="rId74" Type="http://schemas.openxmlformats.org/officeDocument/2006/relationships/image" Target="media/image62.png"/><Relationship Id="rId77" Type="http://schemas.openxmlformats.org/officeDocument/2006/relationships/hyperlink" Target="https://www.codecogs.com/eqnedit.php?latex=I#0" TargetMode="External"/><Relationship Id="rId260" Type="http://schemas.openxmlformats.org/officeDocument/2006/relationships/image" Target="media/image126.png"/><Relationship Id="rId76" Type="http://schemas.openxmlformats.org/officeDocument/2006/relationships/hyperlink" Target="https://www.codecogs.com/eqnedit.php?latex=I#0" TargetMode="External"/><Relationship Id="rId79" Type="http://schemas.openxmlformats.org/officeDocument/2006/relationships/image" Target="media/image22.png"/><Relationship Id="rId78" Type="http://schemas.openxmlformats.org/officeDocument/2006/relationships/hyperlink" Target="https://www.codecogs.com/eqnedit.php?latex=%5Coverline%7BAB%7D#0" TargetMode="External"/><Relationship Id="rId71" Type="http://schemas.openxmlformats.org/officeDocument/2006/relationships/hyperlink" Target="https://www.codecogs.com/eqnedit.php?latex=GM%20%3D%20%5Cfrac%7B1%7D%7B3%7D%20%5Ccdot%2012%20%3D%204%5Cmathrm%7Bcm%7D#0" TargetMode="External"/><Relationship Id="rId70" Type="http://schemas.openxmlformats.org/officeDocument/2006/relationships/hyperlink" Target="https://www.codecogs.com/eqnedit.php?latex=M#0" TargetMode="External"/><Relationship Id="rId139" Type="http://schemas.openxmlformats.org/officeDocument/2006/relationships/image" Target="media/image46.png"/><Relationship Id="rId138" Type="http://schemas.openxmlformats.org/officeDocument/2006/relationships/hyperlink" Target="https://www.codecogs.com/eqnedit.php?latex=%5Chat%7BC%7D%20%3D%20180%5E%7B%5Ccirc%7D%20-%2050%5E%7B%5Ccirc%7D%20-%2075%5E%7B%5Ccirc%7D#0" TargetMode="External"/><Relationship Id="rId259" Type="http://schemas.openxmlformats.org/officeDocument/2006/relationships/hyperlink" Target="https://www.codecogs.com/eqnedit.php?latex=%5Coverline%7BDF%7D%20%3D%208%5Cmathrm%7Bcm%7D#0" TargetMode="External"/><Relationship Id="rId137" Type="http://schemas.openxmlformats.org/officeDocument/2006/relationships/image" Target="media/image18.png"/><Relationship Id="rId258" Type="http://schemas.openxmlformats.org/officeDocument/2006/relationships/image" Target="media/image159.png"/><Relationship Id="rId132" Type="http://schemas.openxmlformats.org/officeDocument/2006/relationships/image" Target="media/image155.png"/><Relationship Id="rId253" Type="http://schemas.openxmlformats.org/officeDocument/2006/relationships/hyperlink" Target="https://www.codecogs.com/eqnedit.php?latex=%5Ctriangle%20DEF#0" TargetMode="External"/><Relationship Id="rId131" Type="http://schemas.openxmlformats.org/officeDocument/2006/relationships/hyperlink" Target="https://www.codecogs.com/eqnedit.php?latex=%5Chat%7BA%7D%20%3D%2050%5E%7B%5Ccirc%7D#0" TargetMode="External"/><Relationship Id="rId252" Type="http://schemas.openxmlformats.org/officeDocument/2006/relationships/image" Target="media/image148.png"/><Relationship Id="rId130" Type="http://schemas.openxmlformats.org/officeDocument/2006/relationships/hyperlink" Target="https://www.codecogs.com/eqnedit.php?latex=%5Ctriangle%20ABC#0" TargetMode="External"/><Relationship Id="rId251" Type="http://schemas.openxmlformats.org/officeDocument/2006/relationships/hyperlink" Target="https://www.codecogs.com/eqnedit.php?latex=%5Coverline%7BAC%7D%20%3D%208%5Cmathrm%7Bcm%7D#0" TargetMode="External"/><Relationship Id="rId250" Type="http://schemas.openxmlformats.org/officeDocument/2006/relationships/hyperlink" Target="https://www.codecogs.com/eqnedit.php?latex=%5Chat%7BA%7D%20%3D%2050%5E%7B%5Ccirc%7D#0" TargetMode="External"/><Relationship Id="rId136" Type="http://schemas.openxmlformats.org/officeDocument/2006/relationships/hyperlink" Target="https://www.codecogs.com/eqnedit.php?latex=%5Chat%7BC%7D%20%3D%20180%5E%7B%5Ccirc%7D%20-%20%5Chat%7BA%7D%20-%20%5Chat%7BB%7D#0" TargetMode="External"/><Relationship Id="rId257" Type="http://schemas.openxmlformats.org/officeDocument/2006/relationships/hyperlink" Target="https://www.codecogs.com/eqnedit.php?latex=%5Chat%7BD%7D%20%3D%2050%5E%7B%5Ccirc%7D#0" TargetMode="External"/><Relationship Id="rId135" Type="http://schemas.openxmlformats.org/officeDocument/2006/relationships/hyperlink" Target="https://www.codecogs.com/eqnedit.php?latex=%5Chat%7BC%7D#0" TargetMode="External"/><Relationship Id="rId256" Type="http://schemas.openxmlformats.org/officeDocument/2006/relationships/image" Target="media/image109.png"/><Relationship Id="rId134" Type="http://schemas.openxmlformats.org/officeDocument/2006/relationships/image" Target="media/image195.png"/><Relationship Id="rId255" Type="http://schemas.openxmlformats.org/officeDocument/2006/relationships/hyperlink" Target="https://www.codecogs.com/eqnedit.php?latex=%5Coverline%7BDE%7D%20%3D%206%5Cmathrm%7Bcm%7D#0" TargetMode="External"/><Relationship Id="rId133" Type="http://schemas.openxmlformats.org/officeDocument/2006/relationships/hyperlink" Target="https://www.codecogs.com/eqnedit.php?latex=%5Chat%7BB%7D%20%3D%2075%5E%7B%5Ccirc%7D#0" TargetMode="External"/><Relationship Id="rId254" Type="http://schemas.openxmlformats.org/officeDocument/2006/relationships/image" Target="media/image81.png"/><Relationship Id="rId62" Type="http://schemas.openxmlformats.org/officeDocument/2006/relationships/hyperlink" Target="https://www.codecogs.com/eqnedit.php?latex=2%3A1#0" TargetMode="External"/><Relationship Id="rId61" Type="http://schemas.openxmlformats.org/officeDocument/2006/relationships/hyperlink" Target="https://www.codecogs.com/eqnedit.php?latex=G#0" TargetMode="External"/><Relationship Id="rId64" Type="http://schemas.openxmlformats.org/officeDocument/2006/relationships/image" Target="media/image65.png"/><Relationship Id="rId63" Type="http://schemas.openxmlformats.org/officeDocument/2006/relationships/hyperlink" Target="https://www.codecogs.com/eqnedit.php?latex=AG%20%3D%20%5Cfrac%7B2%7D%7B3%7D%20%5Ccdot%20AM#0" TargetMode="External"/><Relationship Id="rId66" Type="http://schemas.openxmlformats.org/officeDocument/2006/relationships/image" Target="media/image173.png"/><Relationship Id="rId172" Type="http://schemas.openxmlformats.org/officeDocument/2006/relationships/hyperlink" Target="https://www.codecogs.com/eqnedit.php?latex=%5Chat%7BQ%7D%20%3D%20130%5E%7B%5Ccirc%7D%20-%2055%5E%7B%5Ccirc%7D#0" TargetMode="External"/><Relationship Id="rId293" Type="http://schemas.openxmlformats.org/officeDocument/2006/relationships/hyperlink" Target="https://www.codecogs.com/eqnedit.php?latex=%5Chat%7BC%7D%20%3D%20%5Chat%7BF%7D#0" TargetMode="External"/><Relationship Id="rId65" Type="http://schemas.openxmlformats.org/officeDocument/2006/relationships/hyperlink" Target="https://www.codecogs.com/eqnedit.php?latex=AG%20%3D%20%5Cfrac%7B2%7D%7B3%7D%20%5Ccdot%2012#0" TargetMode="External"/><Relationship Id="rId171" Type="http://schemas.openxmlformats.org/officeDocument/2006/relationships/image" Target="media/image95.png"/><Relationship Id="rId292" Type="http://schemas.openxmlformats.org/officeDocument/2006/relationships/hyperlink" Target="https://www.codecogs.com/eqnedit.php?latex=%5Chat%7BB%7D%20%3D%20%5Chat%7BE%7D#0" TargetMode="External"/><Relationship Id="rId68" Type="http://schemas.openxmlformats.org/officeDocument/2006/relationships/image" Target="media/image56.png"/><Relationship Id="rId170" Type="http://schemas.openxmlformats.org/officeDocument/2006/relationships/hyperlink" Target="https://www.codecogs.com/eqnedit.php?latex=%5Chat%7BP%7D%20%2B%20%5Chat%7BQ%7D%20%3D%20130%5E%7B%5Ccirc%7D#0" TargetMode="External"/><Relationship Id="rId291" Type="http://schemas.openxmlformats.org/officeDocument/2006/relationships/hyperlink" Target="https://www.codecogs.com/eqnedit.php?latex=%5Coverline%7BBC%7D%20%3D%20%5Coverline%7BEF%7D#0" TargetMode="External"/><Relationship Id="rId67" Type="http://schemas.openxmlformats.org/officeDocument/2006/relationships/hyperlink" Target="https://www.codecogs.com/eqnedit.php?latex=AG%20%3D%208%5Cmathrm%7Bcm%7D#0" TargetMode="External"/><Relationship Id="rId290" Type="http://schemas.openxmlformats.org/officeDocument/2006/relationships/image" Target="media/image63.png"/><Relationship Id="rId60" Type="http://schemas.openxmlformats.org/officeDocument/2006/relationships/hyperlink" Target="https://www.codecogs.com/eqnedit.php?latex=A#0" TargetMode="External"/><Relationship Id="rId165" Type="http://schemas.openxmlformats.org/officeDocument/2006/relationships/image" Target="media/image108.png"/><Relationship Id="rId286" Type="http://schemas.openxmlformats.org/officeDocument/2006/relationships/image" Target="media/image147.png"/><Relationship Id="rId69" Type="http://schemas.openxmlformats.org/officeDocument/2006/relationships/hyperlink" Target="https://www.codecogs.com/eqnedit.php?latex=G#0" TargetMode="External"/><Relationship Id="rId164" Type="http://schemas.openxmlformats.org/officeDocument/2006/relationships/hyperlink" Target="https://www.codecogs.com/eqnedit.php?latex=130%5E%7B%5Ccirc%7D#0" TargetMode="External"/><Relationship Id="rId285" Type="http://schemas.openxmlformats.org/officeDocument/2006/relationships/hyperlink" Target="https://www.codecogs.com/eqnedit.php?latex=%5Chat%7BE%7D%20%3D%2055%5E%7B%5Ccirc%7D#0" TargetMode="External"/><Relationship Id="rId163" Type="http://schemas.openxmlformats.org/officeDocument/2006/relationships/image" Target="media/image167.png"/><Relationship Id="rId284" Type="http://schemas.openxmlformats.org/officeDocument/2006/relationships/image" Target="media/image73.png"/><Relationship Id="rId162" Type="http://schemas.openxmlformats.org/officeDocument/2006/relationships/hyperlink" Target="https://www.codecogs.com/eqnedit.php?latex=R#0" TargetMode="External"/><Relationship Id="rId283" Type="http://schemas.openxmlformats.org/officeDocument/2006/relationships/hyperlink" Target="https://www.codecogs.com/eqnedit.php?latex=%5Coverline%7BEF%7D%20%3D%2012%5Cmathrm%7Bcm%7D#0" TargetMode="External"/><Relationship Id="rId169" Type="http://schemas.openxmlformats.org/officeDocument/2006/relationships/image" Target="media/image123.png"/><Relationship Id="rId168" Type="http://schemas.openxmlformats.org/officeDocument/2006/relationships/hyperlink" Target="https://www.codecogs.com/eqnedit.php?latex=%5Chat%7BQ%7D#0" TargetMode="External"/><Relationship Id="rId289" Type="http://schemas.openxmlformats.org/officeDocument/2006/relationships/hyperlink" Target="https://www.codecogs.com/eqnedit.php?latex=%5Chat%7BC%7D%20%3D%20%5Chat%7BF%7D%20%3D%20180%5E%7B%5Ccirc%7D%20-%2055%5E%7B%5Ccirc%7D%20-%2080%5E%7B%5Ccirc%7D%20%3D%2045%5E%7B%5Ccirc%7D#0" TargetMode="External"/><Relationship Id="rId167" Type="http://schemas.openxmlformats.org/officeDocument/2006/relationships/image" Target="media/image208.png"/><Relationship Id="rId288" Type="http://schemas.openxmlformats.org/officeDocument/2006/relationships/image" Target="media/image68.png"/><Relationship Id="rId166" Type="http://schemas.openxmlformats.org/officeDocument/2006/relationships/hyperlink" Target="https://www.codecogs.com/eqnedit.php?latex=%5Chat%7BP%7D%20%3D%2055%5E%7B%5Ccirc%7D#0" TargetMode="External"/><Relationship Id="rId287" Type="http://schemas.openxmlformats.org/officeDocument/2006/relationships/hyperlink" Target="https://www.codecogs.com/eqnedit.php?latex=%5Chat%7BD%7D%20%3D%2080%5E%7B%5Ccirc%7D#0" TargetMode="External"/><Relationship Id="rId51" Type="http://schemas.openxmlformats.org/officeDocument/2006/relationships/image" Target="media/image190.png"/><Relationship Id="rId50" Type="http://schemas.openxmlformats.org/officeDocument/2006/relationships/hyperlink" Target="https://www.codecogs.com/eqnedit.php?latex=%5Cfrac%7B70%5E%7B%5Ccirc%7D%7D%7B2%7D%20%3D%2035%5E%7B%5Ccirc%7D#0" TargetMode="External"/><Relationship Id="rId53" Type="http://schemas.openxmlformats.org/officeDocument/2006/relationships/image" Target="media/image175.png"/><Relationship Id="rId52" Type="http://schemas.openxmlformats.org/officeDocument/2006/relationships/hyperlink" Target="https://www.codecogs.com/eqnedit.php?latex=35%5E%7B%5Ccirc%7D#0" TargetMode="External"/><Relationship Id="rId55" Type="http://schemas.openxmlformats.org/officeDocument/2006/relationships/image" Target="media/image30.png"/><Relationship Id="rId161" Type="http://schemas.openxmlformats.org/officeDocument/2006/relationships/image" Target="media/image76.png"/><Relationship Id="rId282" Type="http://schemas.openxmlformats.org/officeDocument/2006/relationships/hyperlink" Target="https://www.codecogs.com/eqnedit.php?latex=%5Ctriangle%20DEF#0" TargetMode="External"/><Relationship Id="rId54" Type="http://schemas.openxmlformats.org/officeDocument/2006/relationships/hyperlink" Target="https://www.codecogs.com/eqnedit.php?latex=G#0" TargetMode="External"/><Relationship Id="rId160" Type="http://schemas.openxmlformats.org/officeDocument/2006/relationships/hyperlink" Target="https://www.codecogs.com/eqnedit.php?latex=%5Ctriangle%20PQR#0" TargetMode="External"/><Relationship Id="rId281" Type="http://schemas.openxmlformats.org/officeDocument/2006/relationships/image" Target="media/image4.png"/><Relationship Id="rId57" Type="http://schemas.openxmlformats.org/officeDocument/2006/relationships/image" Target="media/image49.png"/><Relationship Id="rId280" Type="http://schemas.openxmlformats.org/officeDocument/2006/relationships/hyperlink" Target="https://www.codecogs.com/eqnedit.php?latex=%5Chat%7BA%7D%20%3D%2080%5E%7B%5Ccirc%7D#0" TargetMode="External"/><Relationship Id="rId56" Type="http://schemas.openxmlformats.org/officeDocument/2006/relationships/hyperlink" Target="https://www.codecogs.com/eqnedit.php?latex=2%3A1#0" TargetMode="External"/><Relationship Id="rId159" Type="http://schemas.openxmlformats.org/officeDocument/2006/relationships/image" Target="media/image212.png"/><Relationship Id="rId59" Type="http://schemas.openxmlformats.org/officeDocument/2006/relationships/hyperlink" Target="https://www.codecogs.com/eqnedit.php?latex=%5Coverline%7BAM%7D#0" TargetMode="External"/><Relationship Id="rId154" Type="http://schemas.openxmlformats.org/officeDocument/2006/relationships/image" Target="media/image66.png"/><Relationship Id="rId275" Type="http://schemas.openxmlformats.org/officeDocument/2006/relationships/hyperlink" Target="https://www.codecogs.com/eqnedit.php?latex=%5Ctriangle%20ABC#0" TargetMode="External"/><Relationship Id="rId58" Type="http://schemas.openxmlformats.org/officeDocument/2006/relationships/hyperlink" Target="https://www.codecogs.com/eqnedit.php?latex=%5Ctriangle%20ABC#0" TargetMode="External"/><Relationship Id="rId153" Type="http://schemas.openxmlformats.org/officeDocument/2006/relationships/hyperlink" Target="https://www.codecogs.com/eqnedit.php?latex=%5Chat%7BA%7D%20%2B%20%5Chat%7BB%7D%20%2B%20%5Chat%7BC%7D%20%3D%20180%5E%7B%5Ccirc%7D#0" TargetMode="External"/><Relationship Id="rId274" Type="http://schemas.openxmlformats.org/officeDocument/2006/relationships/hyperlink" Target="https://www.codecogs.com/eqnedit.php?latex=180%5E%7B%5Ccirc%7D#0" TargetMode="External"/><Relationship Id="rId152" Type="http://schemas.openxmlformats.org/officeDocument/2006/relationships/image" Target="media/image42.png"/><Relationship Id="rId273" Type="http://schemas.openxmlformats.org/officeDocument/2006/relationships/image" Target="media/image132.png"/><Relationship Id="rId151" Type="http://schemas.openxmlformats.org/officeDocument/2006/relationships/hyperlink" Target="https://www.codecogs.com/eqnedit.php?latex=%5Chat%7Be%7D%20%2B%20%5Chat%7BC%7D%20%3D%20180%5E%7B%5Ccirc%7D#0" TargetMode="External"/><Relationship Id="rId272" Type="http://schemas.openxmlformats.org/officeDocument/2006/relationships/hyperlink" Target="https://www.codecogs.com/eqnedit.php?latex=%5Coverline%7BBC%7D%20%3D%20%5Coverline%7BEF%7D%2C%20%5Cquad%20%5Chat%7BB%7D%20%3D%20%5Chat%7BE%7D%2C%20%5Cquad%20%5Chat%7BA%7D%20%3D%20%5Chat%7BD%7D%20%5Cimplies%20%5Ctriangle%20ABC%20%5Ccong%20%5Ctriangle%20DEF#0" TargetMode="External"/><Relationship Id="rId158" Type="http://schemas.openxmlformats.org/officeDocument/2006/relationships/hyperlink" Target="https://www.codecogs.com/eqnedit.php?latex=%5Chat%7Be%7D%20%3D%20%5Chat%7BA%7D%20%2B%20%5Chat%7BB%7D#0" TargetMode="External"/><Relationship Id="rId279" Type="http://schemas.openxmlformats.org/officeDocument/2006/relationships/image" Target="media/image88.png"/><Relationship Id="rId157" Type="http://schemas.openxmlformats.org/officeDocument/2006/relationships/image" Target="media/image211.png"/><Relationship Id="rId278" Type="http://schemas.openxmlformats.org/officeDocument/2006/relationships/hyperlink" Target="https://www.codecogs.com/eqnedit.php?latex=%5Chat%7BB%7D%20%3D%2055%5E%7B%5Ccirc%7D#0" TargetMode="External"/><Relationship Id="rId156" Type="http://schemas.openxmlformats.org/officeDocument/2006/relationships/hyperlink" Target="https://www.codecogs.com/eqnedit.php?latex=%5Chat%7Be%7D%20%2B%20(180%5E%7B%5Ccirc%7D%20-%20%5Chat%7BA%7D%20-%20%5Chat%7BB%7D)%20%3D%20180%5E%7B%5Ccirc%7D#0" TargetMode="External"/><Relationship Id="rId277" Type="http://schemas.openxmlformats.org/officeDocument/2006/relationships/image" Target="media/image125.png"/><Relationship Id="rId155" Type="http://schemas.openxmlformats.org/officeDocument/2006/relationships/hyperlink" Target="https://www.codecogs.com/eqnedit.php?latex=%5Chat%7BC%7D%20%3D%20180%5E%7B%5Ccirc%7D%20-%20%5Chat%7BA%7D%20-%20%5Chat%7BB%7D#0" TargetMode="External"/><Relationship Id="rId276" Type="http://schemas.openxmlformats.org/officeDocument/2006/relationships/hyperlink" Target="https://www.codecogs.com/eqnedit.php?latex=%5Coverline%7BBC%7D%20%3D%2012%5Cmathrm%7Bcm%7D#0" TargetMode="External"/><Relationship Id="rId107" Type="http://schemas.openxmlformats.org/officeDocument/2006/relationships/hyperlink" Target="https://www.codecogs.com/eqnedit.php?latex=r#0" TargetMode="External"/><Relationship Id="rId228" Type="http://schemas.openxmlformats.org/officeDocument/2006/relationships/hyperlink" Target="https://www.codecogs.com/eqnedit.php?latex=%5Coverline%7BAB%7D%20%3D%20%5Coverline%7BDE%7D#0" TargetMode="External"/><Relationship Id="rId349" Type="http://schemas.openxmlformats.org/officeDocument/2006/relationships/hyperlink" Target="https://www.codecogs.com/eqnedit.php?latex=%5Ctriangle%20ABM%20%5Ccong%20%5Ctriangle%20CDM#0" TargetMode="External"/><Relationship Id="rId106" Type="http://schemas.openxmlformats.org/officeDocument/2006/relationships/image" Target="media/image158.png"/><Relationship Id="rId227" Type="http://schemas.openxmlformats.org/officeDocument/2006/relationships/image" Target="media/image113.png"/><Relationship Id="rId348" Type="http://schemas.openxmlformats.org/officeDocument/2006/relationships/hyperlink" Target="https://www.codecogs.com/eqnedit.php?latex=%5Coverline%7BAB%7D%20%3D%20%5Coverline%7BCD%7D#0" TargetMode="External"/><Relationship Id="rId105" Type="http://schemas.openxmlformats.org/officeDocument/2006/relationships/hyperlink" Target="https://www.codecogs.com/eqnedit.php?latex=%5Chat%7B1%7D#0" TargetMode="External"/><Relationship Id="rId226" Type="http://schemas.openxmlformats.org/officeDocument/2006/relationships/hyperlink" Target="https://www.codecogs.com/eqnedit.php?latex=%5Ctriangle%20ABC%20%5Ccong%20%5Ctriangle%20DEF#0" TargetMode="External"/><Relationship Id="rId347" Type="http://schemas.openxmlformats.org/officeDocument/2006/relationships/image" Target="media/image9.png"/><Relationship Id="rId104" Type="http://schemas.openxmlformats.org/officeDocument/2006/relationships/hyperlink" Target="https://www.codecogs.com/eqnedit.php?latex=%5Coverline%7BAB%7D#0" TargetMode="External"/><Relationship Id="rId225" Type="http://schemas.openxmlformats.org/officeDocument/2006/relationships/image" Target="media/image86.png"/><Relationship Id="rId346" Type="http://schemas.openxmlformats.org/officeDocument/2006/relationships/hyperlink" Target="https://www.codecogs.com/eqnedit.php?latex=%5Chat%7BBAM%7D%20%3D%20%5Chat%7BDCM%7D#0" TargetMode="External"/><Relationship Id="rId109" Type="http://schemas.openxmlformats.org/officeDocument/2006/relationships/image" Target="media/image156.png"/><Relationship Id="rId108" Type="http://schemas.openxmlformats.org/officeDocument/2006/relationships/hyperlink" Target="https://www.codecogs.com/eqnedit.php?latex=%5Coverline%7BCA%7D#0" TargetMode="External"/><Relationship Id="rId229" Type="http://schemas.openxmlformats.org/officeDocument/2006/relationships/image" Target="media/image205.png"/><Relationship Id="rId220" Type="http://schemas.openxmlformats.org/officeDocument/2006/relationships/hyperlink" Target="https://www.codecogs.com/eqnedit.php?latex=7%20%3C%2011%20%2B%20x#0" TargetMode="External"/><Relationship Id="rId341" Type="http://schemas.openxmlformats.org/officeDocument/2006/relationships/image" Target="media/image172.png"/><Relationship Id="rId340" Type="http://schemas.openxmlformats.org/officeDocument/2006/relationships/hyperlink" Target="https://www.codecogs.com/eqnedit.php?latex=%5Coverline%7BBD%7D#0" TargetMode="External"/><Relationship Id="rId103" Type="http://schemas.openxmlformats.org/officeDocument/2006/relationships/image" Target="media/image119.png"/><Relationship Id="rId224" Type="http://schemas.openxmlformats.org/officeDocument/2006/relationships/hyperlink" Target="https://www.codecogs.com/eqnedit.php?latex=4%20%3C%20x%20%3C%2018#0" TargetMode="External"/><Relationship Id="rId345" Type="http://schemas.openxmlformats.org/officeDocument/2006/relationships/image" Target="media/image204.png"/><Relationship Id="rId102" Type="http://schemas.openxmlformats.org/officeDocument/2006/relationships/hyperlink" Target="https://www.codecogs.com/eqnedit.php?latex=r#0" TargetMode="External"/><Relationship Id="rId223" Type="http://schemas.openxmlformats.org/officeDocument/2006/relationships/image" Target="media/image60.png"/><Relationship Id="rId344" Type="http://schemas.openxmlformats.org/officeDocument/2006/relationships/hyperlink" Target="https://www.codecogs.com/eqnedit.php?latex=%5Chat%7BABM%7D%20%3D%20%5Chat%7BCDM%7D#0" TargetMode="External"/><Relationship Id="rId101" Type="http://schemas.openxmlformats.org/officeDocument/2006/relationships/image" Target="media/image188.png"/><Relationship Id="rId222" Type="http://schemas.openxmlformats.org/officeDocument/2006/relationships/hyperlink" Target="https://www.codecogs.com/eqnedit.php?latex=x%20%3E%200#0" TargetMode="External"/><Relationship Id="rId343" Type="http://schemas.openxmlformats.org/officeDocument/2006/relationships/hyperlink" Target="https://www.codecogs.com/eqnedit.php?latex=%5Coverline%7BAB%7D%20%5Cparallel%20%5Coverline%7BDC%7D#0" TargetMode="External"/><Relationship Id="rId100" Type="http://schemas.openxmlformats.org/officeDocument/2006/relationships/hyperlink" Target="https://www.codecogs.com/eqnedit.php?latex=C#0" TargetMode="External"/><Relationship Id="rId221" Type="http://schemas.openxmlformats.org/officeDocument/2006/relationships/image" Target="media/image149.png"/><Relationship Id="rId342" Type="http://schemas.openxmlformats.org/officeDocument/2006/relationships/hyperlink" Target="https://www.codecogs.com/eqnedit.php?latex=M#0" TargetMode="External"/><Relationship Id="rId217" Type="http://schemas.openxmlformats.org/officeDocument/2006/relationships/image" Target="media/image131.png"/><Relationship Id="rId338" Type="http://schemas.openxmlformats.org/officeDocument/2006/relationships/hyperlink" Target="https://www.codecogs.com/eqnedit.php?latex=ABCD#0" TargetMode="External"/><Relationship Id="rId216" Type="http://schemas.openxmlformats.org/officeDocument/2006/relationships/hyperlink" Target="https://www.codecogs.com/eqnedit.php?latex=x%20%3C%207%20%2B%2011%20%5Cimplies%20x%20%3C%2018#0" TargetMode="External"/><Relationship Id="rId337" Type="http://schemas.openxmlformats.org/officeDocument/2006/relationships/image" Target="media/image51.png"/><Relationship Id="rId215" Type="http://schemas.openxmlformats.org/officeDocument/2006/relationships/image" Target="media/image179.png"/><Relationship Id="rId336" Type="http://schemas.openxmlformats.org/officeDocument/2006/relationships/hyperlink" Target="https://www.codecogs.com/eqnedit.php?latex=%5Coverline%7BAD%7D%20%3D%20%5Coverline%7BBC%7D#0" TargetMode="External"/><Relationship Id="rId214" Type="http://schemas.openxmlformats.org/officeDocument/2006/relationships/hyperlink" Target="https://www.codecogs.com/eqnedit.php?latex=x#0" TargetMode="External"/><Relationship Id="rId335" Type="http://schemas.openxmlformats.org/officeDocument/2006/relationships/image" Target="media/image160.png"/><Relationship Id="rId219" Type="http://schemas.openxmlformats.org/officeDocument/2006/relationships/image" Target="media/image186.png"/><Relationship Id="rId218" Type="http://schemas.openxmlformats.org/officeDocument/2006/relationships/hyperlink" Target="https://www.codecogs.com/eqnedit.php?latex=11%20%3C%207%20%2B%20x%20%5Cimplies%20x%20%3E%204#0" TargetMode="External"/><Relationship Id="rId339" Type="http://schemas.openxmlformats.org/officeDocument/2006/relationships/hyperlink" Target="https://www.codecogs.com/eqnedit.php?latex=%5Coverline%7BAC%7D#0" TargetMode="External"/><Relationship Id="rId330" Type="http://schemas.openxmlformats.org/officeDocument/2006/relationships/hyperlink" Target="https://www.codecogs.com/eqnedit.php?latex=%5Coverline%7BAC%7D%20%3D%20%5Coverline%7BAC%7D#0" TargetMode="External"/><Relationship Id="rId213" Type="http://schemas.openxmlformats.org/officeDocument/2006/relationships/image" Target="media/image207.png"/><Relationship Id="rId334" Type="http://schemas.openxmlformats.org/officeDocument/2006/relationships/hyperlink" Target="https://www.codecogs.com/eqnedit.php?latex=%5Coverline%7BAB%7D%20%3D%20%5Coverline%7BCD%7D#0" TargetMode="External"/><Relationship Id="rId212" Type="http://schemas.openxmlformats.org/officeDocument/2006/relationships/hyperlink" Target="https://www.codecogs.com/eqnedit.php?latex=14%20%3C%2013#0" TargetMode="External"/><Relationship Id="rId333" Type="http://schemas.openxmlformats.org/officeDocument/2006/relationships/image" Target="media/image197.png"/><Relationship Id="rId211" Type="http://schemas.openxmlformats.org/officeDocument/2006/relationships/image" Target="media/image199.png"/><Relationship Id="rId332" Type="http://schemas.openxmlformats.org/officeDocument/2006/relationships/hyperlink" Target="https://www.codecogs.com/eqnedit.php?latex=%5Ctriangle%20ABC%20%5Ccong%20%5Ctriangle%20CDA#0" TargetMode="External"/><Relationship Id="rId210" Type="http://schemas.openxmlformats.org/officeDocument/2006/relationships/hyperlink" Target="https://www.codecogs.com/eqnedit.php?latex=14%20%3C%205%20%2B%208#0" TargetMode="External"/><Relationship Id="rId331" Type="http://schemas.openxmlformats.org/officeDocument/2006/relationships/image" Target="media/image116.png"/><Relationship Id="rId129" Type="http://schemas.openxmlformats.org/officeDocument/2006/relationships/image" Target="media/image112.png"/><Relationship Id="rId128" Type="http://schemas.openxmlformats.org/officeDocument/2006/relationships/hyperlink" Target="https://www.codecogs.com/eqnedit.php?latex=%5Chat%7BA%7D%20%2B%20%5Chat%7BC%7D%20%2B%20%5Chat%7BB%7D%20%3D%20180%5E%7B%5Ccirc%7D#0" TargetMode="External"/><Relationship Id="rId249" Type="http://schemas.openxmlformats.org/officeDocument/2006/relationships/image" Target="media/image203.png"/><Relationship Id="rId127" Type="http://schemas.openxmlformats.org/officeDocument/2006/relationships/image" Target="media/image193.png"/><Relationship Id="rId248" Type="http://schemas.openxmlformats.org/officeDocument/2006/relationships/hyperlink" Target="https://www.codecogs.com/eqnedit.php?latex=%5Coverline%7BAB%7D%20%3D%206%5Cmathrm%7Bcm%7D#0" TargetMode="External"/><Relationship Id="rId126" Type="http://schemas.openxmlformats.org/officeDocument/2006/relationships/hyperlink" Target="https://www.codecogs.com/eqnedit.php?latex=%5Chat%7B1%7D%20%2B%20%5Chat%7BC%7D%20%2B%20%5Chat%7B2%7D%20%3D%20180%5E%7B%5Ccirc%7D#0" TargetMode="External"/><Relationship Id="rId247" Type="http://schemas.openxmlformats.org/officeDocument/2006/relationships/hyperlink" Target="https://www.codecogs.com/eqnedit.php?latex=%5Ctriangle%20ABC#0" TargetMode="External"/><Relationship Id="rId121" Type="http://schemas.openxmlformats.org/officeDocument/2006/relationships/image" Target="media/image71.png"/><Relationship Id="rId242" Type="http://schemas.openxmlformats.org/officeDocument/2006/relationships/image" Target="media/image107.png"/><Relationship Id="rId120" Type="http://schemas.openxmlformats.org/officeDocument/2006/relationships/hyperlink" Target="https://www.codecogs.com/eqnedit.php?latex=%5Chat%7B2%7D%20%3D%20%5Chat%7BB%7D#0" TargetMode="External"/><Relationship Id="rId241" Type="http://schemas.openxmlformats.org/officeDocument/2006/relationships/hyperlink" Target="https://www.codecogs.com/eqnedit.php?latex=%5Ctriangle%20ABC%20%5Ccong%20%5Ctriangle%20FED#0" TargetMode="External"/><Relationship Id="rId240" Type="http://schemas.openxmlformats.org/officeDocument/2006/relationships/hyperlink" Target="https://www.codecogs.com/eqnedit.php?latex=%5Ctriangle%20ABC%20%5Ccong%20%5Ctriangle%20DEF#0" TargetMode="External"/><Relationship Id="rId125" Type="http://schemas.openxmlformats.org/officeDocument/2006/relationships/hyperlink" Target="https://www.codecogs.com/eqnedit.php?latex=r#0" TargetMode="External"/><Relationship Id="rId246" Type="http://schemas.openxmlformats.org/officeDocument/2006/relationships/image" Target="media/image213.png"/><Relationship Id="rId124" Type="http://schemas.openxmlformats.org/officeDocument/2006/relationships/hyperlink" Target="https://www.codecogs.com/eqnedit.php?latex=%5Chat%7B2%7D#0" TargetMode="External"/><Relationship Id="rId245" Type="http://schemas.openxmlformats.org/officeDocument/2006/relationships/hyperlink" Target="https://www.codecogs.com/eqnedit.php?latex=%5Coverline%7BAB%7D%20%3D%20%5Coverline%7BDE%7D%2C%20%5Cquad%20%5Chat%7BB%7D%20%3D%20%5Chat%7BE%7D%2C%20%5Cquad%20%5Coverline%7BBC%7D%20%3D%20%5Coverline%7BEF%7D%20%5Cimplies%20%5Ctriangle%20ABC%20%5Ccong%20%5Ctriangle%20DEF#0" TargetMode="External"/><Relationship Id="rId123" Type="http://schemas.openxmlformats.org/officeDocument/2006/relationships/hyperlink" Target="https://www.codecogs.com/eqnedit.php?latex=%5Chat%7BC%7D#0" TargetMode="External"/><Relationship Id="rId244" Type="http://schemas.openxmlformats.org/officeDocument/2006/relationships/image" Target="media/image87.png"/><Relationship Id="rId122" Type="http://schemas.openxmlformats.org/officeDocument/2006/relationships/hyperlink" Target="https://www.codecogs.com/eqnedit.php?latex=%5Chat%7B1%7D#0" TargetMode="External"/><Relationship Id="rId243" Type="http://schemas.openxmlformats.org/officeDocument/2006/relationships/hyperlink" Target="https://www.codecogs.com/eqnedit.php?latex=%5Coverline%7BAB%7D%20%3D%20%5Coverline%7BDE%7D%2C%20%5Cquad%20%5Coverline%7BBC%7D%20%3D%20%5Coverline%7BEF%7D%2C%20%5Cquad%20%5Coverline%7BAC%7D%20%3D%20%5Coverline%7BDF%7D%20%5Cimplies%20%5Ctriangle%20ABC%20%5Ccong%20%5Ctriangle%20DEF#0" TargetMode="External"/><Relationship Id="rId95" Type="http://schemas.openxmlformats.org/officeDocument/2006/relationships/hyperlink" Target="https://www.codecogs.com/eqnedit.php?latex=O#0" TargetMode="External"/><Relationship Id="rId94" Type="http://schemas.openxmlformats.org/officeDocument/2006/relationships/hyperlink" Target="https://www.codecogs.com/eqnedit.php?latex=I#0" TargetMode="External"/><Relationship Id="rId97" Type="http://schemas.openxmlformats.org/officeDocument/2006/relationships/hyperlink" Target="https://www.codecogs.com/eqnedit.php?latex=180%5E%7B%5Ccirc%7D#0" TargetMode="External"/><Relationship Id="rId96" Type="http://schemas.openxmlformats.org/officeDocument/2006/relationships/hyperlink" Target="https://www.codecogs.com/eqnedit.php?latex=H#0" TargetMode="External"/><Relationship Id="rId99" Type="http://schemas.openxmlformats.org/officeDocument/2006/relationships/hyperlink" Target="https://www.codecogs.com/eqnedit.php?latex=%5Ctriangle%20ABC#0" TargetMode="External"/><Relationship Id="rId98" Type="http://schemas.openxmlformats.org/officeDocument/2006/relationships/image" Target="media/image134.png"/><Relationship Id="rId91" Type="http://schemas.openxmlformats.org/officeDocument/2006/relationships/image" Target="media/image183.png"/><Relationship Id="rId90" Type="http://schemas.openxmlformats.org/officeDocument/2006/relationships/hyperlink" Target="https://www.codecogs.com/eqnedit.php?latex=H#0" TargetMode="External"/><Relationship Id="rId93" Type="http://schemas.openxmlformats.org/officeDocument/2006/relationships/hyperlink" Target="https://www.codecogs.com/eqnedit.php?latex=G#0" TargetMode="External"/><Relationship Id="rId92" Type="http://schemas.openxmlformats.org/officeDocument/2006/relationships/hyperlink" Target="https://www.codecogs.com/eqnedit.php?latex=90%5E%7B%5Ccirc%7D#0" TargetMode="External"/><Relationship Id="rId118" Type="http://schemas.openxmlformats.org/officeDocument/2006/relationships/hyperlink" Target="https://www.codecogs.com/eqnedit.php?latex=%5Chat%7BB%7D#0" TargetMode="External"/><Relationship Id="rId239" Type="http://schemas.openxmlformats.org/officeDocument/2006/relationships/image" Target="media/image6.png"/><Relationship Id="rId117" Type="http://schemas.openxmlformats.org/officeDocument/2006/relationships/image" Target="media/image77.png"/><Relationship Id="rId238" Type="http://schemas.openxmlformats.org/officeDocument/2006/relationships/hyperlink" Target="https://www.codecogs.com/eqnedit.php?latex=%5Chat%7BC%7D%20%3D%20%5Chat%7BF%7D#0" TargetMode="External"/><Relationship Id="rId116" Type="http://schemas.openxmlformats.org/officeDocument/2006/relationships/hyperlink" Target="https://www.codecogs.com/eqnedit.php?latex=%5Coverline%7BCB%7D#0" TargetMode="External"/><Relationship Id="rId237" Type="http://schemas.openxmlformats.org/officeDocument/2006/relationships/image" Target="media/image31.png"/><Relationship Id="rId358" Type="http://schemas.openxmlformats.org/officeDocument/2006/relationships/hyperlink" Target="https://www.codecogs.com/eqnedit.php?latex=%5Ctriangle%20ABC%20%5Ccong%20%5Ctriangle%20DEF#0" TargetMode="External"/><Relationship Id="rId115" Type="http://schemas.openxmlformats.org/officeDocument/2006/relationships/hyperlink" Target="https://www.codecogs.com/eqnedit.php?latex=r#0" TargetMode="External"/><Relationship Id="rId236" Type="http://schemas.openxmlformats.org/officeDocument/2006/relationships/hyperlink" Target="https://www.codecogs.com/eqnedit.php?latex=%5Chat%7BB%7D%20%3D%20%5Chat%7BE%7D#0" TargetMode="External"/><Relationship Id="rId357" Type="http://schemas.openxmlformats.org/officeDocument/2006/relationships/hyperlink" Target="https://www.codecogs.com/eqnedit.php?latex=180%5E%7B%5Ccirc%7D#0" TargetMode="External"/><Relationship Id="rId119" Type="http://schemas.openxmlformats.org/officeDocument/2006/relationships/image" Target="media/image12.png"/><Relationship Id="rId110" Type="http://schemas.openxmlformats.org/officeDocument/2006/relationships/hyperlink" Target="https://www.codecogs.com/eqnedit.php?latex=%5Chat%7BA%7D#0" TargetMode="External"/><Relationship Id="rId231" Type="http://schemas.openxmlformats.org/officeDocument/2006/relationships/image" Target="media/image100.png"/><Relationship Id="rId352" Type="http://schemas.openxmlformats.org/officeDocument/2006/relationships/image" Target="media/image124.png"/><Relationship Id="rId230" Type="http://schemas.openxmlformats.org/officeDocument/2006/relationships/hyperlink" Target="https://www.codecogs.com/eqnedit.php?latex=%5Coverline%7BBC%7D%20%3D%20%5Coverline%7BEF%7D#0" TargetMode="External"/><Relationship Id="rId351" Type="http://schemas.openxmlformats.org/officeDocument/2006/relationships/hyperlink" Target="https://www.codecogs.com/eqnedit.php?latex=%5Coverline%7BAM%7D%20%3D%20%5Coverline%7BCM%7D#0" TargetMode="External"/><Relationship Id="rId350" Type="http://schemas.openxmlformats.org/officeDocument/2006/relationships/image" Target="media/image130.png"/><Relationship Id="rId114" Type="http://schemas.openxmlformats.org/officeDocument/2006/relationships/image" Target="media/image10.png"/><Relationship Id="rId235" Type="http://schemas.openxmlformats.org/officeDocument/2006/relationships/image" Target="media/image11.png"/><Relationship Id="rId356" Type="http://schemas.openxmlformats.org/officeDocument/2006/relationships/hyperlink" Target="https://www.codecogs.com/eqnedit.php?latex=180%5E%7B%5Ccirc%7D#0" TargetMode="External"/><Relationship Id="rId113" Type="http://schemas.openxmlformats.org/officeDocument/2006/relationships/hyperlink" Target="https://www.codecogs.com/eqnedit.php?latex=%5Chat%7B2%7D#0" TargetMode="External"/><Relationship Id="rId234" Type="http://schemas.openxmlformats.org/officeDocument/2006/relationships/hyperlink" Target="https://www.codecogs.com/eqnedit.php?latex=%5Chat%7BA%7D%20%3D%20%5Chat%7BD%7D#0" TargetMode="External"/><Relationship Id="rId355" Type="http://schemas.openxmlformats.org/officeDocument/2006/relationships/hyperlink" Target="https://www.codecogs.com/eqnedit.php?latex=M#0" TargetMode="External"/><Relationship Id="rId112" Type="http://schemas.openxmlformats.org/officeDocument/2006/relationships/image" Target="media/image47.png"/><Relationship Id="rId233" Type="http://schemas.openxmlformats.org/officeDocument/2006/relationships/image" Target="media/image133.png"/><Relationship Id="rId354" Type="http://schemas.openxmlformats.org/officeDocument/2006/relationships/image" Target="media/image162.png"/><Relationship Id="rId111" Type="http://schemas.openxmlformats.org/officeDocument/2006/relationships/hyperlink" Target="https://www.codecogs.com/eqnedit.php?latex=%5Chat%7B1%7D%20%3D%20%5Chat%7BA%7D#0" TargetMode="External"/><Relationship Id="rId232" Type="http://schemas.openxmlformats.org/officeDocument/2006/relationships/hyperlink" Target="https://www.codecogs.com/eqnedit.php?latex=%5Coverline%7BAC%7D%20%3D%20%5Coverline%7BDF%7D#0" TargetMode="External"/><Relationship Id="rId353" Type="http://schemas.openxmlformats.org/officeDocument/2006/relationships/hyperlink" Target="https://www.codecogs.com/eqnedit.php?latex=%5Coverline%7BBM%7D%20%3D%20%5Coverline%7BDM%7D#0" TargetMode="External"/><Relationship Id="rId305" Type="http://schemas.openxmlformats.org/officeDocument/2006/relationships/hyperlink" Target="https://www.codecogs.com/eqnedit.php?latex=%5Ctriangle%20ACD#0" TargetMode="External"/><Relationship Id="rId304" Type="http://schemas.openxmlformats.org/officeDocument/2006/relationships/image" Target="media/image174.png"/><Relationship Id="rId303" Type="http://schemas.openxmlformats.org/officeDocument/2006/relationships/hyperlink" Target="https://www.codecogs.com/eqnedit.php?latex=%5Ctriangle%20ABD#0" TargetMode="External"/><Relationship Id="rId302" Type="http://schemas.openxmlformats.org/officeDocument/2006/relationships/hyperlink" Target="https://www.codecogs.com/eqnedit.php?latex=%5Coverline%7BBC%7D#0" TargetMode="External"/><Relationship Id="rId309" Type="http://schemas.openxmlformats.org/officeDocument/2006/relationships/image" Target="media/image169.png"/><Relationship Id="rId308" Type="http://schemas.openxmlformats.org/officeDocument/2006/relationships/hyperlink" Target="https://www.codecogs.com/eqnedit.php?latex=%5Chat%7BBAD%7D%20%3D%20%5Chat%7BCAD%7D#0" TargetMode="External"/><Relationship Id="rId307" Type="http://schemas.openxmlformats.org/officeDocument/2006/relationships/hyperlink" Target="https://www.codecogs.com/eqnedit.php?latex=%5Coverline%7BAB%7D%20%3D%20%5Coverline%7BAC%7D#0" TargetMode="External"/><Relationship Id="rId306" Type="http://schemas.openxmlformats.org/officeDocument/2006/relationships/image" Target="media/image121.png"/><Relationship Id="rId301" Type="http://schemas.openxmlformats.org/officeDocument/2006/relationships/image" Target="media/image17.png"/><Relationship Id="rId300" Type="http://schemas.openxmlformats.org/officeDocument/2006/relationships/hyperlink" Target="https://www.codecogs.com/eqnedit.php?latex=D#0" TargetMode="External"/><Relationship Id="rId206" Type="http://schemas.openxmlformats.org/officeDocument/2006/relationships/hyperlink" Target="https://www.codecogs.com/eqnedit.php?latex=b%20%3C%20a%20%2B%20c#0" TargetMode="External"/><Relationship Id="rId327" Type="http://schemas.openxmlformats.org/officeDocument/2006/relationships/hyperlink" Target="https://www.codecogs.com/eqnedit.php?latex=%5Coverline%7BAC%7D#0" TargetMode="External"/><Relationship Id="rId205" Type="http://schemas.openxmlformats.org/officeDocument/2006/relationships/image" Target="media/image79.png"/><Relationship Id="rId326" Type="http://schemas.openxmlformats.org/officeDocument/2006/relationships/image" Target="media/image154.png"/><Relationship Id="rId204" Type="http://schemas.openxmlformats.org/officeDocument/2006/relationships/hyperlink" Target="https://www.codecogs.com/eqnedit.php?latex=a%20%3C%20b%20%2B%20c#0" TargetMode="External"/><Relationship Id="rId325" Type="http://schemas.openxmlformats.org/officeDocument/2006/relationships/hyperlink" Target="https://www.codecogs.com/eqnedit.php?latex=%5Coverline%7BAD%7D%20%5Cparallel%20%5Coverline%7BBC%7D#0" TargetMode="External"/><Relationship Id="rId203" Type="http://schemas.openxmlformats.org/officeDocument/2006/relationships/image" Target="media/image198.png"/><Relationship Id="rId324" Type="http://schemas.openxmlformats.org/officeDocument/2006/relationships/image" Target="media/image196.png"/><Relationship Id="rId209" Type="http://schemas.openxmlformats.org/officeDocument/2006/relationships/image" Target="media/image170.png"/><Relationship Id="rId208" Type="http://schemas.openxmlformats.org/officeDocument/2006/relationships/hyperlink" Target="https://www.codecogs.com/eqnedit.php?latex=c%20%3C%20a%20%2B%20b#0" TargetMode="External"/><Relationship Id="rId329" Type="http://schemas.openxmlformats.org/officeDocument/2006/relationships/image" Target="media/image80.png"/><Relationship Id="rId207" Type="http://schemas.openxmlformats.org/officeDocument/2006/relationships/image" Target="media/image106.png"/><Relationship Id="rId328" Type="http://schemas.openxmlformats.org/officeDocument/2006/relationships/hyperlink" Target="https://www.codecogs.com/eqnedit.php?latex=%5Chat%7BDAC%7D%20%3D%20%5Chat%7BBCA%7D#0" TargetMode="External"/><Relationship Id="rId202" Type="http://schemas.openxmlformats.org/officeDocument/2006/relationships/hyperlink" Target="https://www.codecogs.com/eqnedit.php?latex=c#0" TargetMode="External"/><Relationship Id="rId323" Type="http://schemas.openxmlformats.org/officeDocument/2006/relationships/hyperlink" Target="https://www.codecogs.com/eqnedit.php?latex=%5Chat%7BBAC%7D%20%3D%20%5Chat%7BDCA%7D#0" TargetMode="External"/><Relationship Id="rId201" Type="http://schemas.openxmlformats.org/officeDocument/2006/relationships/hyperlink" Target="https://www.codecogs.com/eqnedit.php?latex=b#0" TargetMode="External"/><Relationship Id="rId322" Type="http://schemas.openxmlformats.org/officeDocument/2006/relationships/hyperlink" Target="https://www.codecogs.com/eqnedit.php?latex=%5Coverline%7BAC%7D#0" TargetMode="External"/><Relationship Id="rId200" Type="http://schemas.openxmlformats.org/officeDocument/2006/relationships/image" Target="media/image50.png"/><Relationship Id="rId321" Type="http://schemas.openxmlformats.org/officeDocument/2006/relationships/image" Target="media/image89.png"/><Relationship Id="rId320" Type="http://schemas.openxmlformats.org/officeDocument/2006/relationships/hyperlink" Target="https://www.codecogs.com/eqnedit.php?latex=%5Coverline%7BAB%7D%20%5Cparallel%20%5Coverline%7BDC%7D#0" TargetMode="External"/><Relationship Id="rId316" Type="http://schemas.openxmlformats.org/officeDocument/2006/relationships/hyperlink" Target="https://www.codecogs.com/eqnedit.php?latex=ABCD#0" TargetMode="External"/><Relationship Id="rId315" Type="http://schemas.openxmlformats.org/officeDocument/2006/relationships/image" Target="media/image201.png"/><Relationship Id="rId314" Type="http://schemas.openxmlformats.org/officeDocument/2006/relationships/hyperlink" Target="https://www.codecogs.com/eqnedit.php?latex=%5Chat%7BB%7D%20%3D%20%5Chat%7BC%7D#0" TargetMode="External"/><Relationship Id="rId313" Type="http://schemas.openxmlformats.org/officeDocument/2006/relationships/image" Target="media/image192.png"/><Relationship Id="rId319" Type="http://schemas.openxmlformats.org/officeDocument/2006/relationships/image" Target="media/image25.png"/><Relationship Id="rId318" Type="http://schemas.openxmlformats.org/officeDocument/2006/relationships/hyperlink" Target="https://www.codecogs.com/eqnedit.php?latex=%5Coverline%7BAC%7D#0" TargetMode="External"/><Relationship Id="rId317" Type="http://schemas.openxmlformats.org/officeDocument/2006/relationships/image" Target="media/image168.png"/><Relationship Id="rId312" Type="http://schemas.openxmlformats.org/officeDocument/2006/relationships/hyperlink" Target="https://www.codecogs.com/eqnedit.php?latex=%5Ctriangle%20ABD%20%5Ccong%20%5Ctriangle%20ACD#0" TargetMode="External"/><Relationship Id="rId311" Type="http://schemas.openxmlformats.org/officeDocument/2006/relationships/image" Target="media/image82.png"/><Relationship Id="rId310" Type="http://schemas.openxmlformats.org/officeDocument/2006/relationships/hyperlink" Target="https://www.codecogs.com/eqnedit.php?latex=%5Coverline%7BAD%7D%20%3D%20%5Coverline%7BAD%7D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