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semana 5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Distribución de tiempo para esta clase práctica de sábado 2 de octubre de 2021: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-Parte 0 (5 minutos): Leer estas instrucciones (ESTÁN EN LA CARPETA Proyecto-codigo-Formador del Drive del curso)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-Parte 1 (20 minutos): Formador (explica la teoría de las presentaciones de la semana 5)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-Parte 2 (un control a los 35 minutos para revisar que los videos 2-6 de la semana 5 les funcione con espacio de preguntas de 10-20 minutos)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-PAUSA ACTIVA (10 minutos)</w:t>
      </w:r>
    </w:p>
    <w:p w:rsidR="00000000" w:rsidDel="00000000" w:rsidP="00000000" w:rsidRDefault="00000000" w:rsidRPr="00000000" w14:paraId="0000000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¡RETOMAMOS A LAS 1:40 PM! --- + 20 min de socialización (2 pm)</w:t>
      </w:r>
    </w:p>
    <w:p w:rsidR="00000000" w:rsidDel="00000000" w:rsidP="00000000" w:rsidRDefault="00000000" w:rsidRPr="00000000" w14:paraId="0000000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-Parte 3 (el resto de tiempo trabajar en equipo en el sprint 3 y a partir de las 2:40 pm cada equipo socializa sus avances del Frontend-Backend del proyecto Mascotas)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SUGERENCIA:</w:t>
      </w:r>
    </w:p>
    <w:p w:rsidR="00000000" w:rsidDel="00000000" w:rsidP="00000000" w:rsidRDefault="00000000" w:rsidRPr="00000000" w14:paraId="00000011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¡REVISAR EN EL DRIVE DEL FORMADOR PORQUE SE HA COMPARTIDO TODO EL CÓDIGO HASTA LA SEMANA 5 Y ADELANTADO LO DE LA SEMANA 6 (Frontend-Backend)!---Apoyarse en dichos recursos para que durante esta clase su sprint 3 se vaya consolidando pues el </w:t>
      </w:r>
      <w:r w:rsidDel="00000000" w:rsidR="00000000" w:rsidRPr="00000000">
        <w:rPr>
          <w:b w:val="1"/>
          <w:i w:val="1"/>
          <w:rtl w:val="0"/>
        </w:rPr>
        <w:t xml:space="preserve">plazo de entrega es hasta mañana domingo 3 de octubre de 2021</w:t>
      </w:r>
      <w:r w:rsidDel="00000000" w:rsidR="00000000" w:rsidRPr="00000000">
        <w:rPr>
          <w:i w:val="1"/>
          <w:rtl w:val="0"/>
        </w:rPr>
        <w:t xml:space="preserve"> antes de medianoche (entregables tanto para el Formador como para el Tutor)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