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2AFC4E8D" w14:textId="77777777" w:rsidR="003F72D8" w:rsidRDefault="00144732" w:rsidP="003F72D8">
      <w:pPr>
        <w:rPr>
          <w:rFonts w:cstheme="minorHAnsi"/>
          <w:b/>
          <w:color w:val="auto"/>
          <w:sz w:val="22"/>
          <w:szCs w:val="22"/>
        </w:rPr>
      </w:pP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8F4E8" wp14:editId="1568298C">
                <wp:simplePos x="0" y="0"/>
                <wp:positionH relativeFrom="column">
                  <wp:posOffset>-535636</wp:posOffset>
                </wp:positionH>
                <wp:positionV relativeFrom="paragraph">
                  <wp:posOffset>3399155</wp:posOffset>
                </wp:positionV>
                <wp:extent cx="6496685" cy="2047875"/>
                <wp:effectExtent l="0" t="0" r="0" b="9525"/>
                <wp:wrapSquare wrapText="bothSides"/>
                <wp:docPr id="3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96685" cy="2047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69100" w14:textId="77777777" w:rsidR="008B5B41" w:rsidRPr="00A66B12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14:paraId="60358DA8" w14:textId="77777777" w:rsidR="003F72D8" w:rsidRPr="00A66B12" w:rsidRDefault="002F03C3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MIF997 -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Engenharia de Portais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3F72D8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>WCM</w:t>
                            </w:r>
                            <w:r w:rsidR="00056281"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                                                </w:t>
                            </w:r>
                            <w:r w:rsidR="00BD794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Versão 2</w:t>
                            </w:r>
                            <w:r w:rsidR="00CA02B7" w:rsidRPr="00CA02B7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8F4E8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42.2pt;margin-top:267.65pt;width:511.55pt;height:16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" filled="f" stroked="f">
                <v:textbox>
                  <w:txbxContent>
                    <w:p w14:paraId="5A469100" w14:textId="77777777" w:rsidR="008B5B41" w:rsidRPr="00A66B12" w:rsidRDefault="008B5B41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14:paraId="60358DA8" w14:textId="77777777" w:rsidR="003F72D8" w:rsidRPr="00A66B12" w:rsidRDefault="002F03C3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MIF997 -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Engenharia de Portais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3F72D8">
                        <w:rPr>
                          <w:color w:val="FFFFFF" w:themeColor="background1"/>
                          <w:sz w:val="60"/>
                          <w:szCs w:val="60"/>
                        </w:rPr>
                        <w:t>WCM</w:t>
                      </w:r>
                      <w:r w:rsidR="00056281">
                        <w:rPr>
                          <w:color w:val="FFFFFF" w:themeColor="background1"/>
                          <w:sz w:val="60"/>
                          <w:szCs w:val="60"/>
                        </w:rPr>
                        <w:t xml:space="preserve"> </w:t>
                      </w:r>
                      <w:r w:rsidR="00CA02B7">
                        <w:rPr>
                          <w:color w:val="FFFFFF" w:themeColor="background1"/>
                          <w:sz w:val="28"/>
                          <w:szCs w:val="28"/>
                        </w:rPr>
                        <w:t xml:space="preserve">                                                     </w:t>
                      </w:r>
                      <w:r w:rsidR="00BD7942">
                        <w:rPr>
                          <w:color w:val="FFFFFF" w:themeColor="background1"/>
                          <w:sz w:val="28"/>
                          <w:szCs w:val="28"/>
                        </w:rPr>
                        <w:t>Versão 2</w:t>
                      </w:r>
                      <w:r w:rsidR="00CA02B7" w:rsidRPr="00CA02B7">
                        <w:rPr>
                          <w:color w:val="FFFFFF" w:themeColor="background1"/>
                          <w:sz w:val="28"/>
                          <w:szCs w:val="28"/>
                        </w:rPr>
                        <w:t>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>
        <w:rPr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80E9B5B" wp14:editId="436AC514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773FE" wp14:editId="08C9CE6A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2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8CABB" w14:textId="77777777" w:rsidR="008B5B41" w:rsidRPr="007D21E1" w:rsidRDefault="008B5B41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73FE"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" filled="f" stroked="f">
                <v:textbox>
                  <w:txbxContent>
                    <w:p w14:paraId="64D8CABB" w14:textId="77777777" w:rsidR="008B5B41" w:rsidRPr="007D21E1" w:rsidRDefault="008B5B41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5E4C6C" w14:textId="77777777" w:rsidR="003F72D8" w:rsidRDefault="003F72D8" w:rsidP="003F72D8">
      <w:pPr>
        <w:rPr>
          <w:rFonts w:cstheme="minorHAnsi"/>
          <w:b/>
          <w:color w:val="auto"/>
          <w:sz w:val="22"/>
          <w:szCs w:val="22"/>
        </w:rPr>
      </w:pPr>
    </w:p>
    <w:p w14:paraId="38A68382" w14:textId="77777777" w:rsidR="00C300A7" w:rsidRDefault="00C300A7" w:rsidP="003F72D8">
      <w:pPr>
        <w:rPr>
          <w:rFonts w:cstheme="minorHAnsi"/>
          <w:b/>
          <w:color w:val="auto"/>
          <w:sz w:val="22"/>
          <w:szCs w:val="22"/>
        </w:rPr>
      </w:pPr>
    </w:p>
    <w:p w14:paraId="670FD583" w14:textId="49FAA72D" w:rsidR="003F72D8" w:rsidRPr="00192CAD" w:rsidRDefault="003F72D8" w:rsidP="003F72D8">
      <w:pPr>
        <w:rPr>
          <w:rFonts w:cstheme="minorHAnsi"/>
          <w:color w:val="auto"/>
          <w:sz w:val="22"/>
          <w:szCs w:val="22"/>
        </w:rPr>
      </w:pPr>
      <w:r w:rsidRPr="00192CAD">
        <w:rPr>
          <w:rFonts w:cstheme="minorHAnsi"/>
          <w:b/>
          <w:color w:val="auto"/>
          <w:sz w:val="22"/>
          <w:szCs w:val="22"/>
        </w:rPr>
        <w:t xml:space="preserve">Engenharia de </w:t>
      </w:r>
      <w:r w:rsidR="003E4FC7" w:rsidRPr="00192CAD">
        <w:rPr>
          <w:rFonts w:cstheme="minorHAnsi"/>
          <w:b/>
          <w:color w:val="auto"/>
          <w:sz w:val="22"/>
          <w:szCs w:val="22"/>
        </w:rPr>
        <w:t>Portais</w:t>
      </w:r>
      <w:r w:rsidRPr="00192CAD">
        <w:rPr>
          <w:rFonts w:cstheme="minorHAnsi"/>
          <w:color w:val="auto"/>
          <w:sz w:val="22"/>
          <w:szCs w:val="22"/>
        </w:rPr>
        <w:t xml:space="preserve"> –</w:t>
      </w:r>
      <w:r w:rsidR="00D31955" w:rsidRPr="00192CAD">
        <w:rPr>
          <w:rFonts w:cstheme="minorHAnsi"/>
          <w:color w:val="auto"/>
          <w:sz w:val="22"/>
          <w:szCs w:val="22"/>
        </w:rPr>
        <w:t xml:space="preserve"> </w:t>
      </w:r>
      <w:r w:rsidRPr="00192CAD">
        <w:rPr>
          <w:rFonts w:cstheme="minorHAnsi"/>
          <w:color w:val="auto"/>
          <w:sz w:val="22"/>
          <w:szCs w:val="22"/>
        </w:rPr>
        <w:t>Widget “</w:t>
      </w:r>
      <w:r w:rsidR="00D31955" w:rsidRPr="00192CAD">
        <w:rPr>
          <w:rFonts w:cstheme="minorHAnsi"/>
          <w:color w:val="auto"/>
          <w:sz w:val="22"/>
          <w:szCs w:val="22"/>
        </w:rPr>
        <w:t>Acerto de Viagens</w:t>
      </w:r>
      <w:r w:rsidRPr="00192CAD">
        <w:rPr>
          <w:rFonts w:cstheme="minorHAnsi"/>
          <w:color w:val="auto"/>
          <w:sz w:val="22"/>
          <w:szCs w:val="22"/>
        </w:rPr>
        <w:t xml:space="preserve">” </w:t>
      </w:r>
    </w:p>
    <w:p w14:paraId="657EE0C6" w14:textId="77777777" w:rsidR="003F72D8" w:rsidRPr="00C06AD9" w:rsidRDefault="003F72D8" w:rsidP="003F72D8">
      <w:pPr>
        <w:rPr>
          <w:rFonts w:cstheme="minorHAnsi"/>
          <w:sz w:val="22"/>
          <w:szCs w:val="22"/>
        </w:rPr>
      </w:pPr>
    </w:p>
    <w:tbl>
      <w:tblPr>
        <w:tblW w:w="8538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80" w:firstRow="0" w:lastRow="0" w:firstColumn="1" w:lastColumn="0" w:noHBand="0" w:noVBand="0"/>
      </w:tblPr>
      <w:tblGrid>
        <w:gridCol w:w="2454"/>
        <w:gridCol w:w="6084"/>
      </w:tblGrid>
      <w:tr w:rsidR="00192CAD" w:rsidRPr="00192CAD" w14:paraId="03D1A583" w14:textId="77777777" w:rsidTr="0093753B">
        <w:trPr>
          <w:trHeight w:val="253"/>
          <w:jc w:val="center"/>
        </w:trPr>
        <w:tc>
          <w:tcPr>
            <w:tcW w:w="2454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B9DBE6" w:themeFill="accent1" w:themeFillTint="66"/>
          </w:tcPr>
          <w:p w14:paraId="4F81F222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Cliente</w:t>
            </w:r>
          </w:p>
        </w:tc>
        <w:tc>
          <w:tcPr>
            <w:tcW w:w="608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DCEDF2" w:themeFill="accent1" w:themeFillTint="33"/>
          </w:tcPr>
          <w:p w14:paraId="4732D2E6" w14:textId="77777777" w:rsidR="003F72D8" w:rsidRPr="00192CAD" w:rsidRDefault="00D31955" w:rsidP="0093753B">
            <w:pPr>
              <w:jc w:val="left"/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Vinícius Augusto Nogueira</w:t>
            </w:r>
          </w:p>
        </w:tc>
      </w:tr>
      <w:tr w:rsidR="00192CAD" w:rsidRPr="00192CAD" w14:paraId="382977F2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1CC751E8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Produto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259DF76B" w14:textId="77777777" w:rsidR="003F72D8" w:rsidRPr="00192CAD" w:rsidRDefault="003F72D8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FLUIG</w:t>
            </w:r>
          </w:p>
        </w:tc>
      </w:tr>
      <w:tr w:rsidR="00192CAD" w:rsidRPr="00192CAD" w14:paraId="78F799F5" w14:textId="77777777" w:rsidTr="0093753B">
        <w:trPr>
          <w:trHeight w:val="265"/>
          <w:jc w:val="center"/>
        </w:trPr>
        <w:tc>
          <w:tcPr>
            <w:tcW w:w="2454" w:type="dxa"/>
            <w:tcBorders>
              <w:right w:val="single" w:sz="24" w:space="0" w:color="FFFFFF"/>
            </w:tcBorders>
            <w:shd w:val="clear" w:color="auto" w:fill="B9DBE6" w:themeFill="accent1" w:themeFillTint="66"/>
          </w:tcPr>
          <w:p w14:paraId="29EB61F9" w14:textId="77777777" w:rsidR="003F72D8" w:rsidRPr="00192CAD" w:rsidRDefault="003F72D8" w:rsidP="0093753B">
            <w:pPr>
              <w:rPr>
                <w:rFonts w:cs="Calibri"/>
                <w:b/>
                <w:bCs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b/>
                <w:bCs/>
                <w:color w:val="auto"/>
                <w:sz w:val="22"/>
                <w:szCs w:val="22"/>
              </w:rPr>
              <w:t>Função</w:t>
            </w:r>
          </w:p>
        </w:tc>
        <w:tc>
          <w:tcPr>
            <w:tcW w:w="6084" w:type="dxa"/>
            <w:shd w:val="clear" w:color="auto" w:fill="DCEDF2" w:themeFill="accent1" w:themeFillTint="33"/>
          </w:tcPr>
          <w:p w14:paraId="461A45E1" w14:textId="77777777" w:rsidR="003F72D8" w:rsidRPr="00192CAD" w:rsidRDefault="00D31955" w:rsidP="0093753B">
            <w:pPr>
              <w:rPr>
                <w:rFonts w:cs="Calibri"/>
                <w:color w:val="auto"/>
                <w:sz w:val="22"/>
                <w:szCs w:val="22"/>
              </w:rPr>
            </w:pPr>
            <w:r w:rsidRPr="00192CAD">
              <w:rPr>
                <w:rFonts w:cs="Calibri"/>
                <w:color w:val="auto"/>
                <w:sz w:val="22"/>
                <w:szCs w:val="22"/>
              </w:rPr>
              <w:t>Facilitar o acerto de gastos de viagens à trabalho</w:t>
            </w:r>
          </w:p>
        </w:tc>
      </w:tr>
    </w:tbl>
    <w:p w14:paraId="756F3FFB" w14:textId="77777777" w:rsidR="003F72D8" w:rsidRDefault="003F72D8" w:rsidP="003F72D8">
      <w:pPr>
        <w:rPr>
          <w:color w:val="auto"/>
          <w:sz w:val="22"/>
          <w:szCs w:val="22"/>
        </w:rPr>
      </w:pPr>
    </w:p>
    <w:p w14:paraId="47F669FB" w14:textId="77777777" w:rsidR="003F72D8" w:rsidRDefault="003F72D8" w:rsidP="003F72D8">
      <w:pPr>
        <w:rPr>
          <w:color w:val="auto"/>
          <w:sz w:val="22"/>
          <w:szCs w:val="22"/>
        </w:rPr>
      </w:pPr>
    </w:p>
    <w:p w14:paraId="534CAE4E" w14:textId="77777777" w:rsidR="003F72D8" w:rsidRDefault="003F72D8" w:rsidP="003F72D8">
      <w:pPr>
        <w:rPr>
          <w:color w:val="auto"/>
          <w:sz w:val="22"/>
          <w:szCs w:val="22"/>
        </w:rPr>
      </w:pPr>
    </w:p>
    <w:p w14:paraId="3FC7C44C" w14:textId="77777777" w:rsidR="003F72D8" w:rsidRPr="00EB7310" w:rsidRDefault="003F72D8" w:rsidP="003F72D8">
      <w:pPr>
        <w:rPr>
          <w:b/>
          <w:color w:val="auto"/>
          <w:sz w:val="22"/>
          <w:szCs w:val="22"/>
        </w:rPr>
      </w:pPr>
      <w:r w:rsidRPr="00EB7310">
        <w:rPr>
          <w:b/>
          <w:color w:val="auto"/>
          <w:sz w:val="22"/>
          <w:szCs w:val="22"/>
        </w:rPr>
        <w:t>Histórico de Revisão</w:t>
      </w:r>
    </w:p>
    <w:p w14:paraId="6DC268E7" w14:textId="77777777" w:rsidR="003F72D8" w:rsidRPr="003F72D8" w:rsidRDefault="003F72D8" w:rsidP="003F72D8"/>
    <w:tbl>
      <w:tblPr>
        <w:tblW w:w="85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3"/>
        <w:gridCol w:w="992"/>
        <w:gridCol w:w="3217"/>
        <w:gridCol w:w="2859"/>
      </w:tblGrid>
      <w:tr w:rsidR="003F72D8" w:rsidRPr="00B21356" w14:paraId="574FA522" w14:textId="77777777" w:rsidTr="0093753B">
        <w:trPr>
          <w:jc w:val="center"/>
        </w:trPr>
        <w:tc>
          <w:tcPr>
            <w:tcW w:w="1493" w:type="dxa"/>
            <w:shd w:val="clear" w:color="auto" w:fill="B8CCE4"/>
          </w:tcPr>
          <w:p w14:paraId="563F693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Data</w:t>
            </w:r>
          </w:p>
        </w:tc>
        <w:tc>
          <w:tcPr>
            <w:tcW w:w="992" w:type="dxa"/>
            <w:shd w:val="clear" w:color="auto" w:fill="B8CCE4"/>
          </w:tcPr>
          <w:p w14:paraId="59B35FA1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Versão</w:t>
            </w:r>
          </w:p>
        </w:tc>
        <w:tc>
          <w:tcPr>
            <w:tcW w:w="3217" w:type="dxa"/>
            <w:shd w:val="clear" w:color="auto" w:fill="B8CCE4"/>
          </w:tcPr>
          <w:p w14:paraId="516893BB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 xml:space="preserve">Descrição </w:t>
            </w:r>
          </w:p>
        </w:tc>
        <w:tc>
          <w:tcPr>
            <w:tcW w:w="2859" w:type="dxa"/>
            <w:shd w:val="clear" w:color="auto" w:fill="B8CCE4"/>
          </w:tcPr>
          <w:p w14:paraId="33F84A85" w14:textId="77777777" w:rsidR="003F72D8" w:rsidRPr="00B21356" w:rsidRDefault="003F72D8" w:rsidP="0093753B">
            <w:pPr>
              <w:pStyle w:val="Cabealho"/>
              <w:jc w:val="center"/>
              <w:rPr>
                <w:b/>
                <w:color w:val="auto"/>
                <w:sz w:val="22"/>
                <w:szCs w:val="22"/>
              </w:rPr>
            </w:pPr>
            <w:r w:rsidRPr="00B21356">
              <w:rPr>
                <w:b/>
                <w:color w:val="auto"/>
                <w:sz w:val="22"/>
                <w:szCs w:val="22"/>
              </w:rPr>
              <w:t>Autor</w:t>
            </w:r>
          </w:p>
        </w:tc>
      </w:tr>
      <w:tr w:rsidR="003F72D8" w:rsidRPr="00B21356" w14:paraId="0F7E594F" w14:textId="77777777" w:rsidTr="0093753B">
        <w:trPr>
          <w:jc w:val="center"/>
        </w:trPr>
        <w:tc>
          <w:tcPr>
            <w:tcW w:w="1493" w:type="dxa"/>
          </w:tcPr>
          <w:p w14:paraId="257EFADF" w14:textId="7E76C261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30/05/2019</w:t>
            </w:r>
          </w:p>
        </w:tc>
        <w:tc>
          <w:tcPr>
            <w:tcW w:w="992" w:type="dxa"/>
          </w:tcPr>
          <w:p w14:paraId="136AF79C" w14:textId="45F64CC1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1.00</w:t>
            </w:r>
          </w:p>
        </w:tc>
        <w:tc>
          <w:tcPr>
            <w:tcW w:w="3217" w:type="dxa"/>
          </w:tcPr>
          <w:p w14:paraId="09A9D0CD" w14:textId="3E064192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Versão inicial</w:t>
            </w:r>
          </w:p>
        </w:tc>
        <w:tc>
          <w:tcPr>
            <w:tcW w:w="2859" w:type="dxa"/>
          </w:tcPr>
          <w:p w14:paraId="52BBF3A1" w14:textId="01649062" w:rsidR="003F72D8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  <w:r>
              <w:rPr>
                <w:rFonts w:cs="Arial"/>
                <w:color w:val="auto"/>
                <w:sz w:val="22"/>
                <w:szCs w:val="22"/>
              </w:rPr>
              <w:t>Felipe Fernandes Araujo</w:t>
            </w:r>
          </w:p>
        </w:tc>
      </w:tr>
      <w:tr w:rsidR="009D1DEE" w:rsidRPr="00B21356" w14:paraId="761C59DE" w14:textId="77777777" w:rsidTr="0093753B">
        <w:trPr>
          <w:jc w:val="center"/>
        </w:trPr>
        <w:tc>
          <w:tcPr>
            <w:tcW w:w="1493" w:type="dxa"/>
          </w:tcPr>
          <w:p w14:paraId="60122DDA" w14:textId="77777777" w:rsidR="009D1DEE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14:paraId="3475FBA2" w14:textId="77777777" w:rsidR="009D1DEE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3217" w:type="dxa"/>
          </w:tcPr>
          <w:p w14:paraId="2D433DDC" w14:textId="77777777" w:rsidR="009D1DEE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  <w:tc>
          <w:tcPr>
            <w:tcW w:w="2859" w:type="dxa"/>
          </w:tcPr>
          <w:p w14:paraId="07A8E9C2" w14:textId="77777777" w:rsidR="009D1DEE" w:rsidRPr="00B21356" w:rsidRDefault="009D1DEE" w:rsidP="0093753B">
            <w:pPr>
              <w:pStyle w:val="Cabealho"/>
              <w:rPr>
                <w:rFonts w:cs="Arial"/>
                <w:color w:val="auto"/>
                <w:sz w:val="22"/>
                <w:szCs w:val="22"/>
              </w:rPr>
            </w:pPr>
          </w:p>
        </w:tc>
      </w:tr>
    </w:tbl>
    <w:p w14:paraId="7D34DBCD" w14:textId="77777777" w:rsidR="003F72D8" w:rsidRPr="00B21356" w:rsidRDefault="003F72D8" w:rsidP="003F72D8">
      <w:pPr>
        <w:rPr>
          <w:color w:val="auto"/>
          <w:sz w:val="22"/>
          <w:szCs w:val="22"/>
          <w:lang w:eastAsia="pt-BR"/>
        </w:rPr>
      </w:pPr>
    </w:p>
    <w:p w14:paraId="6FE138D6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E4E633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40864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66D0B9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06294F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0F9C44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8EB13F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D6A75A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82F551E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AE1192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88E719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1BA87CD5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9C9BC17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3B41877C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BF784A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41A9B884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2718675D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6E42123B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7C24B28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73CA22C2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5C2B3670" w14:textId="77777777" w:rsidR="003F72D8" w:rsidRPr="00B21356" w:rsidRDefault="003F72D8" w:rsidP="003F72D8">
      <w:pPr>
        <w:rPr>
          <w:color w:val="auto"/>
          <w:sz w:val="22"/>
          <w:szCs w:val="22"/>
        </w:rPr>
      </w:pPr>
    </w:p>
    <w:p w14:paraId="00D43D4F" w14:textId="77777777" w:rsidR="003F72D8" w:rsidRDefault="003F72D8" w:rsidP="003F72D8">
      <w:pPr>
        <w:rPr>
          <w:color w:val="auto"/>
          <w:sz w:val="22"/>
          <w:szCs w:val="22"/>
        </w:rPr>
      </w:pPr>
    </w:p>
    <w:p w14:paraId="6940B246" w14:textId="77777777" w:rsidR="003F72D8" w:rsidRDefault="003F72D8" w:rsidP="003F72D8">
      <w:pPr>
        <w:rPr>
          <w:color w:val="auto"/>
          <w:sz w:val="22"/>
          <w:szCs w:val="22"/>
        </w:rPr>
      </w:pPr>
    </w:p>
    <w:p w14:paraId="72041892" w14:textId="77777777" w:rsidR="003F72D8" w:rsidRDefault="003F72D8" w:rsidP="003F72D8">
      <w:pPr>
        <w:rPr>
          <w:color w:val="auto"/>
          <w:sz w:val="22"/>
          <w:szCs w:val="22"/>
        </w:rPr>
      </w:pPr>
    </w:p>
    <w:p w14:paraId="222F88FC" w14:textId="77777777" w:rsidR="00BD7942" w:rsidRDefault="00BD7942" w:rsidP="003F72D8">
      <w:pPr>
        <w:rPr>
          <w:color w:val="auto"/>
          <w:sz w:val="22"/>
          <w:szCs w:val="22"/>
        </w:rPr>
      </w:pPr>
    </w:p>
    <w:p w14:paraId="14A6ED69" w14:textId="0A03B494" w:rsidR="009D1DEE" w:rsidRDefault="009D1DEE">
      <w:pPr>
        <w:jc w:val="lef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br w:type="page"/>
      </w:r>
    </w:p>
    <w:p w14:paraId="77CA819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Objetivo</w:t>
      </w:r>
    </w:p>
    <w:p w14:paraId="2EDA6DA6" w14:textId="77777777" w:rsidR="00BD7942" w:rsidRDefault="00BD7942" w:rsidP="003F72D8">
      <w:pPr>
        <w:rPr>
          <w:color w:val="auto"/>
          <w:sz w:val="22"/>
          <w:szCs w:val="22"/>
        </w:rPr>
      </w:pPr>
    </w:p>
    <w:p w14:paraId="0CAD5372" w14:textId="77777777" w:rsidR="003F72D8" w:rsidRPr="00C06AD9" w:rsidRDefault="003F72D8" w:rsidP="003F72D8">
      <w:pPr>
        <w:pStyle w:val="SemEspaamento"/>
        <w:spacing w:line="360" w:lineRule="auto"/>
        <w:ind w:left="360"/>
        <w:rPr>
          <w:b/>
          <w:sz w:val="22"/>
          <w:szCs w:val="22"/>
        </w:rPr>
      </w:pPr>
    </w:p>
    <w:p w14:paraId="70670398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 xml:space="preserve">Quem é o cliente? </w:t>
      </w:r>
    </w:p>
    <w:p w14:paraId="3B01CD7D" w14:textId="77777777" w:rsidR="00D31955" w:rsidRPr="003A7A53" w:rsidRDefault="00D31955" w:rsidP="00D3195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A área de Financeiro é responsável pelo processo de viagem.</w:t>
      </w:r>
    </w:p>
    <w:p w14:paraId="4F350435" w14:textId="77777777" w:rsidR="003F72D8" w:rsidRPr="00C06AD9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3FEF5040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Quais são os ganhos esperados com o projeto?</w:t>
      </w:r>
    </w:p>
    <w:p w14:paraId="5AE68FC6" w14:textId="77777777" w:rsidR="003F72D8" w:rsidRPr="00192CAD" w:rsidRDefault="00D31955" w:rsidP="003F72D8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O projeto facilitará o acesso dos usuários do fluig as suas solicitações de viagem que estão na atividade de acerto, permitindo que elas sejam movimentadas a partir de um portal público, onde serão preenchidos os gastos efetivos em relação aos que eram esperados na viagem.</w:t>
      </w:r>
    </w:p>
    <w:p w14:paraId="5A2687AE" w14:textId="77777777" w:rsidR="003F72D8" w:rsidRPr="00C06AD9" w:rsidRDefault="003F72D8" w:rsidP="003F72D8">
      <w:pPr>
        <w:pStyle w:val="SemEspaamento"/>
        <w:spacing w:line="360" w:lineRule="auto"/>
        <w:rPr>
          <w:sz w:val="22"/>
          <w:szCs w:val="22"/>
        </w:rPr>
      </w:pPr>
    </w:p>
    <w:p w14:paraId="132FF581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Que unidades / áreas serão atendidos pelo projeto?</w:t>
      </w:r>
    </w:p>
    <w:p w14:paraId="31EA20CB" w14:textId="77777777" w:rsidR="00D31955" w:rsidRPr="003A7A53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3A7A53">
        <w:rPr>
          <w:color w:val="auto"/>
          <w:sz w:val="22"/>
          <w:szCs w:val="22"/>
        </w:rPr>
        <w:t>Todas as áreas que possuem colaboradores que realizam viagens entre diferentes unidades da empresa.</w:t>
      </w:r>
    </w:p>
    <w:p w14:paraId="7DF8D7CB" w14:textId="77777777" w:rsidR="003F72D8" w:rsidRPr="00C06AD9" w:rsidRDefault="003F72D8" w:rsidP="003F72D8">
      <w:pPr>
        <w:pStyle w:val="SemEspaamento"/>
        <w:spacing w:line="360" w:lineRule="auto"/>
        <w:rPr>
          <w:b/>
          <w:sz w:val="22"/>
          <w:szCs w:val="22"/>
        </w:rPr>
      </w:pPr>
    </w:p>
    <w:p w14:paraId="4E7B94F6" w14:textId="77777777" w:rsidR="003F72D8" w:rsidRPr="00353E4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353E46">
        <w:rPr>
          <w:b/>
          <w:color w:val="auto"/>
          <w:sz w:val="22"/>
          <w:szCs w:val="22"/>
        </w:rPr>
        <w:t>Qual o impacto na operação atual?</w:t>
      </w:r>
    </w:p>
    <w:p w14:paraId="760E71EA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O processo reduzirá o fluxo de papéis e agilizará o processo de solicitação de viagens.</w:t>
      </w:r>
    </w:p>
    <w:p w14:paraId="233501F7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43992032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Qual o objetivo “técnico” do projeto?</w:t>
      </w:r>
    </w:p>
    <w:p w14:paraId="6474F23B" w14:textId="77777777" w:rsidR="00D31955" w:rsidRPr="002E1899" w:rsidRDefault="00D31955" w:rsidP="00D31955">
      <w:pPr>
        <w:pStyle w:val="SemEspaamento"/>
        <w:spacing w:line="360" w:lineRule="auto"/>
        <w:ind w:left="360"/>
        <w:rPr>
          <w:color w:val="auto"/>
          <w:sz w:val="22"/>
          <w:szCs w:val="22"/>
        </w:rPr>
      </w:pPr>
      <w:r w:rsidRPr="002E1899">
        <w:rPr>
          <w:color w:val="auto"/>
          <w:sz w:val="22"/>
          <w:szCs w:val="22"/>
        </w:rPr>
        <w:t>Facilitar o acerto dos custos de viagem de acordo com os gastos previstos pelo solicitante, agilizando e organizando os processos de viagem.</w:t>
      </w:r>
    </w:p>
    <w:p w14:paraId="757DB9FE" w14:textId="77777777" w:rsidR="003F72D8" w:rsidRPr="00C06AD9" w:rsidRDefault="003F72D8" w:rsidP="003F72D8">
      <w:pPr>
        <w:pStyle w:val="SemEspaamento"/>
        <w:spacing w:line="360" w:lineRule="auto"/>
        <w:rPr>
          <w:b/>
          <w:i/>
          <w:color w:val="FF0000"/>
          <w:sz w:val="22"/>
          <w:szCs w:val="22"/>
        </w:rPr>
      </w:pPr>
    </w:p>
    <w:p w14:paraId="73552913" w14:textId="77777777" w:rsidR="003F72D8" w:rsidRPr="00B21356" w:rsidRDefault="003F72D8" w:rsidP="008B11E4">
      <w:pPr>
        <w:pStyle w:val="SemEspaamento"/>
        <w:numPr>
          <w:ilvl w:val="0"/>
          <w:numId w:val="2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Como a solução proposta pode agregar valor ao negócio do cliente?</w:t>
      </w:r>
    </w:p>
    <w:p w14:paraId="2515BC02" w14:textId="77777777" w:rsidR="00D31955" w:rsidRPr="004C343A" w:rsidRDefault="00D31955" w:rsidP="00D31955">
      <w:pPr>
        <w:pStyle w:val="SemEspaamento"/>
        <w:spacing w:line="360" w:lineRule="auto"/>
        <w:ind w:left="360"/>
        <w:rPr>
          <w:i/>
          <w:color w:val="auto"/>
          <w:sz w:val="22"/>
          <w:szCs w:val="22"/>
        </w:rPr>
      </w:pPr>
      <w:r w:rsidRPr="004C343A">
        <w:rPr>
          <w:color w:val="auto"/>
          <w:sz w:val="22"/>
          <w:szCs w:val="22"/>
        </w:rPr>
        <w:t>Agilizar o processo de viagem de colaboradores entre sedes da empresa e ter subsídios para extrair os seguintes indicadores:</w:t>
      </w:r>
    </w:p>
    <w:p w14:paraId="4DDA672D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distância percorrida X tempo de serviço;</w:t>
      </w:r>
    </w:p>
    <w:p w14:paraId="4EB50A01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colaborador;</w:t>
      </w:r>
    </w:p>
    <w:p w14:paraId="124DAE58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Custo de viagem X por local;</w:t>
      </w:r>
    </w:p>
    <w:p w14:paraId="4926219D" w14:textId="77777777" w:rsidR="00D31955" w:rsidRPr="004C343A" w:rsidRDefault="00D31955" w:rsidP="00D31955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 X por colaborador;</w:t>
      </w:r>
    </w:p>
    <w:p w14:paraId="56E44DFD" w14:textId="77777777" w:rsidR="003F72D8" w:rsidRPr="00D31955" w:rsidRDefault="00D31955" w:rsidP="003F72D8">
      <w:pPr>
        <w:pStyle w:val="PargrafodaLista"/>
        <w:numPr>
          <w:ilvl w:val="0"/>
          <w:numId w:val="13"/>
        </w:numPr>
        <w:rPr>
          <w:i/>
          <w:color w:val="auto"/>
          <w:sz w:val="22"/>
          <w:szCs w:val="22"/>
        </w:rPr>
      </w:pPr>
      <w:r w:rsidRPr="004C343A">
        <w:rPr>
          <w:i/>
          <w:color w:val="auto"/>
          <w:sz w:val="22"/>
          <w:szCs w:val="22"/>
        </w:rPr>
        <w:t>Quantidade de viagens X por local;</w:t>
      </w:r>
    </w:p>
    <w:p w14:paraId="0F90C778" w14:textId="77777777" w:rsidR="0042245A" w:rsidRDefault="0042245A" w:rsidP="003F72D8">
      <w:pPr>
        <w:rPr>
          <w:color w:val="auto"/>
          <w:sz w:val="22"/>
          <w:szCs w:val="22"/>
        </w:rPr>
      </w:pPr>
    </w:p>
    <w:p w14:paraId="4040F0EE" w14:textId="77777777" w:rsidR="0042245A" w:rsidRDefault="0042245A" w:rsidP="003F72D8">
      <w:pPr>
        <w:rPr>
          <w:color w:val="auto"/>
          <w:sz w:val="22"/>
          <w:szCs w:val="22"/>
        </w:rPr>
      </w:pPr>
    </w:p>
    <w:p w14:paraId="1667A5FE" w14:textId="77777777" w:rsidR="00BD7942" w:rsidRDefault="00BD7942" w:rsidP="003F72D8">
      <w:pPr>
        <w:rPr>
          <w:color w:val="auto"/>
          <w:sz w:val="22"/>
          <w:szCs w:val="22"/>
        </w:rPr>
      </w:pPr>
    </w:p>
    <w:p w14:paraId="2157B859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Definição do Escopo</w:t>
      </w:r>
    </w:p>
    <w:p w14:paraId="3D47F537" w14:textId="77777777" w:rsidR="00BD7942" w:rsidRDefault="00BD7942" w:rsidP="003F72D8">
      <w:pPr>
        <w:rPr>
          <w:color w:val="auto"/>
          <w:sz w:val="22"/>
          <w:szCs w:val="22"/>
        </w:rPr>
      </w:pPr>
    </w:p>
    <w:p w14:paraId="0C971261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1AA8CD16" w14:textId="77777777" w:rsidR="003F72D8" w:rsidRPr="00B21356" w:rsidRDefault="003F72D8" w:rsidP="008B11E4">
      <w:pPr>
        <w:numPr>
          <w:ilvl w:val="1"/>
          <w:numId w:val="6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Widget</w:t>
      </w:r>
      <w:r w:rsidRPr="00B21356">
        <w:rPr>
          <w:b/>
          <w:color w:val="auto"/>
          <w:sz w:val="22"/>
          <w:szCs w:val="22"/>
        </w:rPr>
        <w:t xml:space="preserve">: </w:t>
      </w:r>
      <w:r w:rsidR="00D31955">
        <w:rPr>
          <w:b/>
          <w:color w:val="auto"/>
          <w:sz w:val="22"/>
          <w:szCs w:val="22"/>
        </w:rPr>
        <w:t>Acerto de Viagem</w:t>
      </w:r>
    </w:p>
    <w:p w14:paraId="58D08129" w14:textId="77777777" w:rsidR="003F72D8" w:rsidRPr="00B21356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B21356">
        <w:rPr>
          <w:b/>
          <w:color w:val="auto"/>
          <w:sz w:val="22"/>
          <w:szCs w:val="22"/>
        </w:rPr>
        <w:t>Objetivo</w:t>
      </w:r>
    </w:p>
    <w:p w14:paraId="51F7D643" w14:textId="77777777" w:rsidR="003F72D8" w:rsidRPr="00192CAD" w:rsidRDefault="00D31955" w:rsidP="00E12EDD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Criar um componente que, após o login do usuário do fluig, possibilite a movimentação de solicitações de viagem que estão na atividade de acerto e foram solicitadas por ele, através do preenchimento dos gastos efetivos realizados durante a viagem em relação aos gastos que haviam sido previstos na abertura da solicitação.</w:t>
      </w:r>
    </w:p>
    <w:p w14:paraId="2BE3B669" w14:textId="77777777" w:rsidR="003F72D8" w:rsidRPr="00192CAD" w:rsidRDefault="003F72D8" w:rsidP="003F72D8">
      <w:pPr>
        <w:spacing w:line="360" w:lineRule="auto"/>
        <w:ind w:left="709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 xml:space="preserve">O componente deverá de forma rápida e simples, </w:t>
      </w:r>
      <w:r w:rsidR="00632102" w:rsidRPr="00192CAD">
        <w:rPr>
          <w:i/>
          <w:color w:val="auto"/>
          <w:sz w:val="22"/>
          <w:szCs w:val="22"/>
        </w:rPr>
        <w:t>facilitar</w:t>
      </w:r>
      <w:r w:rsidRPr="00192CAD">
        <w:rPr>
          <w:i/>
          <w:color w:val="auto"/>
          <w:sz w:val="22"/>
          <w:szCs w:val="22"/>
        </w:rPr>
        <w:t xml:space="preserve"> </w:t>
      </w:r>
      <w:r w:rsidR="00E12EDD" w:rsidRPr="00192CAD">
        <w:rPr>
          <w:i/>
          <w:color w:val="auto"/>
          <w:sz w:val="22"/>
          <w:szCs w:val="22"/>
        </w:rPr>
        <w:t>o acerto de viagens para os colaboradores</w:t>
      </w:r>
      <w:r w:rsidRPr="00192CAD">
        <w:rPr>
          <w:i/>
          <w:color w:val="auto"/>
          <w:sz w:val="22"/>
          <w:szCs w:val="22"/>
        </w:rPr>
        <w:t>.</w:t>
      </w:r>
    </w:p>
    <w:p w14:paraId="59D9AD77" w14:textId="77777777" w:rsidR="003F72D8" w:rsidRDefault="003F72D8" w:rsidP="003F72D8">
      <w:pPr>
        <w:spacing w:line="360" w:lineRule="auto"/>
        <w:ind w:left="708"/>
        <w:rPr>
          <w:b/>
          <w:sz w:val="22"/>
          <w:szCs w:val="22"/>
        </w:rPr>
      </w:pPr>
    </w:p>
    <w:p w14:paraId="0EE08779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 w:rsidRPr="006879D5">
        <w:rPr>
          <w:b/>
          <w:color w:val="auto"/>
          <w:sz w:val="22"/>
          <w:szCs w:val="22"/>
        </w:rPr>
        <w:t>Observações</w:t>
      </w:r>
    </w:p>
    <w:p w14:paraId="56B9ED3F" w14:textId="77777777" w:rsidR="003F72D8" w:rsidRPr="00192CAD" w:rsidRDefault="003F72D8" w:rsidP="003F72D8">
      <w:pPr>
        <w:spacing w:line="360" w:lineRule="auto"/>
        <w:ind w:left="1068" w:hanging="360"/>
        <w:rPr>
          <w:i/>
          <w:color w:val="auto"/>
          <w:sz w:val="22"/>
          <w:szCs w:val="22"/>
        </w:rPr>
      </w:pPr>
      <w:r w:rsidRPr="00192CAD">
        <w:rPr>
          <w:i/>
          <w:color w:val="auto"/>
          <w:sz w:val="22"/>
          <w:szCs w:val="22"/>
        </w:rPr>
        <w:t>Não há.</w:t>
      </w:r>
    </w:p>
    <w:p w14:paraId="35CF5DE2" w14:textId="77777777" w:rsidR="003F72D8" w:rsidRPr="00C06AD9" w:rsidRDefault="003F72D8" w:rsidP="003F72D8">
      <w:pPr>
        <w:spacing w:line="360" w:lineRule="auto"/>
        <w:ind w:left="360" w:hanging="360"/>
        <w:rPr>
          <w:sz w:val="22"/>
          <w:szCs w:val="22"/>
        </w:rPr>
      </w:pPr>
    </w:p>
    <w:p w14:paraId="6F517254" w14:textId="77777777" w:rsidR="003F72D8" w:rsidRPr="006879D5" w:rsidRDefault="003F72D8" w:rsidP="008B11E4">
      <w:pPr>
        <w:numPr>
          <w:ilvl w:val="2"/>
          <w:numId w:val="7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>Esboço</w:t>
      </w:r>
      <w:r w:rsidR="00192CAD">
        <w:rPr>
          <w:b/>
          <w:color w:val="auto"/>
          <w:sz w:val="22"/>
          <w:szCs w:val="22"/>
        </w:rPr>
        <w:t>s</w:t>
      </w:r>
      <w:r>
        <w:rPr>
          <w:b/>
          <w:color w:val="auto"/>
          <w:sz w:val="22"/>
          <w:szCs w:val="22"/>
        </w:rPr>
        <w:t xml:space="preserve"> da Tela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2CAD" w14:paraId="52310E7E" w14:textId="77777777" w:rsidTr="00192CAD">
        <w:tc>
          <w:tcPr>
            <w:tcW w:w="8296" w:type="dxa"/>
          </w:tcPr>
          <w:p w14:paraId="229BE871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10064CA" wp14:editId="472780A2">
                  <wp:extent cx="5158800" cy="2714400"/>
                  <wp:effectExtent l="0" t="0" r="381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00" cy="27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5D21E763" w14:textId="77777777" w:rsidTr="00192CAD">
        <w:tc>
          <w:tcPr>
            <w:tcW w:w="8296" w:type="dxa"/>
          </w:tcPr>
          <w:p w14:paraId="3F05D0A4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 wp14:anchorId="517EAC3B" wp14:editId="03A2240F">
                  <wp:extent cx="5158800" cy="1677600"/>
                  <wp:effectExtent l="0" t="0" r="381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800" cy="167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2CAD" w14:paraId="1293E909" w14:textId="77777777" w:rsidTr="00192CAD">
        <w:tc>
          <w:tcPr>
            <w:tcW w:w="8296" w:type="dxa"/>
          </w:tcPr>
          <w:p w14:paraId="78B6A990" w14:textId="77777777" w:rsidR="00192CAD" w:rsidRDefault="00192CAD" w:rsidP="00192CAD">
            <w:pPr>
              <w:jc w:val="left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E4E1801" wp14:editId="14FBE649">
                  <wp:extent cx="5160502" cy="2883535"/>
                  <wp:effectExtent l="0" t="0" r="254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7147" cy="2892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FAB27" w14:textId="77777777" w:rsidR="00C07998" w:rsidRPr="00C07998" w:rsidRDefault="00C07998" w:rsidP="00C07998">
      <w:pPr>
        <w:spacing w:before="240" w:after="120" w:line="276" w:lineRule="auto"/>
        <w:rPr>
          <w:b/>
          <w:color w:val="auto"/>
          <w:sz w:val="22"/>
          <w:szCs w:val="22"/>
        </w:rPr>
      </w:pPr>
    </w:p>
    <w:p w14:paraId="2435C971" w14:textId="77777777" w:rsidR="003F72D8" w:rsidRDefault="003F72D8" w:rsidP="008B11E4">
      <w:pPr>
        <w:pStyle w:val="PargrafodaLista"/>
        <w:numPr>
          <w:ilvl w:val="2"/>
          <w:numId w:val="8"/>
        </w:numPr>
        <w:spacing w:before="240" w:after="120" w:line="276" w:lineRule="auto"/>
        <w:rPr>
          <w:b/>
          <w:color w:val="auto"/>
          <w:sz w:val="22"/>
          <w:szCs w:val="22"/>
        </w:rPr>
      </w:pPr>
      <w:r w:rsidRPr="00C9483D">
        <w:rPr>
          <w:b/>
          <w:color w:val="auto"/>
          <w:sz w:val="22"/>
          <w:szCs w:val="22"/>
        </w:rPr>
        <w:t>Regras de negócio</w:t>
      </w: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1729"/>
        <w:gridCol w:w="6033"/>
      </w:tblGrid>
      <w:tr w:rsidR="00172788" w:rsidRPr="00172788" w14:paraId="260E3C29" w14:textId="77777777" w:rsidTr="00172788">
        <w:tc>
          <w:tcPr>
            <w:tcW w:w="1729" w:type="dxa"/>
            <w:vAlign w:val="center"/>
          </w:tcPr>
          <w:p w14:paraId="3E7DB876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Nome Widget:</w:t>
            </w:r>
          </w:p>
        </w:tc>
        <w:tc>
          <w:tcPr>
            <w:tcW w:w="6033" w:type="dxa"/>
          </w:tcPr>
          <w:p w14:paraId="781A5A7C" w14:textId="77777777" w:rsidR="003F72D8" w:rsidRPr="00172788" w:rsidRDefault="00E12EDD" w:rsidP="0093753B">
            <w:pPr>
              <w:rPr>
                <w:b/>
                <w:i/>
                <w:color w:val="auto"/>
                <w:sz w:val="22"/>
                <w:szCs w:val="22"/>
                <w:highlight w:val="yellow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Acerto de Viagem</w:t>
            </w:r>
          </w:p>
        </w:tc>
      </w:tr>
      <w:tr w:rsidR="00172788" w:rsidRPr="00172788" w14:paraId="26F7078B" w14:textId="77777777" w:rsidTr="00172788">
        <w:tc>
          <w:tcPr>
            <w:tcW w:w="7762" w:type="dxa"/>
            <w:gridSpan w:val="2"/>
          </w:tcPr>
          <w:p w14:paraId="0B26C724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Objetivo:</w:t>
            </w:r>
          </w:p>
          <w:p w14:paraId="69B2662D" w14:textId="77777777" w:rsidR="003F72D8" w:rsidRPr="00172788" w:rsidRDefault="00E12EDD" w:rsidP="0093753B">
            <w:pPr>
              <w:rPr>
                <w:i/>
                <w:color w:val="auto"/>
                <w:sz w:val="22"/>
                <w:szCs w:val="22"/>
              </w:rPr>
            </w:pPr>
            <w:r w:rsidRPr="00172788">
              <w:rPr>
                <w:i/>
                <w:color w:val="auto"/>
                <w:sz w:val="22"/>
                <w:szCs w:val="22"/>
              </w:rPr>
              <w:t>O componente deverá de forma rápida e simples, facilitar o acerto de viagens para os colaboradores</w:t>
            </w:r>
            <w:r w:rsidR="003F72D8" w:rsidRPr="00172788">
              <w:rPr>
                <w:i/>
                <w:color w:val="auto"/>
                <w:sz w:val="22"/>
                <w:szCs w:val="22"/>
              </w:rPr>
              <w:t>.</w:t>
            </w:r>
          </w:p>
          <w:p w14:paraId="7C06ABBA" w14:textId="77777777" w:rsidR="00172788" w:rsidRPr="00172788" w:rsidRDefault="00172788" w:rsidP="0093753B">
            <w:pPr>
              <w:rPr>
                <w:i/>
                <w:color w:val="auto"/>
                <w:sz w:val="22"/>
                <w:szCs w:val="22"/>
              </w:rPr>
            </w:pPr>
          </w:p>
        </w:tc>
      </w:tr>
      <w:tr w:rsidR="00172788" w:rsidRPr="00172788" w14:paraId="36FCA225" w14:textId="77777777" w:rsidTr="00172788">
        <w:trPr>
          <w:trHeight w:val="828"/>
        </w:trPr>
        <w:tc>
          <w:tcPr>
            <w:tcW w:w="7762" w:type="dxa"/>
            <w:gridSpan w:val="2"/>
          </w:tcPr>
          <w:p w14:paraId="6DE91478" w14:textId="77777777" w:rsidR="003F72D8" w:rsidRPr="00172788" w:rsidRDefault="003F72D8" w:rsidP="0093753B">
            <w:pPr>
              <w:rPr>
                <w:b/>
                <w:i/>
                <w:color w:val="auto"/>
                <w:sz w:val="22"/>
                <w:szCs w:val="22"/>
              </w:rPr>
            </w:pPr>
            <w:r w:rsidRPr="00172788">
              <w:rPr>
                <w:b/>
                <w:i/>
                <w:color w:val="auto"/>
                <w:sz w:val="22"/>
                <w:szCs w:val="22"/>
              </w:rPr>
              <w:t>Regras de Negócio</w:t>
            </w:r>
            <w:r w:rsidR="004F43BB" w:rsidRPr="00172788">
              <w:rPr>
                <w:b/>
                <w:i/>
                <w:color w:val="auto"/>
                <w:sz w:val="22"/>
                <w:szCs w:val="22"/>
              </w:rPr>
              <w:t>:</w:t>
            </w:r>
          </w:p>
          <w:p w14:paraId="21C3298B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O usuário que precisar </w:t>
            </w:r>
            <w:r w:rsidR="00E12EDD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realizar o acerto dos gastos de suas viagens deverá acessar o componente “Acerto de Viagem”, este estará disponível em sua própria página pública, onde ele deverá fazer o login utilizando seu usuário do fluig.</w:t>
            </w:r>
          </w:p>
          <w:p w14:paraId="571D8D57" w14:textId="77777777" w:rsidR="00E12EDD" w:rsidRPr="00172788" w:rsidRDefault="00E12EDD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Em seguida, deverá selecionar a solicitação que deseja realizar o acerto</w:t>
            </w:r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 preencher os campos “Data Efetiva”, “Valor Efetivo” e “Código Comprovante”, além de opcionalmente preencher o campo “Observação” para cada gasto previsto que tenha sido efetuado. Caso o gasto não tenha ocorrido, o </w:t>
            </w:r>
            <w:proofErr w:type="spellStart"/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checkbox</w:t>
            </w:r>
            <w:proofErr w:type="spellEnd"/>
            <w:r w:rsidR="004F43BB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“Não Efetuado” deverá ser marcado</w:t>
            </w: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>.</w:t>
            </w:r>
          </w:p>
          <w:p w14:paraId="23C42643" w14:textId="77777777" w:rsidR="003F72D8" w:rsidRPr="00172788" w:rsidRDefault="003F72D8" w:rsidP="00192CAD">
            <w:pPr>
              <w:pStyle w:val="TableText"/>
              <w:ind w:firstLine="0"/>
              <w:rPr>
                <w:rFonts w:ascii="Trebuchet MS" w:hAnsi="Trebuchet MS"/>
                <w:i/>
                <w:color w:val="auto"/>
                <w:sz w:val="22"/>
                <w:szCs w:val="22"/>
              </w:rPr>
            </w:pP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lastRenderedPageBreak/>
              <w:t>Deverá existir também um botão que o usuário clique para</w:t>
            </w:r>
            <w:r w:rsidR="00896562"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confirmar as alterações e</w:t>
            </w:r>
            <w:r w:rsidRPr="00172788">
              <w:rPr>
                <w:rFonts w:ascii="Trebuchet MS" w:hAnsi="Trebuchet MS"/>
                <w:i/>
                <w:color w:val="auto"/>
                <w:sz w:val="22"/>
                <w:szCs w:val="22"/>
              </w:rPr>
              <w:t xml:space="preserve"> enviar a solicitação.</w:t>
            </w:r>
          </w:p>
        </w:tc>
      </w:tr>
    </w:tbl>
    <w:p w14:paraId="14E53C10" w14:textId="77777777" w:rsidR="003F72D8" w:rsidRDefault="003F72D8" w:rsidP="003F72D8">
      <w:pPr>
        <w:rPr>
          <w:rFonts w:cs="Arial"/>
          <w:sz w:val="22"/>
          <w:szCs w:val="22"/>
        </w:rPr>
      </w:pPr>
    </w:p>
    <w:p w14:paraId="393DE464" w14:textId="77777777" w:rsidR="00BD7942" w:rsidRDefault="00BD7942" w:rsidP="003F72D8">
      <w:pPr>
        <w:rPr>
          <w:rFonts w:cs="Arial"/>
          <w:sz w:val="22"/>
          <w:szCs w:val="22"/>
        </w:rPr>
      </w:pPr>
    </w:p>
    <w:p w14:paraId="166F9B1C" w14:textId="77777777" w:rsidR="00172788" w:rsidRDefault="00172788" w:rsidP="003F72D8">
      <w:pPr>
        <w:rPr>
          <w:rFonts w:cs="Arial"/>
          <w:sz w:val="22"/>
          <w:szCs w:val="22"/>
        </w:rPr>
      </w:pPr>
    </w:p>
    <w:p w14:paraId="529E3F49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Relatórios</w:t>
      </w:r>
    </w:p>
    <w:p w14:paraId="1BEEC39D" w14:textId="77777777" w:rsidR="00BD7942" w:rsidRPr="00C06AD9" w:rsidRDefault="00BD7942" w:rsidP="003F72D8">
      <w:pPr>
        <w:rPr>
          <w:rFonts w:cs="Arial"/>
          <w:sz w:val="22"/>
          <w:szCs w:val="22"/>
        </w:rPr>
      </w:pPr>
    </w:p>
    <w:p w14:paraId="31D32DAF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0D8C6FA3" w14:textId="77777777" w:rsidR="003F72D8" w:rsidRPr="005E09C9" w:rsidRDefault="003F72D8" w:rsidP="003F72D8">
      <w:pPr>
        <w:jc w:val="left"/>
        <w:rPr>
          <w:b/>
          <w:color w:val="auto"/>
          <w:sz w:val="22"/>
          <w:szCs w:val="22"/>
        </w:rPr>
      </w:pPr>
      <w:r w:rsidRPr="005E09C9">
        <w:rPr>
          <w:b/>
          <w:color w:val="auto"/>
          <w:sz w:val="22"/>
          <w:szCs w:val="22"/>
        </w:rPr>
        <w:t>O cliente solicitou o relatório descrito abaixo:</w:t>
      </w:r>
    </w:p>
    <w:p w14:paraId="5FA38A9E" w14:textId="77777777" w:rsidR="003F72D8" w:rsidRPr="00C06AD9" w:rsidRDefault="003F72D8" w:rsidP="003F72D8">
      <w:pPr>
        <w:rPr>
          <w:i/>
          <w:color w:val="FF0000"/>
          <w:sz w:val="22"/>
          <w:szCs w:val="22"/>
        </w:rPr>
      </w:pPr>
    </w:p>
    <w:p w14:paraId="2009B767" w14:textId="77777777" w:rsidR="003F72D8" w:rsidRPr="00172788" w:rsidRDefault="003F72D8" w:rsidP="00E12EDD">
      <w:pPr>
        <w:numPr>
          <w:ilvl w:val="0"/>
          <w:numId w:val="5"/>
        </w:numPr>
        <w:spacing w:line="360" w:lineRule="auto"/>
        <w:ind w:left="1508" w:hanging="357"/>
        <w:rPr>
          <w:color w:val="auto"/>
          <w:sz w:val="22"/>
          <w:szCs w:val="22"/>
        </w:rPr>
      </w:pPr>
      <w:r w:rsidRPr="00172788">
        <w:rPr>
          <w:color w:val="auto"/>
          <w:sz w:val="22"/>
          <w:szCs w:val="22"/>
        </w:rPr>
        <w:t xml:space="preserve">Solicitações </w:t>
      </w:r>
      <w:r w:rsidR="00E12EDD" w:rsidRPr="00172788">
        <w:rPr>
          <w:color w:val="auto"/>
          <w:sz w:val="22"/>
          <w:szCs w:val="22"/>
        </w:rPr>
        <w:t>do processo de Viagem</w:t>
      </w:r>
      <w:r w:rsidR="004F43BB" w:rsidRPr="00172788">
        <w:rPr>
          <w:color w:val="auto"/>
          <w:sz w:val="22"/>
          <w:szCs w:val="22"/>
        </w:rPr>
        <w:t xml:space="preserve"> que estão</w:t>
      </w:r>
      <w:r w:rsidR="00E12EDD" w:rsidRPr="00172788">
        <w:rPr>
          <w:color w:val="auto"/>
          <w:sz w:val="22"/>
          <w:szCs w:val="22"/>
        </w:rPr>
        <w:t xml:space="preserve"> na atividade “Acerto de Viagem”.</w:t>
      </w:r>
    </w:p>
    <w:p w14:paraId="2FCDA264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  <w:bookmarkStart w:id="1" w:name="_Toc245810800"/>
    </w:p>
    <w:p w14:paraId="7EDBA41A" w14:textId="77777777" w:rsidR="00172788" w:rsidRDefault="00172788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p w14:paraId="4B33681D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p w14:paraId="0E2E0551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Integrações</w:t>
      </w:r>
    </w:p>
    <w:p w14:paraId="168EB3AB" w14:textId="77777777" w:rsidR="00BD7942" w:rsidRDefault="00BD7942" w:rsidP="003F72D8">
      <w:pPr>
        <w:numPr>
          <w:ilvl w:val="1"/>
          <w:numId w:val="0"/>
        </w:numPr>
        <w:rPr>
          <w:b/>
          <w:color w:val="FF0000"/>
          <w:sz w:val="22"/>
          <w:szCs w:val="22"/>
        </w:rPr>
      </w:pPr>
    </w:p>
    <w:bookmarkEnd w:id="1"/>
    <w:p w14:paraId="7B8F6648" w14:textId="77777777" w:rsidR="003F72D8" w:rsidRPr="00C06AD9" w:rsidRDefault="003F72D8" w:rsidP="003F72D8">
      <w:pPr>
        <w:rPr>
          <w:color w:val="auto"/>
          <w:sz w:val="22"/>
          <w:szCs w:val="22"/>
        </w:rPr>
      </w:pPr>
    </w:p>
    <w:p w14:paraId="4753DD14" w14:textId="77777777" w:rsidR="00E12EDD" w:rsidRPr="00E12EDD" w:rsidRDefault="00E12EDD" w:rsidP="003F72D8">
      <w:pPr>
        <w:spacing w:line="360" w:lineRule="auto"/>
        <w:ind w:firstLine="697"/>
        <w:rPr>
          <w:color w:val="auto"/>
          <w:sz w:val="22"/>
          <w:szCs w:val="22"/>
        </w:rPr>
      </w:pPr>
      <w:r w:rsidRPr="00E12EDD">
        <w:rPr>
          <w:color w:val="auto"/>
          <w:sz w:val="22"/>
          <w:szCs w:val="22"/>
        </w:rPr>
        <w:t>Serão realizadas integrações internas com o próprio fluig, envolvendo formulários do ECM e o processo de Viagem.</w:t>
      </w:r>
    </w:p>
    <w:p w14:paraId="77552B1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196327F7" w14:textId="77777777" w:rsidR="00172788" w:rsidRDefault="00172788" w:rsidP="003F72D8">
      <w:pPr>
        <w:rPr>
          <w:color w:val="FF0000"/>
          <w:sz w:val="22"/>
          <w:szCs w:val="22"/>
        </w:rPr>
      </w:pPr>
    </w:p>
    <w:p w14:paraId="0C00E61B" w14:textId="77777777" w:rsidR="00E12EDD" w:rsidRPr="00353E46" w:rsidRDefault="00E12EDD" w:rsidP="003F72D8">
      <w:pPr>
        <w:rPr>
          <w:color w:val="FF0000"/>
          <w:sz w:val="22"/>
          <w:szCs w:val="22"/>
        </w:rPr>
      </w:pPr>
    </w:p>
    <w:p w14:paraId="19885634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Treinamento / Suporte</w:t>
      </w:r>
    </w:p>
    <w:p w14:paraId="1E5FCBCE" w14:textId="77777777" w:rsidR="003F72D8" w:rsidRDefault="003F72D8" w:rsidP="003F72D8">
      <w:pPr>
        <w:rPr>
          <w:color w:val="FF0000"/>
          <w:sz w:val="22"/>
          <w:szCs w:val="22"/>
        </w:rPr>
      </w:pPr>
    </w:p>
    <w:p w14:paraId="5C1A592E" w14:textId="77777777" w:rsidR="003F72D8" w:rsidRPr="00C06AD9" w:rsidRDefault="003F72D8" w:rsidP="003F72D8">
      <w:pPr>
        <w:rPr>
          <w:rFonts w:cs="Arial"/>
          <w:sz w:val="22"/>
          <w:szCs w:val="22"/>
        </w:rPr>
      </w:pPr>
    </w:p>
    <w:p w14:paraId="79DC0E27" w14:textId="77777777" w:rsidR="00E12EDD" w:rsidRPr="00E12EDD" w:rsidRDefault="00E12EDD" w:rsidP="00E12EDD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Treinamentos</w:t>
      </w:r>
    </w:p>
    <w:p w14:paraId="0A17E336" w14:textId="77777777" w:rsidR="00E12EDD" w:rsidRPr="00CB1869" w:rsidRDefault="00E12EDD" w:rsidP="00E12EDD">
      <w:pPr>
        <w:spacing w:line="360" w:lineRule="auto"/>
        <w:ind w:firstLine="709"/>
        <w:rPr>
          <w:b/>
          <w:color w:val="auto"/>
          <w:sz w:val="22"/>
          <w:szCs w:val="22"/>
        </w:rPr>
      </w:pPr>
      <w:r w:rsidRPr="00CB1869">
        <w:rPr>
          <w:color w:val="auto"/>
          <w:sz w:val="22"/>
          <w:szCs w:val="22"/>
        </w:rPr>
        <w:t>Não haverá necessidade de treinar os usuários pessoalmente, apenas o encaminhamento de instruções de uso do processo via e-mail será o suficiente.</w:t>
      </w:r>
    </w:p>
    <w:p w14:paraId="5174379A" w14:textId="77777777" w:rsidR="003F72D8" w:rsidRPr="00BD7942" w:rsidRDefault="00E12EDD" w:rsidP="00BD7942">
      <w:pPr>
        <w:pStyle w:val="PargrafodaLista"/>
        <w:numPr>
          <w:ilvl w:val="1"/>
          <w:numId w:val="12"/>
        </w:numPr>
        <w:spacing w:line="360" w:lineRule="auto"/>
        <w:rPr>
          <w:b/>
          <w:color w:val="auto"/>
          <w:sz w:val="22"/>
          <w:szCs w:val="22"/>
        </w:rPr>
      </w:pPr>
      <w:r>
        <w:rPr>
          <w:b/>
          <w:color w:val="auto"/>
          <w:sz w:val="22"/>
          <w:szCs w:val="22"/>
        </w:rPr>
        <w:t xml:space="preserve"> </w:t>
      </w:r>
      <w:r w:rsidR="003F72D8" w:rsidRPr="00BD7942">
        <w:rPr>
          <w:b/>
          <w:color w:val="auto"/>
          <w:sz w:val="22"/>
          <w:szCs w:val="22"/>
        </w:rPr>
        <w:t>Suporte</w:t>
      </w:r>
    </w:p>
    <w:p w14:paraId="7285F67E" w14:textId="77777777" w:rsidR="00E12EDD" w:rsidRPr="00CB1869" w:rsidRDefault="00E12EDD" w:rsidP="00E12EDD">
      <w:pPr>
        <w:pStyle w:val="EngTitulo1"/>
        <w:numPr>
          <w:ilvl w:val="0"/>
          <w:numId w:val="0"/>
        </w:numPr>
        <w:ind w:left="360" w:firstLine="360"/>
        <w:rPr>
          <w:rFonts w:ascii="Trebuchet MS" w:eastAsiaTheme="minorEastAsia" w:hAnsi="Trebuchet MS" w:cstheme="minorBidi"/>
          <w:b w:val="0"/>
          <w:szCs w:val="22"/>
          <w:lang w:eastAsia="en-US"/>
        </w:rPr>
      </w:pPr>
      <w:r w:rsidRPr="00CB1869">
        <w:rPr>
          <w:rFonts w:ascii="Trebuchet MS" w:eastAsiaTheme="minorEastAsia" w:hAnsi="Trebuchet MS" w:cstheme="minorBidi"/>
          <w:b w:val="0"/>
          <w:szCs w:val="22"/>
          <w:lang w:eastAsia="en-US"/>
        </w:rPr>
        <w:t>Por solicitação do cliente, prever 5 dias de suporte a usuários após primeira liberação do processo.</w:t>
      </w:r>
    </w:p>
    <w:p w14:paraId="184E4107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D2169C3" w14:textId="77777777" w:rsidR="00E12EDD" w:rsidRDefault="00E12EDD" w:rsidP="003F72D8">
      <w:pPr>
        <w:rPr>
          <w:color w:val="FF0000"/>
          <w:sz w:val="22"/>
          <w:szCs w:val="22"/>
        </w:rPr>
      </w:pPr>
    </w:p>
    <w:p w14:paraId="55E30480" w14:textId="77777777" w:rsidR="00172788" w:rsidRPr="0042245A" w:rsidRDefault="00172788" w:rsidP="003F72D8">
      <w:pPr>
        <w:rPr>
          <w:color w:val="FF0000"/>
          <w:sz w:val="22"/>
          <w:szCs w:val="22"/>
        </w:rPr>
      </w:pPr>
    </w:p>
    <w:p w14:paraId="01309837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Estratégias de </w:t>
      </w:r>
      <w:proofErr w:type="spellStart"/>
      <w:r>
        <w:rPr>
          <w:sz w:val="28"/>
          <w:szCs w:val="28"/>
        </w:rPr>
        <w:t>implentação</w:t>
      </w:r>
      <w:proofErr w:type="spellEnd"/>
    </w:p>
    <w:p w14:paraId="404C372B" w14:textId="77777777" w:rsidR="003F72D8" w:rsidRDefault="003F72D8" w:rsidP="003F72D8">
      <w:pPr>
        <w:rPr>
          <w:color w:val="auto"/>
          <w:sz w:val="22"/>
          <w:szCs w:val="22"/>
        </w:rPr>
      </w:pPr>
    </w:p>
    <w:p w14:paraId="46ED4783" w14:textId="77777777" w:rsidR="00172788" w:rsidRPr="00C06AD9" w:rsidRDefault="00172788" w:rsidP="003F72D8">
      <w:pPr>
        <w:rPr>
          <w:color w:val="auto"/>
          <w:sz w:val="22"/>
          <w:szCs w:val="22"/>
        </w:rPr>
      </w:pPr>
    </w:p>
    <w:p w14:paraId="17DD3832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r w:rsidRPr="00E12EDD">
        <w:rPr>
          <w:rFonts w:ascii="Trebuchet MS" w:hAnsi="Trebuchet MS"/>
          <w:b w:val="0"/>
          <w:szCs w:val="22"/>
        </w:rPr>
        <w:t xml:space="preserve">HTML, CSS, </w:t>
      </w:r>
      <w:proofErr w:type="spellStart"/>
      <w:r w:rsidR="000B7340"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="000B7340" w:rsidRPr="00E12EDD">
        <w:rPr>
          <w:rFonts w:ascii="Trebuchet MS" w:hAnsi="Trebuchet MS"/>
          <w:b w:val="0"/>
          <w:szCs w:val="22"/>
        </w:rPr>
        <w:t xml:space="preserve">, </w:t>
      </w:r>
      <w:r w:rsidRPr="00E12EDD">
        <w:rPr>
          <w:rFonts w:ascii="Trebuchet MS" w:hAnsi="Trebuchet MS"/>
          <w:b w:val="0"/>
          <w:szCs w:val="22"/>
        </w:rPr>
        <w:t>JQUERY;</w:t>
      </w:r>
    </w:p>
    <w:p w14:paraId="1CC19435" w14:textId="77777777" w:rsidR="003F72D8" w:rsidRPr="00E12EDD" w:rsidRDefault="003F72D8" w:rsidP="008B11E4">
      <w:pPr>
        <w:pStyle w:val="EngTitulo1"/>
        <w:numPr>
          <w:ilvl w:val="0"/>
          <w:numId w:val="4"/>
        </w:numPr>
        <w:rPr>
          <w:rFonts w:ascii="Trebuchet MS" w:hAnsi="Trebuchet MS"/>
          <w:b w:val="0"/>
          <w:szCs w:val="22"/>
        </w:rPr>
      </w:pPr>
      <w:proofErr w:type="spellStart"/>
      <w:r w:rsidRPr="00E12EDD">
        <w:rPr>
          <w:rFonts w:ascii="Trebuchet MS" w:hAnsi="Trebuchet MS"/>
          <w:b w:val="0"/>
          <w:szCs w:val="22"/>
        </w:rPr>
        <w:t>JavaScript</w:t>
      </w:r>
      <w:proofErr w:type="spellEnd"/>
      <w:r w:rsidRPr="00E12EDD">
        <w:rPr>
          <w:rFonts w:ascii="Trebuchet MS" w:hAnsi="Trebuchet MS"/>
          <w:b w:val="0"/>
          <w:szCs w:val="22"/>
        </w:rPr>
        <w:t xml:space="preserve"> para desenvolvimento de possíveis validações.</w:t>
      </w:r>
    </w:p>
    <w:p w14:paraId="495F7804" w14:textId="77777777" w:rsidR="003F72D8" w:rsidRPr="00C07998" w:rsidRDefault="003F72D8" w:rsidP="003F72D8">
      <w:pPr>
        <w:rPr>
          <w:color w:val="FF0000"/>
          <w:sz w:val="22"/>
          <w:szCs w:val="22"/>
        </w:rPr>
      </w:pPr>
    </w:p>
    <w:p w14:paraId="6E8C0538" w14:textId="77777777" w:rsidR="003F72D8" w:rsidRDefault="003F72D8" w:rsidP="003F72D8">
      <w:pPr>
        <w:rPr>
          <w:color w:val="FF0000"/>
          <w:sz w:val="22"/>
          <w:szCs w:val="22"/>
        </w:rPr>
      </w:pPr>
    </w:p>
    <w:p w14:paraId="0CB13866" w14:textId="77777777" w:rsidR="00BD7942" w:rsidRPr="007824B9" w:rsidRDefault="00BD7942" w:rsidP="00BD7942">
      <w:pPr>
        <w:pStyle w:val="Ttulo1"/>
        <w:numPr>
          <w:ilvl w:val="0"/>
          <w:numId w:val="11"/>
        </w:numPr>
        <w:ind w:left="567" w:hanging="567"/>
        <w:jc w:val="both"/>
        <w:rPr>
          <w:sz w:val="28"/>
          <w:szCs w:val="28"/>
        </w:rPr>
      </w:pPr>
      <w:r>
        <w:rPr>
          <w:sz w:val="28"/>
          <w:szCs w:val="28"/>
        </w:rPr>
        <w:t>Aprovação</w:t>
      </w:r>
    </w:p>
    <w:p w14:paraId="05CD48B2" w14:textId="77777777" w:rsidR="00BD7942" w:rsidRDefault="00BD7942" w:rsidP="003F72D8">
      <w:pPr>
        <w:rPr>
          <w:color w:val="FF0000"/>
          <w:sz w:val="22"/>
          <w:szCs w:val="22"/>
        </w:rPr>
      </w:pPr>
    </w:p>
    <w:p w14:paraId="2F6A8B83" w14:textId="77777777" w:rsidR="0042245A" w:rsidRPr="00C06AD9" w:rsidRDefault="0042245A" w:rsidP="003F72D8">
      <w:pPr>
        <w:rPr>
          <w:rFonts w:cs="Arial"/>
          <w:sz w:val="22"/>
          <w:szCs w:val="22"/>
        </w:rPr>
      </w:pPr>
    </w:p>
    <w:tbl>
      <w:tblPr>
        <w:tblW w:w="102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5"/>
        <w:gridCol w:w="3850"/>
        <w:gridCol w:w="1701"/>
      </w:tblGrid>
      <w:tr w:rsidR="003F72D8" w:rsidRPr="00C06AD9" w14:paraId="53D9CBB1" w14:textId="77777777" w:rsidTr="0093753B">
        <w:trPr>
          <w:jc w:val="center"/>
        </w:trPr>
        <w:tc>
          <w:tcPr>
            <w:tcW w:w="4685" w:type="dxa"/>
            <w:shd w:val="clear" w:color="auto" w:fill="B8CCE4"/>
          </w:tcPr>
          <w:p w14:paraId="2576F8EF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Aprovado por:</w:t>
            </w:r>
          </w:p>
        </w:tc>
        <w:tc>
          <w:tcPr>
            <w:tcW w:w="3850" w:type="dxa"/>
            <w:shd w:val="clear" w:color="auto" w:fill="B8CCE4"/>
          </w:tcPr>
          <w:p w14:paraId="6038A238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Assinatura</w:t>
            </w:r>
          </w:p>
        </w:tc>
        <w:tc>
          <w:tcPr>
            <w:tcW w:w="1701" w:type="dxa"/>
            <w:shd w:val="clear" w:color="auto" w:fill="B8CCE4"/>
          </w:tcPr>
          <w:p w14:paraId="77B41D6D" w14:textId="77777777" w:rsidR="003F72D8" w:rsidRPr="00C06AD9" w:rsidRDefault="003F72D8" w:rsidP="0093753B">
            <w:pPr>
              <w:pStyle w:val="Cabealho"/>
              <w:jc w:val="center"/>
              <w:rPr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color w:val="000000"/>
                <w:sz w:val="22"/>
                <w:szCs w:val="22"/>
              </w:rPr>
              <w:t>Data</w:t>
            </w:r>
          </w:p>
        </w:tc>
      </w:tr>
      <w:tr w:rsidR="003F72D8" w:rsidRPr="00C06AD9" w14:paraId="1BC127F8" w14:textId="77777777" w:rsidTr="0093753B">
        <w:trPr>
          <w:trHeight w:val="644"/>
          <w:jc w:val="center"/>
        </w:trPr>
        <w:tc>
          <w:tcPr>
            <w:tcW w:w="4685" w:type="dxa"/>
            <w:vAlign w:val="center"/>
          </w:tcPr>
          <w:p w14:paraId="6568311F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3850" w:type="dxa"/>
          </w:tcPr>
          <w:p w14:paraId="69315AB6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701" w:type="dxa"/>
            <w:vAlign w:val="center"/>
          </w:tcPr>
          <w:p w14:paraId="2571D9E7" w14:textId="77777777" w:rsidR="003F72D8" w:rsidRPr="00C06AD9" w:rsidRDefault="003F72D8" w:rsidP="0093753B">
            <w:pPr>
              <w:pStyle w:val="Cabealho"/>
              <w:jc w:val="center"/>
              <w:rPr>
                <w:rFonts w:cs="Arial"/>
                <w:b/>
                <w:color w:val="000000"/>
                <w:sz w:val="22"/>
                <w:szCs w:val="22"/>
              </w:rPr>
            </w:pPr>
            <w:r w:rsidRPr="00C06AD9">
              <w:rPr>
                <w:b/>
                <w:bCs/>
                <w:sz w:val="22"/>
                <w:szCs w:val="22"/>
              </w:rPr>
              <w:t>___/___/___</w:t>
            </w:r>
          </w:p>
        </w:tc>
      </w:tr>
    </w:tbl>
    <w:p w14:paraId="5C271FA5" w14:textId="77777777" w:rsidR="003F72D8" w:rsidRPr="00C06AD9" w:rsidRDefault="003F72D8" w:rsidP="003F72D8">
      <w:pPr>
        <w:spacing w:line="360" w:lineRule="auto"/>
        <w:rPr>
          <w:rFonts w:cs="Calibri"/>
          <w:sz w:val="22"/>
          <w:szCs w:val="22"/>
        </w:rPr>
      </w:pPr>
    </w:p>
    <w:p w14:paraId="63F5F2E0" w14:textId="77777777" w:rsid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p w14:paraId="6D7377D4" w14:textId="77777777" w:rsidR="007F64D4" w:rsidRPr="007F64D4" w:rsidRDefault="007F64D4" w:rsidP="007F64D4">
      <w:pPr>
        <w:pStyle w:val="PargrafodaLista"/>
        <w:ind w:left="360"/>
        <w:rPr>
          <w:color w:val="595959" w:themeColor="text1" w:themeTint="A6"/>
        </w:rPr>
      </w:pPr>
    </w:p>
    <w:sectPr w:rsidR="007F64D4" w:rsidRPr="007F64D4" w:rsidSect="00C50D92">
      <w:headerReference w:type="default" r:id="rId12"/>
      <w:footerReference w:type="even" r:id="rId13"/>
      <w:footerReference w:type="default" r:id="rId14"/>
      <w:type w:val="oddPage"/>
      <w:pgSz w:w="11900" w:h="16840"/>
      <w:pgMar w:top="2948" w:right="1797" w:bottom="1440" w:left="1797" w:header="706" w:footer="19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157624" w14:textId="77777777" w:rsidR="00F45AA2" w:rsidRDefault="00F45AA2" w:rsidP="00C64F62">
      <w:r>
        <w:separator/>
      </w:r>
    </w:p>
  </w:endnote>
  <w:endnote w:type="continuationSeparator" w:id="0">
    <w:p w14:paraId="7B938946" w14:textId="77777777" w:rsidR="00F45AA2" w:rsidRDefault="00F45AA2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47533" w14:textId="77777777" w:rsidR="008B5B41" w:rsidRPr="00882A2B" w:rsidRDefault="00F45AA2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  <w:r w:rsidR="008B5B41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8B5B41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4293551"/>
      <w:docPartObj>
        <w:docPartGallery w:val="Page Numbers (Bottom of Page)"/>
        <w:docPartUnique/>
      </w:docPartObj>
    </w:sdtPr>
    <w:sdtEndPr/>
    <w:sdtContent>
      <w:p w14:paraId="4E263B19" w14:textId="77777777" w:rsidR="00C50D92" w:rsidRDefault="00C50D9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03C3">
          <w:rPr>
            <w:noProof/>
          </w:rPr>
          <w:t>1</w:t>
        </w:r>
        <w:r>
          <w:fldChar w:fldCharType="end"/>
        </w:r>
      </w:p>
    </w:sdtContent>
  </w:sdt>
  <w:p w14:paraId="2BB61556" w14:textId="77777777" w:rsidR="00C50D92" w:rsidRDefault="00C50D92" w:rsidP="00C50D92">
    <w:pPr>
      <w:ind w:left="432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</w:t>
    </w:r>
    <w:r w:rsidRPr="00C50D92">
      <w:rPr>
        <w:color w:val="auto"/>
        <w:sz w:val="18"/>
        <w:szCs w:val="18"/>
      </w:rPr>
      <w:t>MIF997 – Engenharia de Portais</w:t>
    </w:r>
  </w:p>
  <w:p w14:paraId="035D4343" w14:textId="77777777" w:rsidR="00C50D92" w:rsidRPr="00C50D92" w:rsidRDefault="00BD7942" w:rsidP="00C50D92">
    <w:pPr>
      <w:ind w:left="5760" w:firstLine="720"/>
      <w:rPr>
        <w:color w:val="auto"/>
        <w:sz w:val="18"/>
        <w:szCs w:val="18"/>
      </w:rPr>
    </w:pPr>
    <w:r>
      <w:rPr>
        <w:color w:val="auto"/>
        <w:sz w:val="18"/>
        <w:szCs w:val="18"/>
      </w:rPr>
      <w:t xml:space="preserve">          Versão 2</w:t>
    </w:r>
    <w:r w:rsidR="00C50D92">
      <w:rPr>
        <w:color w:val="auto"/>
        <w:sz w:val="18"/>
        <w:szCs w:val="18"/>
      </w:rPr>
      <w:t>.0</w:t>
    </w:r>
  </w:p>
  <w:p w14:paraId="2BEA0B9A" w14:textId="77777777" w:rsidR="008B5B41" w:rsidRPr="007F7147" w:rsidRDefault="008B5B41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D4E0D" w14:textId="77777777" w:rsidR="00F45AA2" w:rsidRDefault="00F45AA2" w:rsidP="00C64F62">
      <w:r>
        <w:separator/>
      </w:r>
    </w:p>
  </w:footnote>
  <w:footnote w:type="continuationSeparator" w:id="0">
    <w:p w14:paraId="292CF5D8" w14:textId="77777777" w:rsidR="00F45AA2" w:rsidRDefault="00F45AA2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AF04F" w14:textId="77777777" w:rsidR="008B5B41" w:rsidRDefault="008B5B4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709B62BD" wp14:editId="1427E9F1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B87CC2"/>
    <w:multiLevelType w:val="hybridMultilevel"/>
    <w:tmpl w:val="3B92B1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CB1B13"/>
    <w:multiLevelType w:val="multilevel"/>
    <w:tmpl w:val="127EE3F2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837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7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92" w:hanging="2160"/>
      </w:pPr>
      <w:rPr>
        <w:rFonts w:hint="default"/>
      </w:rPr>
    </w:lvl>
  </w:abstractNum>
  <w:abstractNum w:abstractNumId="3" w15:restartNumberingAfterBreak="0">
    <w:nsid w:val="389E562A"/>
    <w:multiLevelType w:val="multilevel"/>
    <w:tmpl w:val="22649A1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8F84895"/>
    <w:multiLevelType w:val="hybridMultilevel"/>
    <w:tmpl w:val="2C540E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5B7B65"/>
    <w:multiLevelType w:val="hybridMultilevel"/>
    <w:tmpl w:val="44F01AD2"/>
    <w:lvl w:ilvl="0" w:tplc="04160001">
      <w:start w:val="1"/>
      <w:numFmt w:val="bullet"/>
      <w:lvlText w:val=""/>
      <w:lvlJc w:val="left"/>
      <w:pPr>
        <w:ind w:left="8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6" w15:restartNumberingAfterBreak="0">
    <w:nsid w:val="48B921E2"/>
    <w:multiLevelType w:val="multilevel"/>
    <w:tmpl w:val="5144F738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color w:val="auto"/>
        <w:sz w:val="24"/>
        <w:szCs w:val="24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  <w:b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7" w15:restartNumberingAfterBreak="0">
    <w:nsid w:val="62C749B6"/>
    <w:multiLevelType w:val="multilevel"/>
    <w:tmpl w:val="3CBECB94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3C07E86"/>
    <w:multiLevelType w:val="hybridMultilevel"/>
    <w:tmpl w:val="6136B67C"/>
    <w:lvl w:ilvl="0" w:tplc="60028330">
      <w:start w:val="1"/>
      <w:numFmt w:val="decimal"/>
      <w:lvlText w:val="%1."/>
      <w:lvlJc w:val="left"/>
      <w:pPr>
        <w:ind w:left="1020" w:hanging="6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F95322"/>
    <w:multiLevelType w:val="hybridMultilevel"/>
    <w:tmpl w:val="2AFEB9F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Bookshelf Symbol 7" w:hAnsi="Bookshelf Symbol 7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Bookshelf Symbol 7" w:hAnsi="Bookshelf Symbol 7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Bookshelf Symbol 7" w:hAnsi="Bookshelf Symbol 7" w:hint="default"/>
      </w:rPr>
    </w:lvl>
  </w:abstractNum>
  <w:abstractNum w:abstractNumId="10" w15:restartNumberingAfterBreak="0">
    <w:nsid w:val="715802B3"/>
    <w:multiLevelType w:val="hybridMultilevel"/>
    <w:tmpl w:val="00088F80"/>
    <w:lvl w:ilvl="0" w:tplc="5C883FA4">
      <w:start w:val="1"/>
      <w:numFmt w:val="decimal"/>
      <w:lvlText w:val="%1)"/>
      <w:lvlJc w:val="left"/>
      <w:pPr>
        <w:ind w:left="105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7" w:hanging="360"/>
      </w:pPr>
    </w:lvl>
    <w:lvl w:ilvl="2" w:tplc="0416001B" w:tentative="1">
      <w:start w:val="1"/>
      <w:numFmt w:val="lowerRoman"/>
      <w:lvlText w:val="%3."/>
      <w:lvlJc w:val="right"/>
      <w:pPr>
        <w:ind w:left="2497" w:hanging="180"/>
      </w:pPr>
    </w:lvl>
    <w:lvl w:ilvl="3" w:tplc="0416000F" w:tentative="1">
      <w:start w:val="1"/>
      <w:numFmt w:val="decimal"/>
      <w:lvlText w:val="%4."/>
      <w:lvlJc w:val="left"/>
      <w:pPr>
        <w:ind w:left="3217" w:hanging="360"/>
      </w:pPr>
    </w:lvl>
    <w:lvl w:ilvl="4" w:tplc="04160019" w:tentative="1">
      <w:start w:val="1"/>
      <w:numFmt w:val="lowerLetter"/>
      <w:lvlText w:val="%5."/>
      <w:lvlJc w:val="left"/>
      <w:pPr>
        <w:ind w:left="3937" w:hanging="360"/>
      </w:pPr>
    </w:lvl>
    <w:lvl w:ilvl="5" w:tplc="0416001B" w:tentative="1">
      <w:start w:val="1"/>
      <w:numFmt w:val="lowerRoman"/>
      <w:lvlText w:val="%6."/>
      <w:lvlJc w:val="right"/>
      <w:pPr>
        <w:ind w:left="4657" w:hanging="180"/>
      </w:pPr>
    </w:lvl>
    <w:lvl w:ilvl="6" w:tplc="0416000F" w:tentative="1">
      <w:start w:val="1"/>
      <w:numFmt w:val="decimal"/>
      <w:lvlText w:val="%7."/>
      <w:lvlJc w:val="left"/>
      <w:pPr>
        <w:ind w:left="5377" w:hanging="360"/>
      </w:pPr>
    </w:lvl>
    <w:lvl w:ilvl="7" w:tplc="04160019" w:tentative="1">
      <w:start w:val="1"/>
      <w:numFmt w:val="lowerLetter"/>
      <w:lvlText w:val="%8."/>
      <w:lvlJc w:val="left"/>
      <w:pPr>
        <w:ind w:left="6097" w:hanging="360"/>
      </w:pPr>
    </w:lvl>
    <w:lvl w:ilvl="8" w:tplc="0416001B" w:tentative="1">
      <w:start w:val="1"/>
      <w:numFmt w:val="lowerRoman"/>
      <w:lvlText w:val="%9."/>
      <w:lvlJc w:val="right"/>
      <w:pPr>
        <w:ind w:left="6817" w:hanging="180"/>
      </w:pPr>
    </w:lvl>
  </w:abstractNum>
  <w:abstractNum w:abstractNumId="11" w15:restartNumberingAfterBreak="0">
    <w:nsid w:val="745F2C0D"/>
    <w:multiLevelType w:val="multilevel"/>
    <w:tmpl w:val="808881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12" w15:restartNumberingAfterBreak="0">
    <w:nsid w:val="7E107711"/>
    <w:multiLevelType w:val="multilevel"/>
    <w:tmpl w:val="523412E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16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9"/>
  </w:num>
  <w:num w:numId="6">
    <w:abstractNumId w:val="3"/>
  </w:num>
  <w:num w:numId="7">
    <w:abstractNumId w:val="6"/>
  </w:num>
  <w:num w:numId="8">
    <w:abstractNumId w:val="7"/>
  </w:num>
  <w:num w:numId="9">
    <w:abstractNumId w:val="10"/>
  </w:num>
  <w:num w:numId="10">
    <w:abstractNumId w:val="5"/>
  </w:num>
  <w:num w:numId="11">
    <w:abstractNumId w:val="4"/>
  </w:num>
  <w:num w:numId="12">
    <w:abstractNumId w:val="12"/>
  </w:num>
  <w:num w:numId="13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F62"/>
    <w:rsid w:val="0000177A"/>
    <w:rsid w:val="00002E55"/>
    <w:rsid w:val="00003376"/>
    <w:rsid w:val="000039FD"/>
    <w:rsid w:val="00004CE0"/>
    <w:rsid w:val="000172AB"/>
    <w:rsid w:val="0002377D"/>
    <w:rsid w:val="00025824"/>
    <w:rsid w:val="00025BB2"/>
    <w:rsid w:val="00026F27"/>
    <w:rsid w:val="00031CA7"/>
    <w:rsid w:val="000372B6"/>
    <w:rsid w:val="000378EF"/>
    <w:rsid w:val="000404D4"/>
    <w:rsid w:val="00040F7F"/>
    <w:rsid w:val="00046331"/>
    <w:rsid w:val="00047010"/>
    <w:rsid w:val="00050D07"/>
    <w:rsid w:val="000520B3"/>
    <w:rsid w:val="00052475"/>
    <w:rsid w:val="00056281"/>
    <w:rsid w:val="00056F28"/>
    <w:rsid w:val="0006444D"/>
    <w:rsid w:val="0006648A"/>
    <w:rsid w:val="000727FA"/>
    <w:rsid w:val="0007724B"/>
    <w:rsid w:val="00077D16"/>
    <w:rsid w:val="000808CD"/>
    <w:rsid w:val="00080F67"/>
    <w:rsid w:val="00084373"/>
    <w:rsid w:val="00085702"/>
    <w:rsid w:val="00086B41"/>
    <w:rsid w:val="00087306"/>
    <w:rsid w:val="00092E98"/>
    <w:rsid w:val="00094F4C"/>
    <w:rsid w:val="000A48F4"/>
    <w:rsid w:val="000A4FCA"/>
    <w:rsid w:val="000A5427"/>
    <w:rsid w:val="000A6887"/>
    <w:rsid w:val="000A70BF"/>
    <w:rsid w:val="000A735D"/>
    <w:rsid w:val="000B4A10"/>
    <w:rsid w:val="000B667A"/>
    <w:rsid w:val="000B7340"/>
    <w:rsid w:val="000C0932"/>
    <w:rsid w:val="000C2964"/>
    <w:rsid w:val="000C46B6"/>
    <w:rsid w:val="000C73BE"/>
    <w:rsid w:val="000D372C"/>
    <w:rsid w:val="000D4EBA"/>
    <w:rsid w:val="000D6F00"/>
    <w:rsid w:val="000D7DCE"/>
    <w:rsid w:val="000E0BC0"/>
    <w:rsid w:val="000E0CE7"/>
    <w:rsid w:val="000E12BC"/>
    <w:rsid w:val="000E34D6"/>
    <w:rsid w:val="000E4D3F"/>
    <w:rsid w:val="000F0FAF"/>
    <w:rsid w:val="000F38E0"/>
    <w:rsid w:val="001015CB"/>
    <w:rsid w:val="0010436D"/>
    <w:rsid w:val="00106DB5"/>
    <w:rsid w:val="00111E36"/>
    <w:rsid w:val="001168E5"/>
    <w:rsid w:val="00122721"/>
    <w:rsid w:val="00124C76"/>
    <w:rsid w:val="001250F4"/>
    <w:rsid w:val="0012541F"/>
    <w:rsid w:val="001303B7"/>
    <w:rsid w:val="001356FF"/>
    <w:rsid w:val="001376E8"/>
    <w:rsid w:val="00144732"/>
    <w:rsid w:val="00145761"/>
    <w:rsid w:val="00146543"/>
    <w:rsid w:val="0014778D"/>
    <w:rsid w:val="00154C72"/>
    <w:rsid w:val="00164F92"/>
    <w:rsid w:val="00165F87"/>
    <w:rsid w:val="0016650B"/>
    <w:rsid w:val="00166D11"/>
    <w:rsid w:val="00170779"/>
    <w:rsid w:val="00172479"/>
    <w:rsid w:val="00172788"/>
    <w:rsid w:val="00176E09"/>
    <w:rsid w:val="00181E23"/>
    <w:rsid w:val="001825C1"/>
    <w:rsid w:val="00192B87"/>
    <w:rsid w:val="00192CAD"/>
    <w:rsid w:val="00193628"/>
    <w:rsid w:val="00193B64"/>
    <w:rsid w:val="00193F7E"/>
    <w:rsid w:val="00194A35"/>
    <w:rsid w:val="001967EB"/>
    <w:rsid w:val="001A07CE"/>
    <w:rsid w:val="001A1CE4"/>
    <w:rsid w:val="001A59F2"/>
    <w:rsid w:val="001A6E2E"/>
    <w:rsid w:val="001B3C6E"/>
    <w:rsid w:val="001B3FE7"/>
    <w:rsid w:val="001B4523"/>
    <w:rsid w:val="001B6529"/>
    <w:rsid w:val="001B6774"/>
    <w:rsid w:val="001B79D6"/>
    <w:rsid w:val="001B7F37"/>
    <w:rsid w:val="001C192B"/>
    <w:rsid w:val="001C3E3E"/>
    <w:rsid w:val="001C5DFA"/>
    <w:rsid w:val="001D270E"/>
    <w:rsid w:val="001D39FE"/>
    <w:rsid w:val="001D4847"/>
    <w:rsid w:val="001D7BC2"/>
    <w:rsid w:val="001E0B2F"/>
    <w:rsid w:val="001E12D0"/>
    <w:rsid w:val="001E2F88"/>
    <w:rsid w:val="001E4427"/>
    <w:rsid w:val="001F244F"/>
    <w:rsid w:val="001F6473"/>
    <w:rsid w:val="0020064E"/>
    <w:rsid w:val="00200C35"/>
    <w:rsid w:val="00200CFE"/>
    <w:rsid w:val="00201686"/>
    <w:rsid w:val="00210D26"/>
    <w:rsid w:val="00211BAA"/>
    <w:rsid w:val="00212CA4"/>
    <w:rsid w:val="002132F2"/>
    <w:rsid w:val="002202A7"/>
    <w:rsid w:val="00220CBB"/>
    <w:rsid w:val="0022260C"/>
    <w:rsid w:val="00223DD1"/>
    <w:rsid w:val="0022432B"/>
    <w:rsid w:val="00224B09"/>
    <w:rsid w:val="002257C2"/>
    <w:rsid w:val="00231B2C"/>
    <w:rsid w:val="0023345A"/>
    <w:rsid w:val="00234009"/>
    <w:rsid w:val="002348E9"/>
    <w:rsid w:val="0023690E"/>
    <w:rsid w:val="00240807"/>
    <w:rsid w:val="002424BF"/>
    <w:rsid w:val="00244724"/>
    <w:rsid w:val="00246F44"/>
    <w:rsid w:val="00250859"/>
    <w:rsid w:val="0025164B"/>
    <w:rsid w:val="00251D8C"/>
    <w:rsid w:val="00256881"/>
    <w:rsid w:val="00256B1D"/>
    <w:rsid w:val="002571C7"/>
    <w:rsid w:val="00265498"/>
    <w:rsid w:val="002718BE"/>
    <w:rsid w:val="00272056"/>
    <w:rsid w:val="0027213A"/>
    <w:rsid w:val="00280580"/>
    <w:rsid w:val="00282FC8"/>
    <w:rsid w:val="00290B0D"/>
    <w:rsid w:val="00296633"/>
    <w:rsid w:val="002A2EE2"/>
    <w:rsid w:val="002A51EA"/>
    <w:rsid w:val="002B4F87"/>
    <w:rsid w:val="002B52A2"/>
    <w:rsid w:val="002B59EF"/>
    <w:rsid w:val="002C191C"/>
    <w:rsid w:val="002C6926"/>
    <w:rsid w:val="002E140E"/>
    <w:rsid w:val="002E5F6A"/>
    <w:rsid w:val="002F03C3"/>
    <w:rsid w:val="002F0F21"/>
    <w:rsid w:val="002F67CA"/>
    <w:rsid w:val="00300A99"/>
    <w:rsid w:val="00304DB6"/>
    <w:rsid w:val="003066E3"/>
    <w:rsid w:val="003102C7"/>
    <w:rsid w:val="00312189"/>
    <w:rsid w:val="00317B65"/>
    <w:rsid w:val="003206C3"/>
    <w:rsid w:val="00320766"/>
    <w:rsid w:val="00321E7A"/>
    <w:rsid w:val="00324635"/>
    <w:rsid w:val="00325C85"/>
    <w:rsid w:val="0033061B"/>
    <w:rsid w:val="00333CD6"/>
    <w:rsid w:val="003420F8"/>
    <w:rsid w:val="00342ACF"/>
    <w:rsid w:val="003473E4"/>
    <w:rsid w:val="00350444"/>
    <w:rsid w:val="00350448"/>
    <w:rsid w:val="00350D10"/>
    <w:rsid w:val="00351CA0"/>
    <w:rsid w:val="00354135"/>
    <w:rsid w:val="003549D8"/>
    <w:rsid w:val="003603D8"/>
    <w:rsid w:val="003605F4"/>
    <w:rsid w:val="003608CB"/>
    <w:rsid w:val="00361C15"/>
    <w:rsid w:val="00370083"/>
    <w:rsid w:val="00371D43"/>
    <w:rsid w:val="00381032"/>
    <w:rsid w:val="00381C92"/>
    <w:rsid w:val="00383818"/>
    <w:rsid w:val="003839FD"/>
    <w:rsid w:val="0039706A"/>
    <w:rsid w:val="003A10A4"/>
    <w:rsid w:val="003A3DDC"/>
    <w:rsid w:val="003A445B"/>
    <w:rsid w:val="003A54BF"/>
    <w:rsid w:val="003A5837"/>
    <w:rsid w:val="003B1362"/>
    <w:rsid w:val="003B2F9F"/>
    <w:rsid w:val="003B37AD"/>
    <w:rsid w:val="003B6262"/>
    <w:rsid w:val="003C37D1"/>
    <w:rsid w:val="003D3414"/>
    <w:rsid w:val="003D4CCA"/>
    <w:rsid w:val="003E06AD"/>
    <w:rsid w:val="003E3FCB"/>
    <w:rsid w:val="003E4338"/>
    <w:rsid w:val="003E4FC7"/>
    <w:rsid w:val="003E59DE"/>
    <w:rsid w:val="003E59E3"/>
    <w:rsid w:val="003E685E"/>
    <w:rsid w:val="003E6F73"/>
    <w:rsid w:val="003E706D"/>
    <w:rsid w:val="003F0F8C"/>
    <w:rsid w:val="003F2AF4"/>
    <w:rsid w:val="003F6409"/>
    <w:rsid w:val="003F6589"/>
    <w:rsid w:val="003F72D8"/>
    <w:rsid w:val="004106F6"/>
    <w:rsid w:val="00410BAF"/>
    <w:rsid w:val="00413E98"/>
    <w:rsid w:val="00417386"/>
    <w:rsid w:val="004217E9"/>
    <w:rsid w:val="00421DB2"/>
    <w:rsid w:val="0042245A"/>
    <w:rsid w:val="004229F9"/>
    <w:rsid w:val="00423753"/>
    <w:rsid w:val="0042623E"/>
    <w:rsid w:val="00431116"/>
    <w:rsid w:val="00433363"/>
    <w:rsid w:val="00433EC4"/>
    <w:rsid w:val="0043538D"/>
    <w:rsid w:val="004356FA"/>
    <w:rsid w:val="00436DB8"/>
    <w:rsid w:val="0044460F"/>
    <w:rsid w:val="0045082F"/>
    <w:rsid w:val="00452E76"/>
    <w:rsid w:val="004562D6"/>
    <w:rsid w:val="004565DC"/>
    <w:rsid w:val="00456BE4"/>
    <w:rsid w:val="004573D5"/>
    <w:rsid w:val="0046055A"/>
    <w:rsid w:val="00462EC1"/>
    <w:rsid w:val="004634D7"/>
    <w:rsid w:val="0046376E"/>
    <w:rsid w:val="00465804"/>
    <w:rsid w:val="00473398"/>
    <w:rsid w:val="00473435"/>
    <w:rsid w:val="00473875"/>
    <w:rsid w:val="004812A9"/>
    <w:rsid w:val="004822AC"/>
    <w:rsid w:val="0048271A"/>
    <w:rsid w:val="00483D62"/>
    <w:rsid w:val="00484438"/>
    <w:rsid w:val="004858F0"/>
    <w:rsid w:val="0048657F"/>
    <w:rsid w:val="00493185"/>
    <w:rsid w:val="004938CD"/>
    <w:rsid w:val="00493F02"/>
    <w:rsid w:val="004944EB"/>
    <w:rsid w:val="0049577E"/>
    <w:rsid w:val="00496042"/>
    <w:rsid w:val="00497F77"/>
    <w:rsid w:val="004A0323"/>
    <w:rsid w:val="004A14A1"/>
    <w:rsid w:val="004A191E"/>
    <w:rsid w:val="004A1DAC"/>
    <w:rsid w:val="004A5629"/>
    <w:rsid w:val="004B0014"/>
    <w:rsid w:val="004B40CC"/>
    <w:rsid w:val="004B5E07"/>
    <w:rsid w:val="004C1018"/>
    <w:rsid w:val="004C3836"/>
    <w:rsid w:val="004C5C30"/>
    <w:rsid w:val="004D03FB"/>
    <w:rsid w:val="004D20E3"/>
    <w:rsid w:val="004D4FFD"/>
    <w:rsid w:val="004D7B97"/>
    <w:rsid w:val="004E086F"/>
    <w:rsid w:val="004E0C56"/>
    <w:rsid w:val="004E2C67"/>
    <w:rsid w:val="004E71EA"/>
    <w:rsid w:val="004F2E13"/>
    <w:rsid w:val="004F2F13"/>
    <w:rsid w:val="004F43BB"/>
    <w:rsid w:val="004F6867"/>
    <w:rsid w:val="004F755D"/>
    <w:rsid w:val="00500644"/>
    <w:rsid w:val="00501283"/>
    <w:rsid w:val="005126AC"/>
    <w:rsid w:val="0051651C"/>
    <w:rsid w:val="00523D24"/>
    <w:rsid w:val="005252AF"/>
    <w:rsid w:val="0052651F"/>
    <w:rsid w:val="005323F1"/>
    <w:rsid w:val="00535239"/>
    <w:rsid w:val="005363E5"/>
    <w:rsid w:val="00540B5F"/>
    <w:rsid w:val="00542997"/>
    <w:rsid w:val="00542EE3"/>
    <w:rsid w:val="005436AE"/>
    <w:rsid w:val="00547060"/>
    <w:rsid w:val="00550D2A"/>
    <w:rsid w:val="00550E7B"/>
    <w:rsid w:val="00552B09"/>
    <w:rsid w:val="00554C60"/>
    <w:rsid w:val="005563E4"/>
    <w:rsid w:val="00556BF3"/>
    <w:rsid w:val="00565BCE"/>
    <w:rsid w:val="0057000D"/>
    <w:rsid w:val="0057142C"/>
    <w:rsid w:val="00576858"/>
    <w:rsid w:val="005816B1"/>
    <w:rsid w:val="00583CED"/>
    <w:rsid w:val="0058491A"/>
    <w:rsid w:val="00586C8B"/>
    <w:rsid w:val="0058734C"/>
    <w:rsid w:val="00590E47"/>
    <w:rsid w:val="00590E4E"/>
    <w:rsid w:val="005916B4"/>
    <w:rsid w:val="005929A4"/>
    <w:rsid w:val="005A07AA"/>
    <w:rsid w:val="005A1123"/>
    <w:rsid w:val="005A7B4C"/>
    <w:rsid w:val="005B0201"/>
    <w:rsid w:val="005B1100"/>
    <w:rsid w:val="005B3172"/>
    <w:rsid w:val="005B6397"/>
    <w:rsid w:val="005C53D9"/>
    <w:rsid w:val="005C5BD4"/>
    <w:rsid w:val="005C6F0F"/>
    <w:rsid w:val="005D057F"/>
    <w:rsid w:val="005D0FE0"/>
    <w:rsid w:val="005D4149"/>
    <w:rsid w:val="005D75CE"/>
    <w:rsid w:val="005E032A"/>
    <w:rsid w:val="005E05FB"/>
    <w:rsid w:val="005F026F"/>
    <w:rsid w:val="005F039D"/>
    <w:rsid w:val="005F4DCD"/>
    <w:rsid w:val="005F5C8F"/>
    <w:rsid w:val="005F701E"/>
    <w:rsid w:val="005F7416"/>
    <w:rsid w:val="005F74B9"/>
    <w:rsid w:val="0060006A"/>
    <w:rsid w:val="00601705"/>
    <w:rsid w:val="00603CF3"/>
    <w:rsid w:val="00605B70"/>
    <w:rsid w:val="006067E8"/>
    <w:rsid w:val="0061334E"/>
    <w:rsid w:val="00614354"/>
    <w:rsid w:val="00621482"/>
    <w:rsid w:val="0062255B"/>
    <w:rsid w:val="006236BF"/>
    <w:rsid w:val="00623F16"/>
    <w:rsid w:val="00624393"/>
    <w:rsid w:val="00624C97"/>
    <w:rsid w:val="00627F6F"/>
    <w:rsid w:val="00630061"/>
    <w:rsid w:val="006301FF"/>
    <w:rsid w:val="00631DDD"/>
    <w:rsid w:val="00632102"/>
    <w:rsid w:val="006324DD"/>
    <w:rsid w:val="00641095"/>
    <w:rsid w:val="00642968"/>
    <w:rsid w:val="006452B2"/>
    <w:rsid w:val="00647232"/>
    <w:rsid w:val="006512CC"/>
    <w:rsid w:val="006551C4"/>
    <w:rsid w:val="00655C72"/>
    <w:rsid w:val="006561C2"/>
    <w:rsid w:val="00665C4E"/>
    <w:rsid w:val="006702EE"/>
    <w:rsid w:val="00670C6A"/>
    <w:rsid w:val="00670F4F"/>
    <w:rsid w:val="006728E6"/>
    <w:rsid w:val="0067591C"/>
    <w:rsid w:val="00682ACA"/>
    <w:rsid w:val="00683958"/>
    <w:rsid w:val="0069267C"/>
    <w:rsid w:val="0069354E"/>
    <w:rsid w:val="00693988"/>
    <w:rsid w:val="0069493B"/>
    <w:rsid w:val="00694A96"/>
    <w:rsid w:val="006A5790"/>
    <w:rsid w:val="006A6ACB"/>
    <w:rsid w:val="006B01B7"/>
    <w:rsid w:val="006B1E67"/>
    <w:rsid w:val="006B2952"/>
    <w:rsid w:val="006B3316"/>
    <w:rsid w:val="006B3FA5"/>
    <w:rsid w:val="006B5BA9"/>
    <w:rsid w:val="006B5CA6"/>
    <w:rsid w:val="006C08F7"/>
    <w:rsid w:val="006C0E43"/>
    <w:rsid w:val="006C7BBD"/>
    <w:rsid w:val="006C7D68"/>
    <w:rsid w:val="006D18E4"/>
    <w:rsid w:val="006D31E2"/>
    <w:rsid w:val="006D4099"/>
    <w:rsid w:val="006E1D3B"/>
    <w:rsid w:val="006E231A"/>
    <w:rsid w:val="006E46B7"/>
    <w:rsid w:val="006F0E59"/>
    <w:rsid w:val="006F53F1"/>
    <w:rsid w:val="006F7AB2"/>
    <w:rsid w:val="00700EC5"/>
    <w:rsid w:val="00702318"/>
    <w:rsid w:val="0070310C"/>
    <w:rsid w:val="007035A1"/>
    <w:rsid w:val="007056F8"/>
    <w:rsid w:val="007058EA"/>
    <w:rsid w:val="0071028A"/>
    <w:rsid w:val="007113F2"/>
    <w:rsid w:val="00711A26"/>
    <w:rsid w:val="00715023"/>
    <w:rsid w:val="00716B7E"/>
    <w:rsid w:val="00717819"/>
    <w:rsid w:val="00720691"/>
    <w:rsid w:val="007225E5"/>
    <w:rsid w:val="00725632"/>
    <w:rsid w:val="00726E85"/>
    <w:rsid w:val="00730D1E"/>
    <w:rsid w:val="00731840"/>
    <w:rsid w:val="007346C7"/>
    <w:rsid w:val="00735DBC"/>
    <w:rsid w:val="00740143"/>
    <w:rsid w:val="00740AD9"/>
    <w:rsid w:val="00741421"/>
    <w:rsid w:val="0074312F"/>
    <w:rsid w:val="0074563A"/>
    <w:rsid w:val="00746288"/>
    <w:rsid w:val="00746EC0"/>
    <w:rsid w:val="0075334E"/>
    <w:rsid w:val="007550BC"/>
    <w:rsid w:val="007562C3"/>
    <w:rsid w:val="00760E9C"/>
    <w:rsid w:val="00761C9D"/>
    <w:rsid w:val="007639AD"/>
    <w:rsid w:val="00763D5A"/>
    <w:rsid w:val="007670A3"/>
    <w:rsid w:val="00767FAF"/>
    <w:rsid w:val="007744A2"/>
    <w:rsid w:val="00777094"/>
    <w:rsid w:val="00777E83"/>
    <w:rsid w:val="00782BDB"/>
    <w:rsid w:val="00783261"/>
    <w:rsid w:val="00783792"/>
    <w:rsid w:val="00787B48"/>
    <w:rsid w:val="0079333E"/>
    <w:rsid w:val="00795152"/>
    <w:rsid w:val="00797180"/>
    <w:rsid w:val="007A40F8"/>
    <w:rsid w:val="007A5C33"/>
    <w:rsid w:val="007B0992"/>
    <w:rsid w:val="007B106B"/>
    <w:rsid w:val="007B4B61"/>
    <w:rsid w:val="007B6975"/>
    <w:rsid w:val="007B782D"/>
    <w:rsid w:val="007C3964"/>
    <w:rsid w:val="007C6324"/>
    <w:rsid w:val="007C75F6"/>
    <w:rsid w:val="007C7F04"/>
    <w:rsid w:val="007D00DE"/>
    <w:rsid w:val="007D1832"/>
    <w:rsid w:val="007D21E1"/>
    <w:rsid w:val="007D3832"/>
    <w:rsid w:val="007E6BCB"/>
    <w:rsid w:val="007F30D2"/>
    <w:rsid w:val="007F3528"/>
    <w:rsid w:val="007F518A"/>
    <w:rsid w:val="007F5CA3"/>
    <w:rsid w:val="007F64D4"/>
    <w:rsid w:val="007F7147"/>
    <w:rsid w:val="00801399"/>
    <w:rsid w:val="00802AD0"/>
    <w:rsid w:val="00804747"/>
    <w:rsid w:val="00804AE3"/>
    <w:rsid w:val="00811A7C"/>
    <w:rsid w:val="008122F1"/>
    <w:rsid w:val="00814AE8"/>
    <w:rsid w:val="00814D30"/>
    <w:rsid w:val="008151A9"/>
    <w:rsid w:val="00816A56"/>
    <w:rsid w:val="00821B01"/>
    <w:rsid w:val="00825EDF"/>
    <w:rsid w:val="0083140F"/>
    <w:rsid w:val="0083145D"/>
    <w:rsid w:val="00831E9F"/>
    <w:rsid w:val="00832984"/>
    <w:rsid w:val="00835DA0"/>
    <w:rsid w:val="00837E58"/>
    <w:rsid w:val="0084046D"/>
    <w:rsid w:val="008428C8"/>
    <w:rsid w:val="00846F5A"/>
    <w:rsid w:val="0084728B"/>
    <w:rsid w:val="00847400"/>
    <w:rsid w:val="00847CF5"/>
    <w:rsid w:val="00847E30"/>
    <w:rsid w:val="00853D3A"/>
    <w:rsid w:val="00857A68"/>
    <w:rsid w:val="00860ADC"/>
    <w:rsid w:val="00861D2F"/>
    <w:rsid w:val="00863CF3"/>
    <w:rsid w:val="0086783D"/>
    <w:rsid w:val="00871544"/>
    <w:rsid w:val="008752EA"/>
    <w:rsid w:val="008778B0"/>
    <w:rsid w:val="00882A2B"/>
    <w:rsid w:val="00882D54"/>
    <w:rsid w:val="00883384"/>
    <w:rsid w:val="00883947"/>
    <w:rsid w:val="00886720"/>
    <w:rsid w:val="0089363F"/>
    <w:rsid w:val="00896562"/>
    <w:rsid w:val="00896761"/>
    <w:rsid w:val="008A3A4B"/>
    <w:rsid w:val="008A562E"/>
    <w:rsid w:val="008B11E4"/>
    <w:rsid w:val="008B1D60"/>
    <w:rsid w:val="008B21DA"/>
    <w:rsid w:val="008B5B41"/>
    <w:rsid w:val="008B7E77"/>
    <w:rsid w:val="008C0C99"/>
    <w:rsid w:val="008C6A42"/>
    <w:rsid w:val="008C74EA"/>
    <w:rsid w:val="008D03A0"/>
    <w:rsid w:val="008D6D85"/>
    <w:rsid w:val="008E09B6"/>
    <w:rsid w:val="008E2CF6"/>
    <w:rsid w:val="008E6D94"/>
    <w:rsid w:val="008E7AD3"/>
    <w:rsid w:val="008E7E60"/>
    <w:rsid w:val="008F2AE8"/>
    <w:rsid w:val="008F56E5"/>
    <w:rsid w:val="008F5E2D"/>
    <w:rsid w:val="008F698D"/>
    <w:rsid w:val="00911111"/>
    <w:rsid w:val="00913DE8"/>
    <w:rsid w:val="00920E23"/>
    <w:rsid w:val="00922950"/>
    <w:rsid w:val="009260CA"/>
    <w:rsid w:val="00927279"/>
    <w:rsid w:val="009274F7"/>
    <w:rsid w:val="00933D9B"/>
    <w:rsid w:val="00937540"/>
    <w:rsid w:val="00937BFB"/>
    <w:rsid w:val="00940126"/>
    <w:rsid w:val="00941519"/>
    <w:rsid w:val="0095173A"/>
    <w:rsid w:val="009517DE"/>
    <w:rsid w:val="00952304"/>
    <w:rsid w:val="0095552B"/>
    <w:rsid w:val="00963740"/>
    <w:rsid w:val="00965328"/>
    <w:rsid w:val="00967404"/>
    <w:rsid w:val="00974E6D"/>
    <w:rsid w:val="009772D8"/>
    <w:rsid w:val="009824AF"/>
    <w:rsid w:val="00985B2E"/>
    <w:rsid w:val="00994603"/>
    <w:rsid w:val="0099513D"/>
    <w:rsid w:val="00995B07"/>
    <w:rsid w:val="00996108"/>
    <w:rsid w:val="009967CC"/>
    <w:rsid w:val="009A2F4E"/>
    <w:rsid w:val="009A44E1"/>
    <w:rsid w:val="009A611E"/>
    <w:rsid w:val="009B1142"/>
    <w:rsid w:val="009B239C"/>
    <w:rsid w:val="009B411F"/>
    <w:rsid w:val="009B51B1"/>
    <w:rsid w:val="009C1EB3"/>
    <w:rsid w:val="009C3495"/>
    <w:rsid w:val="009C3D66"/>
    <w:rsid w:val="009C758D"/>
    <w:rsid w:val="009D0731"/>
    <w:rsid w:val="009D1DEE"/>
    <w:rsid w:val="009D2EF2"/>
    <w:rsid w:val="009D6949"/>
    <w:rsid w:val="009D6F7E"/>
    <w:rsid w:val="009E3218"/>
    <w:rsid w:val="009E4508"/>
    <w:rsid w:val="009E68FB"/>
    <w:rsid w:val="009F142C"/>
    <w:rsid w:val="009F3F5F"/>
    <w:rsid w:val="009F44D6"/>
    <w:rsid w:val="00A0187E"/>
    <w:rsid w:val="00A038F9"/>
    <w:rsid w:val="00A07982"/>
    <w:rsid w:val="00A13C72"/>
    <w:rsid w:val="00A14508"/>
    <w:rsid w:val="00A23121"/>
    <w:rsid w:val="00A25268"/>
    <w:rsid w:val="00A345EC"/>
    <w:rsid w:val="00A410DA"/>
    <w:rsid w:val="00A53B4B"/>
    <w:rsid w:val="00A6197A"/>
    <w:rsid w:val="00A63512"/>
    <w:rsid w:val="00A63E24"/>
    <w:rsid w:val="00A667D2"/>
    <w:rsid w:val="00A66B12"/>
    <w:rsid w:val="00A67987"/>
    <w:rsid w:val="00A70000"/>
    <w:rsid w:val="00A71F05"/>
    <w:rsid w:val="00A72203"/>
    <w:rsid w:val="00A72554"/>
    <w:rsid w:val="00A72D24"/>
    <w:rsid w:val="00A73656"/>
    <w:rsid w:val="00A76AA3"/>
    <w:rsid w:val="00A80C86"/>
    <w:rsid w:val="00A81B30"/>
    <w:rsid w:val="00A824E2"/>
    <w:rsid w:val="00A83E82"/>
    <w:rsid w:val="00A84E0A"/>
    <w:rsid w:val="00A85171"/>
    <w:rsid w:val="00A904BC"/>
    <w:rsid w:val="00A92F9E"/>
    <w:rsid w:val="00A9350C"/>
    <w:rsid w:val="00A9511F"/>
    <w:rsid w:val="00A96DE0"/>
    <w:rsid w:val="00AA35A1"/>
    <w:rsid w:val="00AA49D3"/>
    <w:rsid w:val="00AA6802"/>
    <w:rsid w:val="00AA6B8D"/>
    <w:rsid w:val="00AA77F8"/>
    <w:rsid w:val="00AB1C0E"/>
    <w:rsid w:val="00AB44BC"/>
    <w:rsid w:val="00AB736F"/>
    <w:rsid w:val="00AB7444"/>
    <w:rsid w:val="00AC41CF"/>
    <w:rsid w:val="00AD3E19"/>
    <w:rsid w:val="00AD4597"/>
    <w:rsid w:val="00AD4C9D"/>
    <w:rsid w:val="00AD4CEA"/>
    <w:rsid w:val="00AD4DAF"/>
    <w:rsid w:val="00AD68BD"/>
    <w:rsid w:val="00AE2391"/>
    <w:rsid w:val="00AE526F"/>
    <w:rsid w:val="00AF05B1"/>
    <w:rsid w:val="00AF1588"/>
    <w:rsid w:val="00AF4BA2"/>
    <w:rsid w:val="00AF5496"/>
    <w:rsid w:val="00AF5703"/>
    <w:rsid w:val="00B01A70"/>
    <w:rsid w:val="00B0351E"/>
    <w:rsid w:val="00B07E09"/>
    <w:rsid w:val="00B11933"/>
    <w:rsid w:val="00B11B16"/>
    <w:rsid w:val="00B1691F"/>
    <w:rsid w:val="00B17D0B"/>
    <w:rsid w:val="00B233CF"/>
    <w:rsid w:val="00B30279"/>
    <w:rsid w:val="00B352C8"/>
    <w:rsid w:val="00B363FC"/>
    <w:rsid w:val="00B36969"/>
    <w:rsid w:val="00B426C6"/>
    <w:rsid w:val="00B643C7"/>
    <w:rsid w:val="00B64BE6"/>
    <w:rsid w:val="00B65C71"/>
    <w:rsid w:val="00B723E0"/>
    <w:rsid w:val="00B75AE3"/>
    <w:rsid w:val="00B76D1A"/>
    <w:rsid w:val="00B77E63"/>
    <w:rsid w:val="00B82065"/>
    <w:rsid w:val="00B83E46"/>
    <w:rsid w:val="00B84677"/>
    <w:rsid w:val="00B85C39"/>
    <w:rsid w:val="00B85D29"/>
    <w:rsid w:val="00B867E1"/>
    <w:rsid w:val="00B86DF2"/>
    <w:rsid w:val="00B87313"/>
    <w:rsid w:val="00B91B3B"/>
    <w:rsid w:val="00B9397E"/>
    <w:rsid w:val="00B95F22"/>
    <w:rsid w:val="00B964A8"/>
    <w:rsid w:val="00BA3B21"/>
    <w:rsid w:val="00BB3EEF"/>
    <w:rsid w:val="00BB4C2C"/>
    <w:rsid w:val="00BB65CF"/>
    <w:rsid w:val="00BC01D7"/>
    <w:rsid w:val="00BC3E1C"/>
    <w:rsid w:val="00BC4706"/>
    <w:rsid w:val="00BC5413"/>
    <w:rsid w:val="00BC7DEF"/>
    <w:rsid w:val="00BD272E"/>
    <w:rsid w:val="00BD3534"/>
    <w:rsid w:val="00BD61C2"/>
    <w:rsid w:val="00BD7942"/>
    <w:rsid w:val="00BD7DC4"/>
    <w:rsid w:val="00BE0135"/>
    <w:rsid w:val="00BE7634"/>
    <w:rsid w:val="00BE7EDC"/>
    <w:rsid w:val="00BF4595"/>
    <w:rsid w:val="00BF4F4E"/>
    <w:rsid w:val="00BF5163"/>
    <w:rsid w:val="00BF599F"/>
    <w:rsid w:val="00C0087D"/>
    <w:rsid w:val="00C00917"/>
    <w:rsid w:val="00C01D5D"/>
    <w:rsid w:val="00C03E2F"/>
    <w:rsid w:val="00C04AE9"/>
    <w:rsid w:val="00C07998"/>
    <w:rsid w:val="00C1223E"/>
    <w:rsid w:val="00C128E4"/>
    <w:rsid w:val="00C13D72"/>
    <w:rsid w:val="00C170F1"/>
    <w:rsid w:val="00C1773A"/>
    <w:rsid w:val="00C232C7"/>
    <w:rsid w:val="00C238A6"/>
    <w:rsid w:val="00C25999"/>
    <w:rsid w:val="00C300A7"/>
    <w:rsid w:val="00C3429A"/>
    <w:rsid w:val="00C35C40"/>
    <w:rsid w:val="00C40059"/>
    <w:rsid w:val="00C40C74"/>
    <w:rsid w:val="00C430A2"/>
    <w:rsid w:val="00C44153"/>
    <w:rsid w:val="00C47C0D"/>
    <w:rsid w:val="00C50D92"/>
    <w:rsid w:val="00C526C8"/>
    <w:rsid w:val="00C52B91"/>
    <w:rsid w:val="00C532DA"/>
    <w:rsid w:val="00C541EC"/>
    <w:rsid w:val="00C64F62"/>
    <w:rsid w:val="00C65CDF"/>
    <w:rsid w:val="00C663C4"/>
    <w:rsid w:val="00C7417A"/>
    <w:rsid w:val="00C77DC3"/>
    <w:rsid w:val="00C8589A"/>
    <w:rsid w:val="00C86343"/>
    <w:rsid w:val="00C92394"/>
    <w:rsid w:val="00C96B7C"/>
    <w:rsid w:val="00CA02B7"/>
    <w:rsid w:val="00CA50EE"/>
    <w:rsid w:val="00CA7821"/>
    <w:rsid w:val="00CA7933"/>
    <w:rsid w:val="00CB2A77"/>
    <w:rsid w:val="00CB43EB"/>
    <w:rsid w:val="00CB7787"/>
    <w:rsid w:val="00CC477A"/>
    <w:rsid w:val="00CD012C"/>
    <w:rsid w:val="00CD1491"/>
    <w:rsid w:val="00CD53B2"/>
    <w:rsid w:val="00CD602B"/>
    <w:rsid w:val="00CD7209"/>
    <w:rsid w:val="00CE1428"/>
    <w:rsid w:val="00CE3505"/>
    <w:rsid w:val="00CE4E58"/>
    <w:rsid w:val="00CE60E5"/>
    <w:rsid w:val="00CE61AC"/>
    <w:rsid w:val="00CF2E59"/>
    <w:rsid w:val="00CF38F8"/>
    <w:rsid w:val="00CF3FFA"/>
    <w:rsid w:val="00CF4C8E"/>
    <w:rsid w:val="00CF5D35"/>
    <w:rsid w:val="00CF7559"/>
    <w:rsid w:val="00CF7DA4"/>
    <w:rsid w:val="00D03999"/>
    <w:rsid w:val="00D1065D"/>
    <w:rsid w:val="00D11322"/>
    <w:rsid w:val="00D124E9"/>
    <w:rsid w:val="00D1343B"/>
    <w:rsid w:val="00D14270"/>
    <w:rsid w:val="00D15F30"/>
    <w:rsid w:val="00D16959"/>
    <w:rsid w:val="00D17272"/>
    <w:rsid w:val="00D209B1"/>
    <w:rsid w:val="00D21BE5"/>
    <w:rsid w:val="00D306B9"/>
    <w:rsid w:val="00D31955"/>
    <w:rsid w:val="00D325C5"/>
    <w:rsid w:val="00D37996"/>
    <w:rsid w:val="00D4309A"/>
    <w:rsid w:val="00D43385"/>
    <w:rsid w:val="00D44F98"/>
    <w:rsid w:val="00D45A57"/>
    <w:rsid w:val="00D477FD"/>
    <w:rsid w:val="00D47E88"/>
    <w:rsid w:val="00D51255"/>
    <w:rsid w:val="00D5503C"/>
    <w:rsid w:val="00D56E77"/>
    <w:rsid w:val="00D62DCF"/>
    <w:rsid w:val="00D6609F"/>
    <w:rsid w:val="00D670C6"/>
    <w:rsid w:val="00D67510"/>
    <w:rsid w:val="00D67A4D"/>
    <w:rsid w:val="00D71DAE"/>
    <w:rsid w:val="00D74419"/>
    <w:rsid w:val="00D74C57"/>
    <w:rsid w:val="00D76D79"/>
    <w:rsid w:val="00D83147"/>
    <w:rsid w:val="00D85666"/>
    <w:rsid w:val="00D856B9"/>
    <w:rsid w:val="00D874DD"/>
    <w:rsid w:val="00D9300C"/>
    <w:rsid w:val="00D93C5E"/>
    <w:rsid w:val="00D95A2C"/>
    <w:rsid w:val="00DA09C8"/>
    <w:rsid w:val="00DA0DFF"/>
    <w:rsid w:val="00DA5F23"/>
    <w:rsid w:val="00DA692A"/>
    <w:rsid w:val="00DB08E4"/>
    <w:rsid w:val="00DB32DE"/>
    <w:rsid w:val="00DD150E"/>
    <w:rsid w:val="00DD3700"/>
    <w:rsid w:val="00DE1B35"/>
    <w:rsid w:val="00DE4E7F"/>
    <w:rsid w:val="00DE6CAB"/>
    <w:rsid w:val="00DF38D4"/>
    <w:rsid w:val="00DF51A8"/>
    <w:rsid w:val="00DF7E0E"/>
    <w:rsid w:val="00E01472"/>
    <w:rsid w:val="00E022DF"/>
    <w:rsid w:val="00E02930"/>
    <w:rsid w:val="00E03713"/>
    <w:rsid w:val="00E051E4"/>
    <w:rsid w:val="00E1104B"/>
    <w:rsid w:val="00E11305"/>
    <w:rsid w:val="00E1187A"/>
    <w:rsid w:val="00E121AC"/>
    <w:rsid w:val="00E12870"/>
    <w:rsid w:val="00E12BB4"/>
    <w:rsid w:val="00E12EDD"/>
    <w:rsid w:val="00E22075"/>
    <w:rsid w:val="00E22ABF"/>
    <w:rsid w:val="00E23034"/>
    <w:rsid w:val="00E24D09"/>
    <w:rsid w:val="00E321C4"/>
    <w:rsid w:val="00E34438"/>
    <w:rsid w:val="00E34E35"/>
    <w:rsid w:val="00E36D2B"/>
    <w:rsid w:val="00E411B3"/>
    <w:rsid w:val="00E44D32"/>
    <w:rsid w:val="00E45612"/>
    <w:rsid w:val="00E53971"/>
    <w:rsid w:val="00E5516C"/>
    <w:rsid w:val="00E57B5B"/>
    <w:rsid w:val="00E60667"/>
    <w:rsid w:val="00E614E2"/>
    <w:rsid w:val="00E638FE"/>
    <w:rsid w:val="00E64E93"/>
    <w:rsid w:val="00E65F50"/>
    <w:rsid w:val="00E704F8"/>
    <w:rsid w:val="00E713F1"/>
    <w:rsid w:val="00E71841"/>
    <w:rsid w:val="00E75A08"/>
    <w:rsid w:val="00E76090"/>
    <w:rsid w:val="00E77945"/>
    <w:rsid w:val="00E77ED4"/>
    <w:rsid w:val="00E80B29"/>
    <w:rsid w:val="00E831DC"/>
    <w:rsid w:val="00E8361A"/>
    <w:rsid w:val="00E839E4"/>
    <w:rsid w:val="00E83A74"/>
    <w:rsid w:val="00E83F19"/>
    <w:rsid w:val="00E85B0C"/>
    <w:rsid w:val="00E9077B"/>
    <w:rsid w:val="00EA19A0"/>
    <w:rsid w:val="00EA2A80"/>
    <w:rsid w:val="00EA2CC4"/>
    <w:rsid w:val="00EA4519"/>
    <w:rsid w:val="00EB0B43"/>
    <w:rsid w:val="00EB2251"/>
    <w:rsid w:val="00EB5255"/>
    <w:rsid w:val="00EB553B"/>
    <w:rsid w:val="00EB71A5"/>
    <w:rsid w:val="00EB7310"/>
    <w:rsid w:val="00EC232C"/>
    <w:rsid w:val="00EC24AC"/>
    <w:rsid w:val="00EC2FB1"/>
    <w:rsid w:val="00EC4AFE"/>
    <w:rsid w:val="00ED4953"/>
    <w:rsid w:val="00EE2B9C"/>
    <w:rsid w:val="00EE2DF6"/>
    <w:rsid w:val="00EF0382"/>
    <w:rsid w:val="00EF1F1E"/>
    <w:rsid w:val="00EF36F7"/>
    <w:rsid w:val="00F00916"/>
    <w:rsid w:val="00F04C7E"/>
    <w:rsid w:val="00F07FB3"/>
    <w:rsid w:val="00F13A33"/>
    <w:rsid w:val="00F17590"/>
    <w:rsid w:val="00F277BC"/>
    <w:rsid w:val="00F35277"/>
    <w:rsid w:val="00F35ED4"/>
    <w:rsid w:val="00F3670E"/>
    <w:rsid w:val="00F36BA6"/>
    <w:rsid w:val="00F36D94"/>
    <w:rsid w:val="00F4129C"/>
    <w:rsid w:val="00F4220B"/>
    <w:rsid w:val="00F437BF"/>
    <w:rsid w:val="00F44946"/>
    <w:rsid w:val="00F45A01"/>
    <w:rsid w:val="00F45AA2"/>
    <w:rsid w:val="00F462A4"/>
    <w:rsid w:val="00F56DD9"/>
    <w:rsid w:val="00F57843"/>
    <w:rsid w:val="00F57A7F"/>
    <w:rsid w:val="00F61812"/>
    <w:rsid w:val="00F659A7"/>
    <w:rsid w:val="00F66157"/>
    <w:rsid w:val="00F66824"/>
    <w:rsid w:val="00F70CCA"/>
    <w:rsid w:val="00F72280"/>
    <w:rsid w:val="00F7281B"/>
    <w:rsid w:val="00F73BC5"/>
    <w:rsid w:val="00F753BA"/>
    <w:rsid w:val="00F77619"/>
    <w:rsid w:val="00F8181B"/>
    <w:rsid w:val="00F85704"/>
    <w:rsid w:val="00F868A1"/>
    <w:rsid w:val="00F918BD"/>
    <w:rsid w:val="00F927A4"/>
    <w:rsid w:val="00F93833"/>
    <w:rsid w:val="00F93A81"/>
    <w:rsid w:val="00F93D01"/>
    <w:rsid w:val="00F96E33"/>
    <w:rsid w:val="00FA2090"/>
    <w:rsid w:val="00FA6607"/>
    <w:rsid w:val="00FB31A2"/>
    <w:rsid w:val="00FB3E02"/>
    <w:rsid w:val="00FB451D"/>
    <w:rsid w:val="00FB4DD7"/>
    <w:rsid w:val="00FC1F02"/>
    <w:rsid w:val="00FC5E9C"/>
    <w:rsid w:val="00FC6FB9"/>
    <w:rsid w:val="00FD4229"/>
    <w:rsid w:val="00FD653C"/>
    <w:rsid w:val="00FD7C4B"/>
    <w:rsid w:val="00FE4B79"/>
    <w:rsid w:val="00FE6A2A"/>
    <w:rsid w:val="00FF57AB"/>
    <w:rsid w:val="00FF5985"/>
    <w:rsid w:val="00FF6ED2"/>
    <w:rsid w:val="00FF6FE9"/>
    <w:rsid w:val="00FF7C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8C75A84"/>
  <w15:docId w15:val="{78AF4313-EA3F-473F-9616-8D51B4E3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basedOn w:val="HeadingFluig"/>
    <w:next w:val="Normal"/>
    <w:link w:val="Ttulo1Char"/>
    <w:uiPriority w:val="9"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iPriority w:val="9"/>
    <w:unhideWhenUsed/>
    <w:qFormat/>
    <w:rsid w:val="00911111"/>
    <w:pPr>
      <w:outlineLvl w:val="1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basedOn w:val="Fontepargpadro"/>
    <w:uiPriority w:val="19"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basedOn w:val="Fontepargpadro"/>
    <w:link w:val="Ttulo1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99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semiHidden/>
    <w:unhideWhenUsed/>
    <w:rsid w:val="007F7147"/>
  </w:style>
  <w:style w:type="character" w:customStyle="1" w:styleId="Ttulo2Char">
    <w:name w:val="Título 2 Char"/>
    <w:basedOn w:val="Fontepargpadro"/>
    <w:link w:val="Ttulo2"/>
    <w:uiPriority w:val="9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Borders>
        <w:top w:val="single" w:sz="8" w:space="0" w:color="51A6C2" w:themeColor="accent1"/>
        <w:bottom w:val="single" w:sz="8" w:space="0" w:color="51A6C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Borders>
        <w:top w:val="single" w:sz="8" w:space="0" w:color="51C2A9" w:themeColor="accent2"/>
        <w:bottom w:val="single" w:sz="8" w:space="0" w:color="51C2A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Borders>
        <w:top w:val="single" w:sz="8" w:space="0" w:color="7EC251" w:themeColor="accent3"/>
        <w:bottom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Borders>
        <w:top w:val="single" w:sz="8" w:space="0" w:color="E1DC53" w:themeColor="accent4"/>
        <w:bottom w:val="single" w:sz="8" w:space="0" w:color="E1DC5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Borders>
        <w:top w:val="single" w:sz="8" w:space="0" w:color="B54721" w:themeColor="accent5"/>
        <w:bottom w:val="single" w:sz="8" w:space="0" w:color="B5472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uiPriority w:val="22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uiPriority w:val="20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3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FC7A7C2-4C90-4A2E-8A0D-F0C4031ED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578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Felipe Fernandes Araujo</dc:creator>
  <cp:lastModifiedBy>Felipe Araujo</cp:lastModifiedBy>
  <cp:revision>12</cp:revision>
  <cp:lastPrinted>2019-05-31T11:49:00Z</cp:lastPrinted>
  <dcterms:created xsi:type="dcterms:W3CDTF">2014-10-24T12:22:00Z</dcterms:created>
  <dcterms:modified xsi:type="dcterms:W3CDTF">2019-05-31T11:49:00Z</dcterms:modified>
</cp:coreProperties>
</file>