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24" w:rsidRPr="009F4F90" w:rsidRDefault="009F4F90" w:rsidP="009F4F90">
      <w:pPr>
        <w:spacing w:line="360" w:lineRule="auto"/>
        <w:rPr>
          <w:b/>
        </w:rPr>
      </w:pPr>
      <w:r w:rsidRPr="009F4F90">
        <w:rPr>
          <w:b/>
        </w:rPr>
        <w:t>EXERCÍCIOS DE DECISÃO:</w:t>
      </w:r>
    </w:p>
    <w:p w:rsidR="009F4F90" w:rsidRPr="009F4F90" w:rsidRDefault="009F4F90" w:rsidP="009F4F9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</w:pPr>
      <w:r w:rsidRPr="009F4F90">
        <w:rPr>
          <w:rFonts w:ascii="Tahoma" w:hAnsi="Tahoma" w:cs="Tahoma"/>
          <w:sz w:val="19"/>
          <w:szCs w:val="19"/>
        </w:rPr>
        <w:t xml:space="preserve">Uma empresa determinou um </w:t>
      </w:r>
      <w:r w:rsidRPr="009F4F90">
        <w:rPr>
          <w:rFonts w:ascii="Tahoma,Bold" w:hAnsi="Tahoma,Bold" w:cs="Tahoma,Bold"/>
          <w:b/>
          <w:bCs/>
          <w:sz w:val="19"/>
          <w:szCs w:val="19"/>
        </w:rPr>
        <w:t xml:space="preserve">reajuste salarial </w:t>
      </w:r>
      <w:r w:rsidRPr="009F4F90">
        <w:rPr>
          <w:rFonts w:ascii="Tahoma" w:hAnsi="Tahoma" w:cs="Tahoma"/>
          <w:sz w:val="19"/>
          <w:szCs w:val="19"/>
        </w:rPr>
        <w:t xml:space="preserve">de 5% a todos os seus funcionários. Além disto, concedeu um </w:t>
      </w:r>
      <w:r w:rsidRPr="009F4F90">
        <w:rPr>
          <w:rFonts w:ascii="Tahoma,Bold" w:hAnsi="Tahoma,Bold" w:cs="Tahoma,Bold"/>
          <w:b/>
          <w:bCs/>
          <w:sz w:val="19"/>
          <w:szCs w:val="19"/>
        </w:rPr>
        <w:t xml:space="preserve">abono </w:t>
      </w:r>
      <w:r w:rsidRPr="009F4F90">
        <w:rPr>
          <w:rFonts w:ascii="Tahoma" w:hAnsi="Tahoma" w:cs="Tahoma"/>
          <w:sz w:val="19"/>
          <w:szCs w:val="19"/>
        </w:rPr>
        <w:t>de R$ 100,00 para aqueles que recebem até R$750,00. Dado o valor do salário de um funcionário, informar para quanto ele será reajustado.</w:t>
      </w:r>
    </w:p>
    <w:p w:rsidR="009F4F90" w:rsidRPr="009F4F90" w:rsidRDefault="009F4F90" w:rsidP="009F4F90">
      <w:pPr>
        <w:autoSpaceDE w:val="0"/>
        <w:autoSpaceDN w:val="0"/>
        <w:adjustRightInd w:val="0"/>
        <w:spacing w:after="0" w:line="360" w:lineRule="auto"/>
      </w:pPr>
    </w:p>
    <w:p w:rsidR="009F4F90" w:rsidRDefault="009F4F90" w:rsidP="009F4F9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</w:pPr>
      <w:r>
        <w:rPr>
          <w:rFonts w:ascii="Tahoma" w:hAnsi="Tahoma" w:cs="Tahoma"/>
          <w:sz w:val="19"/>
          <w:szCs w:val="19"/>
        </w:rPr>
        <w:t>Elaborar um programa que leia a parte numérica da placa de um veículo, identifique e exiba o dia do rodízio.</w:t>
      </w:r>
    </w:p>
    <w:sectPr w:rsidR="009F4F90" w:rsidSect="0052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E98"/>
    <w:multiLevelType w:val="hybridMultilevel"/>
    <w:tmpl w:val="0054DB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F65BB"/>
    <w:multiLevelType w:val="hybridMultilevel"/>
    <w:tmpl w:val="0D664EC6"/>
    <w:lvl w:ilvl="0" w:tplc="ED428FBE">
      <w:start w:val="1"/>
      <w:numFmt w:val="decimal"/>
      <w:lvlText w:val="(%1)"/>
      <w:lvlJc w:val="left"/>
      <w:pPr>
        <w:ind w:left="720" w:hanging="360"/>
      </w:pPr>
      <w:rPr>
        <w:rFonts w:ascii="Tahoma" w:hAnsi="Tahoma" w:cs="Tahoma" w:hint="default"/>
        <w:sz w:val="1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9F4F90"/>
    <w:rsid w:val="0010255A"/>
    <w:rsid w:val="00521E24"/>
    <w:rsid w:val="005325BD"/>
    <w:rsid w:val="00542461"/>
    <w:rsid w:val="009F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F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2014-08-12T23:07:00Z</dcterms:created>
  <dcterms:modified xsi:type="dcterms:W3CDTF">2014-08-12T23:07:00Z</dcterms:modified>
</cp:coreProperties>
</file>