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91C" w:rsidRDefault="00A9123F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  <w:r w:rsidRPr="00A9123F">
        <w:rPr>
          <w:rFonts w:cs="Arial"/>
          <w:b/>
          <w:sz w:val="28"/>
          <w:szCs w:val="28"/>
        </w:rPr>
        <w:t>FACULDADE DE TECNOLOGIA DE SÃO PAULO</w:t>
      </w:r>
    </w:p>
    <w:p w:rsidR="0086024C" w:rsidRDefault="0086024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86024C" w:rsidRPr="00E448F4" w:rsidRDefault="0086024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Default="00E448F4" w:rsidP="00A9123F">
      <w:pPr>
        <w:spacing w:after="0" w:line="240" w:lineRule="auto"/>
        <w:ind w:firstLine="709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FELIPE MAGOSSO</w:t>
      </w:r>
      <w:r w:rsidR="00A47E8A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POVEDA</w:t>
      </w:r>
    </w:p>
    <w:p w:rsidR="008A2580" w:rsidRDefault="00A9123F" w:rsidP="00A9123F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Cs w:val="24"/>
        </w:rPr>
        <w:t>ALISSON SILVEIRA</w:t>
      </w:r>
    </w:p>
    <w:p w:rsidR="00BC076B" w:rsidRPr="00E448F4" w:rsidRDefault="00BC076B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8A2580" w:rsidRDefault="008A2580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Default="0045491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Default="0045491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Default="0045491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Default="0045491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Pr="0045491C" w:rsidRDefault="0045491C" w:rsidP="0045491C">
      <w:pPr>
        <w:spacing w:after="0" w:line="360" w:lineRule="auto"/>
        <w:ind w:firstLine="709"/>
        <w:jc w:val="center"/>
        <w:rPr>
          <w:rFonts w:cs="Arial"/>
          <w:sz w:val="28"/>
          <w:szCs w:val="28"/>
        </w:rPr>
      </w:pPr>
    </w:p>
    <w:p w:rsidR="00BC076B" w:rsidRPr="0086024C" w:rsidRDefault="00A9123F" w:rsidP="0045491C">
      <w:pPr>
        <w:spacing w:after="0" w:line="360" w:lineRule="auto"/>
        <w:ind w:firstLine="709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ALPARGATAS S.A.</w:t>
      </w:r>
    </w:p>
    <w:p w:rsidR="00BC076B" w:rsidRPr="001E0713" w:rsidRDefault="00BC076B" w:rsidP="0045491C">
      <w:pPr>
        <w:spacing w:after="0" w:line="360" w:lineRule="auto"/>
        <w:ind w:firstLine="709"/>
        <w:jc w:val="center"/>
        <w:rPr>
          <w:rFonts w:cs="Arial"/>
          <w:b/>
          <w:szCs w:val="24"/>
        </w:rPr>
      </w:pPr>
    </w:p>
    <w:p w:rsidR="008A2580" w:rsidRPr="00E448F4" w:rsidRDefault="008A2580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8A2580" w:rsidRPr="00E448F4" w:rsidRDefault="008A2580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E448F4" w:rsidRPr="00E448F4" w:rsidRDefault="00E448F4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8A2580" w:rsidRPr="00E448F4" w:rsidRDefault="008A2580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8A2580" w:rsidRDefault="008A2580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Default="0045491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Default="0045491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A9123F" w:rsidRDefault="00A9123F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A9123F" w:rsidRDefault="00A9123F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A9123F" w:rsidRDefault="00A9123F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A9123F" w:rsidRDefault="00A9123F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Default="0045491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Default="0045491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45491C" w:rsidRPr="00E448F4" w:rsidRDefault="0045491C" w:rsidP="0045491C">
      <w:pPr>
        <w:spacing w:after="0" w:line="360" w:lineRule="auto"/>
        <w:ind w:firstLine="709"/>
        <w:jc w:val="center"/>
        <w:rPr>
          <w:rFonts w:cs="Arial"/>
          <w:b/>
          <w:sz w:val="28"/>
          <w:szCs w:val="28"/>
        </w:rPr>
      </w:pPr>
    </w:p>
    <w:p w:rsidR="008A2580" w:rsidRPr="00E448F4" w:rsidRDefault="008A2580" w:rsidP="0045491C">
      <w:pPr>
        <w:spacing w:after="0" w:line="240" w:lineRule="auto"/>
        <w:ind w:firstLine="709"/>
        <w:jc w:val="center"/>
        <w:rPr>
          <w:rFonts w:cs="Arial"/>
          <w:b/>
          <w:sz w:val="28"/>
          <w:szCs w:val="28"/>
        </w:rPr>
      </w:pPr>
      <w:r w:rsidRPr="00E448F4">
        <w:rPr>
          <w:rFonts w:cs="Arial"/>
          <w:b/>
          <w:sz w:val="28"/>
          <w:szCs w:val="28"/>
        </w:rPr>
        <w:t>S</w:t>
      </w:r>
      <w:r w:rsidR="0045491C">
        <w:rPr>
          <w:rFonts w:cs="Arial"/>
          <w:b/>
          <w:sz w:val="28"/>
          <w:szCs w:val="28"/>
        </w:rPr>
        <w:t>ão Paulo</w:t>
      </w:r>
    </w:p>
    <w:p w:rsidR="00A9123F" w:rsidRDefault="008A2580" w:rsidP="00A9123F">
      <w:pPr>
        <w:spacing w:after="0" w:line="240" w:lineRule="auto"/>
        <w:ind w:firstLine="709"/>
        <w:jc w:val="center"/>
        <w:rPr>
          <w:rFonts w:cs="Arial"/>
          <w:b/>
          <w:sz w:val="28"/>
          <w:szCs w:val="28"/>
        </w:rPr>
      </w:pPr>
      <w:r w:rsidRPr="00E448F4">
        <w:rPr>
          <w:rFonts w:cs="Arial"/>
          <w:b/>
          <w:sz w:val="28"/>
          <w:szCs w:val="28"/>
        </w:rPr>
        <w:lastRenderedPageBreak/>
        <w:t>201</w:t>
      </w:r>
      <w:bookmarkStart w:id="0" w:name="_Toc340182001"/>
      <w:r w:rsidR="00A9123F">
        <w:rPr>
          <w:rFonts w:cs="Arial"/>
          <w:b/>
          <w:sz w:val="28"/>
          <w:szCs w:val="28"/>
        </w:rPr>
        <w:t>4</w:t>
      </w:r>
    </w:p>
    <w:p w:rsidR="00DF67A5" w:rsidRPr="00A9123F" w:rsidRDefault="00DF67A5" w:rsidP="00A9123F">
      <w:pPr>
        <w:spacing w:after="0" w:line="240" w:lineRule="auto"/>
        <w:ind w:firstLine="709"/>
        <w:jc w:val="center"/>
        <w:rPr>
          <w:rFonts w:cs="Arial"/>
          <w:b/>
          <w:sz w:val="28"/>
          <w:szCs w:val="28"/>
        </w:rPr>
      </w:pPr>
      <w:r w:rsidRPr="00D42B55">
        <w:rPr>
          <w:rFonts w:cs="Arial"/>
          <w:b/>
          <w:sz w:val="28"/>
        </w:rPr>
        <w:t>SUMÁRIO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9393864"/>
        <w:docPartObj>
          <w:docPartGallery w:val="Table of Contents"/>
          <w:docPartUnique/>
        </w:docPartObj>
      </w:sdtPr>
      <w:sdtEndPr>
        <w:rPr>
          <w:rFonts w:ascii="Arial" w:hAnsi="Arial"/>
          <w:sz w:val="24"/>
        </w:rPr>
      </w:sdtEndPr>
      <w:sdtContent>
        <w:p w:rsidR="00DF67A5" w:rsidRDefault="00DF67A5" w:rsidP="00DF67A5">
          <w:pPr>
            <w:pStyle w:val="CabealhodoSumrio"/>
          </w:pPr>
        </w:p>
        <w:p w:rsidR="000E647A" w:rsidRDefault="003B5FED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r w:rsidRPr="003B5FED">
            <w:fldChar w:fldCharType="begin"/>
          </w:r>
          <w:r w:rsidR="00DF67A5">
            <w:instrText xml:space="preserve"> TOC \o "1-3" \h \z \u </w:instrText>
          </w:r>
          <w:r w:rsidRPr="003B5FED">
            <w:fldChar w:fldCharType="separate"/>
          </w:r>
          <w:hyperlink w:anchor="_Toc386566041" w:history="1">
            <w:r w:rsidR="000E647A" w:rsidRPr="005914AA">
              <w:rPr>
                <w:rStyle w:val="Hyperlink"/>
              </w:rPr>
              <w:t>CAPÍTULO 1 INTRODUÇÃO</w:t>
            </w:r>
            <w:r w:rsidR="000E647A">
              <w:rPr>
                <w:webHidden/>
              </w:rPr>
              <w:tab/>
            </w:r>
            <w:r w:rsidR="000E647A">
              <w:rPr>
                <w:webHidden/>
              </w:rPr>
              <w:fldChar w:fldCharType="begin"/>
            </w:r>
            <w:r w:rsidR="000E647A">
              <w:rPr>
                <w:webHidden/>
              </w:rPr>
              <w:instrText xml:space="preserve"> PAGEREF _Toc386566041 \h </w:instrText>
            </w:r>
            <w:r w:rsidR="000E647A">
              <w:rPr>
                <w:webHidden/>
              </w:rPr>
            </w:r>
            <w:r w:rsidR="000E647A">
              <w:rPr>
                <w:webHidden/>
              </w:rPr>
              <w:fldChar w:fldCharType="separate"/>
            </w:r>
            <w:r w:rsidR="000E647A">
              <w:rPr>
                <w:webHidden/>
              </w:rPr>
              <w:t>7</w:t>
            </w:r>
            <w:r w:rsidR="000E647A">
              <w:rPr>
                <w:webHidden/>
              </w:rPr>
              <w:fldChar w:fldCharType="end"/>
            </w:r>
          </w:hyperlink>
        </w:p>
        <w:p w:rsidR="000E647A" w:rsidRDefault="000E64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6566042" w:history="1">
            <w:r w:rsidRPr="005914AA">
              <w:rPr>
                <w:rStyle w:val="Hyperlink"/>
                <w:noProof/>
              </w:rPr>
              <w:t>1.2 - História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_Toc386566042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47A" w:rsidRDefault="000E647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hyperlink w:anchor="_Toc386566043" w:history="1">
            <w:r w:rsidRPr="005914AA">
              <w:rPr>
                <w:rStyle w:val="Hyperlink"/>
              </w:rPr>
              <w:t>CAPÍTULO 2 PRODUTOS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_Toc386566043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0E647A" w:rsidRDefault="000E647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hyperlink w:anchor="_Toc386566044" w:history="1">
            <w:r w:rsidRPr="005914AA">
              <w:rPr>
                <w:rStyle w:val="Hyperlink"/>
              </w:rPr>
              <w:t>CAPÍTULO 3 CLIENTES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_Toc386566044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0E647A" w:rsidRDefault="000E647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hyperlink w:anchor="_Toc386566045" w:history="1">
            <w:r w:rsidRPr="005914AA">
              <w:rPr>
                <w:rStyle w:val="Hyperlink"/>
                <w:rFonts w:eastAsia="Times New Roman"/>
              </w:rPr>
              <w:t>CAPÍTULO 4 A EMPRESA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_Toc386566045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E647A" w:rsidRDefault="000E64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6566046" w:history="1">
            <w:r w:rsidRPr="005914AA">
              <w:rPr>
                <w:rStyle w:val="Hyperlink"/>
                <w:noProof/>
              </w:rPr>
              <w:t xml:space="preserve">4.2 - </w:t>
            </w:r>
            <w:r w:rsidRPr="005914AA">
              <w:rPr>
                <w:rStyle w:val="Hyperlink"/>
                <w:rFonts w:eastAsia="Times New Roman" w:cs="Times New Roman"/>
                <w:noProof/>
              </w:rPr>
              <w:t>Características do produto em relação à inovação e atratividade.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_Toc386566046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47A" w:rsidRDefault="000E647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hyperlink w:anchor="_Toc386566047" w:history="1">
            <w:r w:rsidRPr="005914AA">
              <w:rPr>
                <w:rStyle w:val="Hyperlink"/>
              </w:rPr>
              <w:t>CAPÍTULO 5 DISTRIBUIÇÃO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_Toc386566047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0E647A" w:rsidRDefault="000E647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hyperlink w:anchor="_Toc386566048" w:history="1">
            <w:r w:rsidRPr="005914AA">
              <w:rPr>
                <w:rStyle w:val="Hyperlink"/>
              </w:rPr>
              <w:t>CAPÍTULO 6 CONCORRENCIA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_Toc386566048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0E647A" w:rsidRDefault="000E647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hyperlink w:anchor="_Toc386566049" w:history="1">
            <w:r w:rsidRPr="005914AA">
              <w:rPr>
                <w:rStyle w:val="Hyperlink"/>
              </w:rPr>
              <w:t>CAPÍTULO 7 PRODUTIVIDADE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_Toc386566049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0E647A" w:rsidRDefault="000E647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hyperlink w:anchor="_Toc386566050" w:history="1">
            <w:r w:rsidRPr="005914AA">
              <w:rPr>
                <w:rStyle w:val="Hyperlink"/>
              </w:rPr>
              <w:t>CAPÍTULO 8 TECNOLOGIA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_Toc386566050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0E647A" w:rsidRDefault="000E647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hyperlink w:anchor="_Toc386566051" w:history="1">
            <w:r w:rsidRPr="005914AA">
              <w:rPr>
                <w:rStyle w:val="Hyperlink"/>
              </w:rPr>
              <w:t>CAPÍTULO 9 TECNOLOGIA DA INFORMAÇÃO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_Toc386566051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0E647A" w:rsidRDefault="000E647A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lang w:eastAsia="pt-BR"/>
            </w:rPr>
          </w:pPr>
          <w:hyperlink w:anchor="_Toc386566052" w:history="1">
            <w:r w:rsidRPr="005914AA">
              <w:rPr>
                <w:rStyle w:val="Hyperlink"/>
              </w:rPr>
              <w:t>CAPÍTULO 10 GERENCIA DE PROCESSOS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_Toc386566052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0E647A" w:rsidRDefault="000E64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6566053" w:history="1">
            <w:r w:rsidRPr="005914AA">
              <w:rPr>
                <w:rStyle w:val="Hyperlink"/>
                <w:noProof/>
              </w:rPr>
              <w:t>10.2 - Principais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_Toc386566053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47A" w:rsidRDefault="000E64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6566054" w:history="1">
            <w:r w:rsidRPr="005914AA">
              <w:rPr>
                <w:rStyle w:val="Hyperlink"/>
                <w:noProof/>
              </w:rPr>
              <w:t>10.3 -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_Toc386566054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47A" w:rsidRDefault="000E64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386566055" w:history="1">
            <w:r w:rsidRPr="005914AA">
              <w:rPr>
                <w:rStyle w:val="Hyperlink"/>
                <w:noProof/>
              </w:rPr>
              <w:t>10.4 - Descrição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_Toc386566055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7AD1" w:rsidRDefault="003B5FED" w:rsidP="00DF67A5">
          <w:pPr>
            <w:spacing w:line="360" w:lineRule="auto"/>
            <w:jc w:val="both"/>
            <w:rPr>
              <w:rFonts w:cs="Arial"/>
              <w:szCs w:val="24"/>
            </w:rPr>
            <w:sectPr w:rsidR="007A7AD1" w:rsidSect="00E55DEE">
              <w:footerReference w:type="default" r:id="rId8"/>
              <w:pgSz w:w="11906" w:h="16838" w:code="9"/>
              <w:pgMar w:top="1701" w:right="1134" w:bottom="1134" w:left="1701" w:header="709" w:footer="709" w:gutter="0"/>
              <w:cols w:space="708"/>
              <w:docGrid w:linePitch="360"/>
            </w:sectPr>
          </w:pPr>
          <w:r>
            <w:fldChar w:fldCharType="end"/>
          </w:r>
        </w:p>
      </w:sdtContent>
    </w:sdt>
    <w:p w:rsidR="008A173E" w:rsidRPr="0044678E" w:rsidRDefault="001524F1" w:rsidP="006B0499">
      <w:pPr>
        <w:pStyle w:val="Ttulo1"/>
        <w:jc w:val="both"/>
        <w:rPr>
          <w:sz w:val="24"/>
          <w:szCs w:val="24"/>
        </w:rPr>
      </w:pPr>
      <w:bookmarkStart w:id="1" w:name="_Toc386566041"/>
      <w:r>
        <w:rPr>
          <w:sz w:val="24"/>
          <w:szCs w:val="24"/>
        </w:rPr>
        <w:lastRenderedPageBreak/>
        <w:t xml:space="preserve">CAPÍTULO </w:t>
      </w:r>
      <w:r w:rsidR="008A173E" w:rsidRPr="0044678E">
        <w:rPr>
          <w:sz w:val="24"/>
          <w:szCs w:val="24"/>
        </w:rPr>
        <w:t>1 INTRODUÇÃO</w:t>
      </w:r>
      <w:bookmarkEnd w:id="1"/>
    </w:p>
    <w:p w:rsidR="008A173E" w:rsidRPr="008A173E" w:rsidRDefault="008A173E" w:rsidP="006B0499">
      <w:pPr>
        <w:jc w:val="both"/>
        <w:rPr>
          <w:rFonts w:cs="Arial"/>
          <w:b/>
          <w:sz w:val="28"/>
          <w:szCs w:val="24"/>
        </w:rPr>
      </w:pPr>
    </w:p>
    <w:p w:rsidR="00B0186D" w:rsidRPr="0094320F" w:rsidRDefault="00CD112E" w:rsidP="0094320F">
      <w:pPr>
        <w:rPr>
          <w:b/>
          <w:bCs/>
        </w:rPr>
      </w:pPr>
      <w:r>
        <w:tab/>
      </w:r>
      <w:r w:rsidRPr="00CD112E">
        <w:t>A Alpargatas S.A. é uma indústria brasileira do ramo de calçados e lonas, seu capital é aberto e a empresa possui um faturamento anual de R$ 3.426 bilhões e R$ 338.4 milhões de lucro. Tem caixa de 257,6 milhões e sua atual sede fica em São Paulo. A maior parte de seu capital pertence ao grupo Camargo Corrêa, também possui unidades industriais em Campina Grande (PB), Carpina (PE), João Pessoa, Manaus, Natal, São Leopoldo (RS), Pouso Alegre (MG) e Santa Rita (PB).</w:t>
      </w:r>
      <w:r w:rsidR="0094320F">
        <w:rPr>
          <w:b/>
          <w:bCs/>
        </w:rPr>
        <w:br/>
      </w:r>
      <w:r w:rsidR="0094320F">
        <w:rPr>
          <w:b/>
          <w:bCs/>
        </w:rPr>
        <w:tab/>
      </w:r>
      <w:r w:rsidRPr="00CD112E">
        <w:t>Em outubro de 2008 adquiriu mais de 60% da Alpargatas Argentina, sua antiga controladora, passando a ser a maior calçadista da América do Sul e em abril de 2013 comprou a totalidade das ações da subsidiaria argentina e com isso passou a ter 100% da empresa. Atualmente a Alpargatas possui 12.645 funcionários.</w:t>
      </w:r>
    </w:p>
    <w:p w:rsidR="00853BAB" w:rsidRDefault="00853BAB" w:rsidP="00853BAB">
      <w:pPr>
        <w:spacing w:after="0"/>
      </w:pPr>
    </w:p>
    <w:p w:rsidR="00CD112E" w:rsidRDefault="00CD112E" w:rsidP="00CD112E">
      <w:pPr>
        <w:pStyle w:val="Ttulo2"/>
      </w:pPr>
      <w:bookmarkStart w:id="2" w:name="_Toc386566042"/>
      <w:proofErr w:type="gramStart"/>
      <w:r>
        <w:t>1.2 - História</w:t>
      </w:r>
      <w:proofErr w:type="gramEnd"/>
      <w:r>
        <w:t xml:space="preserve"> da Empresa</w:t>
      </w:r>
      <w:bookmarkEnd w:id="2"/>
    </w:p>
    <w:p w:rsidR="00CD112E" w:rsidRDefault="00CD112E" w:rsidP="00CD112E">
      <w:pPr>
        <w:rPr>
          <w:lang w:eastAsia="pt-BR"/>
        </w:rPr>
      </w:pPr>
    </w:p>
    <w:p w:rsidR="00853BAB" w:rsidRPr="00CD112E" w:rsidRDefault="00CD112E" w:rsidP="00CD112E">
      <w:pPr>
        <w:rPr>
          <w:rFonts w:cs="Arial"/>
        </w:rPr>
      </w:pPr>
      <w:r w:rsidRPr="00CD112E">
        <w:rPr>
          <w:rFonts w:cs="Arial"/>
          <w:lang w:eastAsia="pt-BR"/>
        </w:rPr>
        <w:tab/>
        <w:t xml:space="preserve">A história começa em </w:t>
      </w:r>
      <w:proofErr w:type="gramStart"/>
      <w:r w:rsidRPr="00CD112E">
        <w:rPr>
          <w:rFonts w:cs="Arial"/>
          <w:lang w:eastAsia="pt-BR"/>
        </w:rPr>
        <w:t>3</w:t>
      </w:r>
      <w:proofErr w:type="gramEnd"/>
      <w:r w:rsidRPr="00CD112E">
        <w:rPr>
          <w:rFonts w:cs="Arial"/>
          <w:lang w:eastAsia="pt-BR"/>
        </w:rPr>
        <w:t xml:space="preserve"> de abril de 1907. Vindo da Argentina, o escocês Robert Fraser associa-se a um grupo inglês e funda a Sociedade </w:t>
      </w:r>
      <w:proofErr w:type="spellStart"/>
      <w:r w:rsidRPr="00CD112E">
        <w:rPr>
          <w:rFonts w:cs="Arial"/>
          <w:lang w:eastAsia="pt-BR"/>
        </w:rPr>
        <w:t>Anonyma</w:t>
      </w:r>
      <w:proofErr w:type="spellEnd"/>
      <w:r w:rsidRPr="00CD112E">
        <w:rPr>
          <w:rFonts w:cs="Arial"/>
          <w:lang w:eastAsia="pt-BR"/>
        </w:rPr>
        <w:t xml:space="preserve"> Fábrica </w:t>
      </w:r>
      <w:proofErr w:type="spellStart"/>
      <w:r w:rsidRPr="00CD112E">
        <w:rPr>
          <w:rFonts w:cs="Arial"/>
          <w:lang w:eastAsia="pt-BR"/>
        </w:rPr>
        <w:t>Brazileira</w:t>
      </w:r>
      <w:proofErr w:type="spellEnd"/>
      <w:r w:rsidRPr="00CD112E">
        <w:rPr>
          <w:rFonts w:cs="Arial"/>
          <w:lang w:eastAsia="pt-BR"/>
        </w:rPr>
        <w:t xml:space="preserve"> de Alpargatas e Calçados, que mais tarde passa a se chamar São Paulo Alpargatas </w:t>
      </w:r>
      <w:proofErr w:type="spellStart"/>
      <w:r w:rsidRPr="00CD112E">
        <w:rPr>
          <w:rFonts w:cs="Arial"/>
          <w:lang w:eastAsia="pt-BR"/>
        </w:rPr>
        <w:t>Company</w:t>
      </w:r>
      <w:proofErr w:type="spellEnd"/>
      <w:r w:rsidRPr="00CD112E">
        <w:rPr>
          <w:rFonts w:cs="Arial"/>
          <w:lang w:eastAsia="pt-BR"/>
        </w:rPr>
        <w:t xml:space="preserve"> S.A. Começa a produção das Alpargatas Roda e do Encerado Locomotiva, na fábrica da Mooca, em São Paulo.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O sucesso desses produtos é imediato: as alpargatas mostram-se perfeitas para as lavouras de café e impulsionam os negócios da empresa, que aproveita para colocar suas ações na Bolsa de Valores de São Paulo. Começa a Primeira Guerra Mundial e a empresa enfrenta dificuldades, como a falta de matéria-prima e a gripe espanhola, que deixa a metade dos empregados da fábrica enfermos.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No fim da década de 1920, a crise econômica provocada pela superprodução de café e pela quebra da Bolsa de Valores de Nova York faz cessar a produção das Alpargatas Roda, um dos calçados mais acessíveis e populares do País.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A década que se seguiu, o país passava por momentos de instabilidade e violência. Enquanto empresas atolam-se em dívidas, a Alpargatas, numa arriscada manobra de seus acionistas, consegue prosperar e conta, ainda, com o apoio de seus empregados, que lutam por ela. A empresa retoma a fabricação das Alpargatas Roda e lança o seu primeiro calçado de couro. Durante a Revolução de 1932, o talento da empresa é convocado para prover os combatentes de mochilas, barracas e fardas.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Passada a revolução a empresa adota outro nome: São Paulo Alpargatas S.A. A Alpargatas passa a conceder a seus empregados o abono de Natal e a beneficiá-los com os domingos e os feriados não trabalhados; anos antes de esses benefícios serem obrigatórios por lei. Em meio à Segunda Guerra Mundial, faltam alimentos e combustível no Brasil. A sociedade vive uma grande inquietação, mas a empresa cresce perante a adversidade. A guerra termina e a Alpargatas lança o </w:t>
      </w:r>
      <w:r w:rsidRPr="00CD112E">
        <w:rPr>
          <w:rFonts w:cs="Arial"/>
          <w:lang w:eastAsia="pt-BR"/>
        </w:rPr>
        <w:lastRenderedPageBreak/>
        <w:t>Brim Coringa, com o qual o Brasil produz sua primeira calça jeans, a Rodeio.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Com o lançamento do tênis Conga e do modelo Bamba Basquete na década de 50, a Alpargatas inaugura uma nova era de calçados no Brasil. A empresa lança ainda a lona </w:t>
      </w:r>
      <w:proofErr w:type="spellStart"/>
      <w:r w:rsidRPr="00CD112E">
        <w:rPr>
          <w:rFonts w:cs="Arial"/>
          <w:lang w:eastAsia="pt-BR"/>
        </w:rPr>
        <w:t>Sempreviva</w:t>
      </w:r>
      <w:proofErr w:type="spellEnd"/>
      <w:r w:rsidRPr="00CD112E">
        <w:rPr>
          <w:rFonts w:cs="Arial"/>
          <w:lang w:eastAsia="pt-BR"/>
        </w:rPr>
        <w:t xml:space="preserve">. O presidente JK dá início à construção da nova capital brasileira e os trabalhadores que erguem Brasília usam Sete Vidas. Na Suécia, a Seleção Brasileira de Futebol traz para o Brasil o primeiro título de campeão da Copa do Mundo. As transmissões pioneiras dos jogos são feitas pela </w:t>
      </w:r>
      <w:proofErr w:type="gramStart"/>
      <w:r w:rsidRPr="00CD112E">
        <w:rPr>
          <w:rFonts w:cs="Arial"/>
          <w:lang w:eastAsia="pt-BR"/>
        </w:rPr>
        <w:t>Rádio Bandeirantes</w:t>
      </w:r>
      <w:proofErr w:type="gramEnd"/>
      <w:r w:rsidRPr="00CD112E">
        <w:rPr>
          <w:rFonts w:cs="Arial"/>
          <w:lang w:eastAsia="pt-BR"/>
        </w:rPr>
        <w:t xml:space="preserve"> e têm patrocínio da Alpargatas.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Em 1960 os Beatles hipnotizam o planeta. Os hippies pregam paz e amor. E é incorporado ao dia a dia do povo brasileiro um brim de muita qualidade, que dá origem às calças </w:t>
      </w:r>
      <w:proofErr w:type="spellStart"/>
      <w:r w:rsidRPr="00CD112E">
        <w:rPr>
          <w:rFonts w:cs="Arial"/>
          <w:lang w:eastAsia="pt-BR"/>
        </w:rPr>
        <w:t>Far</w:t>
      </w:r>
      <w:proofErr w:type="spellEnd"/>
      <w:r w:rsidRPr="00CD112E">
        <w:rPr>
          <w:rFonts w:cs="Arial"/>
          <w:lang w:eastAsia="pt-BR"/>
        </w:rPr>
        <w:t xml:space="preserve"> West. Os jingles das Alpargatas Roda e do Encerado Locomotiva são cantados em todas as esquinas, fazendo o povo acreditar que a empresa é americana, já que nessa época pensa-se que só americano faz propaganda </w:t>
      </w:r>
      <w:proofErr w:type="spellStart"/>
      <w:r w:rsidRPr="00CD112E">
        <w:rPr>
          <w:rFonts w:cs="Arial"/>
          <w:lang w:eastAsia="pt-BR"/>
        </w:rPr>
        <w:t>bem-feita</w:t>
      </w:r>
      <w:proofErr w:type="spellEnd"/>
      <w:r w:rsidRPr="00CD112E">
        <w:rPr>
          <w:rFonts w:cs="Arial"/>
          <w:lang w:eastAsia="pt-BR"/>
        </w:rPr>
        <w:t>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Surge a marca Sete Léguas no ano seguinte, com a produção e comercialização da bota de borracha Sete Léguas Trator. Um produto consagrado, presente no dia a dia dos trabalhadores da agricultura, agropecuária e construção </w:t>
      </w:r>
      <w:proofErr w:type="gramStart"/>
      <w:r w:rsidRPr="00CD112E">
        <w:rPr>
          <w:rFonts w:cs="Arial"/>
          <w:lang w:eastAsia="pt-BR"/>
        </w:rPr>
        <w:t>civil.</w:t>
      </w:r>
      <w:proofErr w:type="gramEnd"/>
      <w:r w:rsidRPr="00CD112E">
        <w:rPr>
          <w:rFonts w:cs="Arial"/>
          <w:lang w:eastAsia="pt-BR"/>
        </w:rPr>
        <w:t>Em 1962, as sandálias Havaianas são lançadas e fazem tanto sucesso que todo o mundo copia. Mas são cópias “fajutas”, alertam os comerciais da marca. O novo termo, de tão falado, vai parar no dicionário Aurélio como sinônimo de produto de má qualidade. As sandálias cativam milhões de fãs.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É lançado o </w:t>
      </w:r>
      <w:proofErr w:type="spellStart"/>
      <w:r w:rsidRPr="00CD112E">
        <w:rPr>
          <w:rFonts w:cs="Arial"/>
          <w:lang w:eastAsia="pt-BR"/>
        </w:rPr>
        <w:t>Kichute</w:t>
      </w:r>
      <w:proofErr w:type="spellEnd"/>
      <w:r w:rsidRPr="00CD112E">
        <w:rPr>
          <w:rFonts w:cs="Arial"/>
          <w:lang w:eastAsia="pt-BR"/>
        </w:rPr>
        <w:t xml:space="preserve"> em 1970, o calçado perfeito para as peladas. O Brasil torna-se tricampeão mundial de futebol e a empresa dá início à campanha de cunho social que percorre escolas estaduais com o mote: “Criança calçada, criança sadia”. Os jovens brasileiros ganham uma calça velha, azul e desbotada: </w:t>
      </w:r>
      <w:proofErr w:type="gramStart"/>
      <w:r w:rsidRPr="00CD112E">
        <w:rPr>
          <w:rFonts w:cs="Arial"/>
          <w:lang w:eastAsia="pt-BR"/>
        </w:rPr>
        <w:t>a Us</w:t>
      </w:r>
      <w:proofErr w:type="gramEnd"/>
      <w:r w:rsidRPr="00CD112E">
        <w:rPr>
          <w:rFonts w:cs="Arial"/>
          <w:lang w:eastAsia="pt-BR"/>
        </w:rPr>
        <w:t xml:space="preserve"> Top. A empresa inaugura fábricas de Norte a Sul do País e entra de sola em um segmento promissor: o de artigos esportivos com o lançamento da marca </w:t>
      </w:r>
      <w:proofErr w:type="spellStart"/>
      <w:r w:rsidRPr="00CD112E">
        <w:rPr>
          <w:rFonts w:cs="Arial"/>
          <w:lang w:eastAsia="pt-BR"/>
        </w:rPr>
        <w:t>Topper</w:t>
      </w:r>
      <w:proofErr w:type="spellEnd"/>
      <w:r w:rsidRPr="00CD112E">
        <w:rPr>
          <w:rFonts w:cs="Arial"/>
          <w:lang w:eastAsia="pt-BR"/>
        </w:rPr>
        <w:t xml:space="preserve"> e a compra da Rainha em 1979. O Brasil vive a época chamada de “Milagre Econômico” e desperta a atenção do mundo.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Em 1990 a Alpargatas relança aquilo que viria a ser um dos maiores cases de marketing no mundo: Havaianas. As sandálias de borracha que revolucionaram o planeta batem </w:t>
      </w:r>
      <w:proofErr w:type="gramStart"/>
      <w:r w:rsidRPr="00CD112E">
        <w:rPr>
          <w:rFonts w:cs="Arial"/>
          <w:lang w:eastAsia="pt-BR"/>
        </w:rPr>
        <w:t>recorde</w:t>
      </w:r>
      <w:proofErr w:type="gramEnd"/>
      <w:r w:rsidRPr="00CD112E">
        <w:rPr>
          <w:rFonts w:cs="Arial"/>
          <w:lang w:eastAsia="pt-BR"/>
        </w:rPr>
        <w:t>: 100 milhões de pares vendidos.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A companhia licencia as renomadas marcas </w:t>
      </w:r>
      <w:proofErr w:type="spellStart"/>
      <w:r w:rsidRPr="00CD112E">
        <w:rPr>
          <w:rFonts w:cs="Arial"/>
          <w:lang w:eastAsia="pt-BR"/>
        </w:rPr>
        <w:t>Timberland</w:t>
      </w:r>
      <w:proofErr w:type="spellEnd"/>
      <w:r w:rsidRPr="00CD112E">
        <w:rPr>
          <w:rFonts w:cs="Arial"/>
          <w:lang w:eastAsia="pt-BR"/>
        </w:rPr>
        <w:t xml:space="preserve"> e </w:t>
      </w:r>
      <w:proofErr w:type="spellStart"/>
      <w:r w:rsidRPr="00CD112E">
        <w:rPr>
          <w:rFonts w:cs="Arial"/>
          <w:lang w:eastAsia="pt-BR"/>
        </w:rPr>
        <w:t>Mizuno</w:t>
      </w:r>
      <w:proofErr w:type="spellEnd"/>
      <w:r w:rsidRPr="00CD112E">
        <w:rPr>
          <w:rFonts w:cs="Arial"/>
          <w:lang w:eastAsia="pt-BR"/>
        </w:rPr>
        <w:t xml:space="preserve">. A primeira, especializada em esportes de aventura, inaugura o mercado de outdoor </w:t>
      </w:r>
      <w:proofErr w:type="spellStart"/>
      <w:r w:rsidRPr="00CD112E">
        <w:rPr>
          <w:rFonts w:cs="Arial"/>
          <w:lang w:eastAsia="pt-BR"/>
        </w:rPr>
        <w:t>wear</w:t>
      </w:r>
      <w:proofErr w:type="spellEnd"/>
      <w:r w:rsidRPr="00CD112E">
        <w:rPr>
          <w:rFonts w:cs="Arial"/>
          <w:lang w:eastAsia="pt-BR"/>
        </w:rPr>
        <w:t xml:space="preserve"> (vestuários para esportes ao ar livre) no Brasil. A segunda, com alta tecnologia de amortecimento e componentes, é desenvolvida especialmente para aumentar o desempenho de atletas e de adeptos do atletismo.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Enquanto isso, o Plano Real dá fim à hiperinflação e coloca o País na rota da estabilidade econômica. Nos Estados Unidos, os nossos craques do futebol conquistam o título de tetracampeões da Copa do Mundo.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A Alpargatas termina a década com uma nova visão de futuro: foco no mercado de calçados.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Em 2010 a Alpargatas entra no século 21 conquistando ainda mais espaço no </w:t>
      </w:r>
      <w:r w:rsidRPr="00CD112E">
        <w:rPr>
          <w:rFonts w:cs="Arial"/>
          <w:lang w:eastAsia="pt-BR"/>
        </w:rPr>
        <w:lastRenderedPageBreak/>
        <w:t xml:space="preserve">cenário mundial. Adere ao Nível </w:t>
      </w:r>
      <w:proofErr w:type="gramStart"/>
      <w:r w:rsidRPr="00CD112E">
        <w:rPr>
          <w:rFonts w:cs="Arial"/>
          <w:lang w:eastAsia="pt-BR"/>
        </w:rPr>
        <w:t>1</w:t>
      </w:r>
      <w:proofErr w:type="gramEnd"/>
      <w:r w:rsidRPr="00CD112E">
        <w:rPr>
          <w:rFonts w:cs="Arial"/>
          <w:lang w:eastAsia="pt-BR"/>
        </w:rPr>
        <w:t xml:space="preserve"> de Governança Corporativa da Bovespa, e a Camargo Corrêa torna-se a principal acionista. A empresa também define a sua nova visão: ser uma empresa global de marcas desejadas. E, como estratégia, </w:t>
      </w:r>
      <w:proofErr w:type="gramStart"/>
      <w:r w:rsidRPr="00CD112E">
        <w:rPr>
          <w:rFonts w:cs="Arial"/>
          <w:lang w:eastAsia="pt-BR"/>
        </w:rPr>
        <w:t>implementa</w:t>
      </w:r>
      <w:proofErr w:type="gramEnd"/>
      <w:r w:rsidRPr="00CD112E">
        <w:rPr>
          <w:rFonts w:cs="Arial"/>
          <w:lang w:eastAsia="pt-BR"/>
        </w:rPr>
        <w:t xml:space="preserve"> um plano de internacionalização.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Neste início de século, a empresa inaugura também importantes ações de sustentabilidade e cria o Instituto Alpargatas de Responsabilidade Social, em 2003, com a missão de melhorar a qualidade da educação de crianças e adolescentes por meio do esporte e da cultura. Três anos depois, a Alpargatas é eleita Empresa do Ano pela revista Exame Maiores e Melhores.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Em 2007, completa 100 anos de história alcançados com muito trabalho e ocupa grande espaço no mercado de calçados no Brasil. Neste ano, também expande seus negócios com diversas aquisições. Compra 60% da operação na Argentina, ação que tem o papel estratégico na expansão de artigos esportivos na América Latina. Adquire a pernambucana </w:t>
      </w:r>
      <w:proofErr w:type="spellStart"/>
      <w:r w:rsidRPr="00CD112E">
        <w:rPr>
          <w:rFonts w:cs="Arial"/>
          <w:lang w:eastAsia="pt-BR"/>
        </w:rPr>
        <w:t>Dupé</w:t>
      </w:r>
      <w:proofErr w:type="spellEnd"/>
      <w:r w:rsidRPr="00CD112E">
        <w:rPr>
          <w:rFonts w:cs="Arial"/>
          <w:lang w:eastAsia="pt-BR"/>
        </w:rPr>
        <w:t xml:space="preserve"> e assume a liderança do segmento de sandálias no País.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Ainda em 2007, estreia operação própria no mercado americano com a abertura de um escritório nos Estados Unidos. Em 2008, inaugura escritórios comerciais na Espanha e, no ano seguinte, no Reino Unido, na França e na Itália, seguindo sua estratégia de internacionalização. 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Em 2009, a </w:t>
      </w:r>
      <w:proofErr w:type="spellStart"/>
      <w:r w:rsidRPr="00CD112E">
        <w:rPr>
          <w:rFonts w:cs="Arial"/>
          <w:lang w:eastAsia="pt-BR"/>
        </w:rPr>
        <w:t>Topper</w:t>
      </w:r>
      <w:proofErr w:type="spellEnd"/>
      <w:r w:rsidRPr="00CD112E">
        <w:rPr>
          <w:rFonts w:cs="Arial"/>
          <w:lang w:eastAsia="pt-BR"/>
        </w:rPr>
        <w:t xml:space="preserve"> ganha um novo posicionamento: uma identidade mais moderna e com mais movimento. Até então masculina e associada ao futebol, </w:t>
      </w:r>
      <w:proofErr w:type="gramStart"/>
      <w:r w:rsidRPr="00CD112E">
        <w:rPr>
          <w:rFonts w:cs="Arial"/>
          <w:lang w:eastAsia="pt-BR"/>
        </w:rPr>
        <w:t>a</w:t>
      </w:r>
      <w:proofErr w:type="gramEnd"/>
      <w:r w:rsidRPr="00CD112E">
        <w:rPr>
          <w:rFonts w:cs="Arial"/>
          <w:lang w:eastAsia="pt-BR"/>
        </w:rPr>
        <w:t xml:space="preserve"> marca passa a ser unissex, poliesportiva e patrocinadora de atletas de diferentes modalidades, como tênis e </w:t>
      </w:r>
      <w:proofErr w:type="spellStart"/>
      <w:r w:rsidRPr="00CD112E">
        <w:rPr>
          <w:rFonts w:cs="Arial"/>
          <w:lang w:eastAsia="pt-BR"/>
        </w:rPr>
        <w:t>rugby</w:t>
      </w:r>
      <w:proofErr w:type="spellEnd"/>
      <w:r w:rsidRPr="00CD112E">
        <w:rPr>
          <w:rFonts w:cs="Arial"/>
          <w:lang w:eastAsia="pt-BR"/>
        </w:rPr>
        <w:t>. No mesmo ano, no futebol, a marca patrocina o Atlético Mineiro, no Brasil, o Estudiantes, na Argentina, além de craques brasileiros como os goleiros Marcos, do Palmeiras, e Marcelo Lomba, do Flamengo.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As sandálias Havaianas conquistam vitrines do mundo todo. Em 2009, a marca inaugura, em São Paulo, a sua primeira loja conceito: </w:t>
      </w:r>
      <w:proofErr w:type="gramStart"/>
      <w:r w:rsidRPr="00CD112E">
        <w:rPr>
          <w:rFonts w:cs="Arial"/>
          <w:lang w:eastAsia="pt-BR"/>
        </w:rPr>
        <w:t>o Espaço Havaianas</w:t>
      </w:r>
      <w:proofErr w:type="gramEnd"/>
      <w:r w:rsidRPr="00CD112E">
        <w:rPr>
          <w:rFonts w:cs="Arial"/>
          <w:lang w:eastAsia="pt-BR"/>
        </w:rPr>
        <w:t>, único lugar onde o consumidor pode encontrar todos os modelos da marca.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Em 2010, reforçando sua vocação para a comercialização de calçados e artigos esportivos, a Alpargatas vende a operação Locomotiva e os respectivos ativos do negócio.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A Havaianas é líder no mercado brasileiro de sandálias e agora cresce também em outros segmentos e países. A marca bate recorde de produção e estende sua linha lançando a Soul </w:t>
      </w:r>
      <w:proofErr w:type="spellStart"/>
      <w:r w:rsidRPr="00CD112E">
        <w:rPr>
          <w:rFonts w:cs="Arial"/>
          <w:lang w:eastAsia="pt-BR"/>
        </w:rPr>
        <w:t>Collection</w:t>
      </w:r>
      <w:proofErr w:type="spellEnd"/>
      <w:r w:rsidRPr="00CD112E">
        <w:rPr>
          <w:rFonts w:cs="Arial"/>
          <w:lang w:eastAsia="pt-BR"/>
        </w:rPr>
        <w:t xml:space="preserve"> – inovação no portfólio com calçados fechados.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O ano de 2010 é de muitas conquistas e novidades para Havaianas e </w:t>
      </w:r>
      <w:proofErr w:type="spellStart"/>
      <w:r w:rsidRPr="00CD112E">
        <w:rPr>
          <w:rFonts w:cs="Arial"/>
          <w:lang w:eastAsia="pt-BR"/>
        </w:rPr>
        <w:t>Dupé</w:t>
      </w:r>
      <w:proofErr w:type="spellEnd"/>
      <w:r w:rsidRPr="00CD112E">
        <w:rPr>
          <w:rFonts w:cs="Arial"/>
          <w:lang w:eastAsia="pt-BR"/>
        </w:rPr>
        <w:t>, que juntas vendem 216,3 milhões de unidades. Com esse resultado, a Havaianas sustenta a maior participação no mercado brasileiro de sandálias e torna-se referência mundial no segmento.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No início do ano, a </w:t>
      </w:r>
      <w:proofErr w:type="spellStart"/>
      <w:r w:rsidRPr="00CD112E">
        <w:rPr>
          <w:rFonts w:cs="Arial"/>
          <w:lang w:eastAsia="pt-BR"/>
        </w:rPr>
        <w:t>Topper</w:t>
      </w:r>
      <w:proofErr w:type="spellEnd"/>
      <w:r w:rsidRPr="00CD112E">
        <w:rPr>
          <w:rFonts w:cs="Arial"/>
          <w:lang w:eastAsia="pt-BR"/>
        </w:rPr>
        <w:t xml:space="preserve"> aposta no potencial de crescimento do </w:t>
      </w:r>
      <w:proofErr w:type="spellStart"/>
      <w:r w:rsidRPr="00CD112E">
        <w:rPr>
          <w:rFonts w:cs="Arial"/>
          <w:lang w:eastAsia="pt-BR"/>
        </w:rPr>
        <w:t>rugby</w:t>
      </w:r>
      <w:proofErr w:type="spellEnd"/>
      <w:r w:rsidRPr="00CD112E">
        <w:rPr>
          <w:rFonts w:cs="Arial"/>
          <w:lang w:eastAsia="pt-BR"/>
        </w:rPr>
        <w:t xml:space="preserve">, passando a patrocinar a Seleção Brasileira de </w:t>
      </w:r>
      <w:proofErr w:type="spellStart"/>
      <w:r w:rsidRPr="00CD112E">
        <w:rPr>
          <w:rFonts w:cs="Arial"/>
          <w:lang w:eastAsia="pt-BR"/>
        </w:rPr>
        <w:t>Rugby</w:t>
      </w:r>
      <w:proofErr w:type="spellEnd"/>
      <w:r w:rsidRPr="00CD112E">
        <w:rPr>
          <w:rFonts w:cs="Arial"/>
          <w:lang w:eastAsia="pt-BR"/>
        </w:rPr>
        <w:t>. Globalmente, este é o segundo esporte coletivo mais praticado no mundo.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A Rainha realiza um estudo de </w:t>
      </w:r>
      <w:proofErr w:type="spellStart"/>
      <w:r w:rsidRPr="00CD112E">
        <w:rPr>
          <w:rFonts w:cs="Arial"/>
          <w:lang w:eastAsia="pt-BR"/>
        </w:rPr>
        <w:t>branding</w:t>
      </w:r>
      <w:proofErr w:type="spellEnd"/>
      <w:r w:rsidRPr="00CD112E">
        <w:rPr>
          <w:rFonts w:cs="Arial"/>
          <w:lang w:eastAsia="pt-BR"/>
        </w:rPr>
        <w:t xml:space="preserve"> que dá início ao projeto de </w:t>
      </w:r>
      <w:r w:rsidRPr="00CD112E">
        <w:rPr>
          <w:rFonts w:cs="Arial"/>
          <w:lang w:eastAsia="pt-BR"/>
        </w:rPr>
        <w:lastRenderedPageBreak/>
        <w:t>reposicionamento da marca com o objetivo de ampliar sua participação no mercado brasileiro de artigos esportivos.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A Alpargatas realiza uma revisão de sua marca institucional e razão social. A nova razão social, de São Paulo Alpargatas S.A. para Alpargatas S.A., transforma-se em um nome sem fronteiras, a caminho da globalização. A nova identidade visual é mais moderna e descontraída, sem perder o elo com a anterior. Essas mudanças retratam a personalidade da equipe da Alpargatas: um time de gente apaixonada e empreendedora que cria calçados, roupas e acessórios.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 xml:space="preserve">A ALPA4 (ações da Alpargatas) está entre as dez ações mais valorizadas da </w:t>
      </w:r>
      <w:proofErr w:type="spellStart"/>
      <w:r w:rsidRPr="00CD112E">
        <w:rPr>
          <w:rFonts w:cs="Arial"/>
          <w:lang w:eastAsia="pt-BR"/>
        </w:rPr>
        <w:t>BM&amp;FBOVESPA</w:t>
      </w:r>
      <w:proofErr w:type="spellEnd"/>
      <w:r w:rsidRPr="00CD112E">
        <w:rPr>
          <w:rFonts w:cs="Arial"/>
          <w:lang w:eastAsia="pt-BR"/>
        </w:rPr>
        <w:t>, com alta de 87,7%.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Em 2011, a Alpargatas detém 91,5% do capital das operações na Argentina, tornando-se líder do mercado de calçados na América Latina. Ainda neste ano, a receita consolidada do varejo cresce 32% em comparação a 2010. Ao todo, são 281 estabelecimentos no mundo.</w:t>
      </w:r>
      <w:r>
        <w:rPr>
          <w:rFonts w:cs="Arial"/>
          <w:lang w:eastAsia="pt-BR"/>
        </w:rPr>
        <w:br/>
      </w:r>
      <w:r>
        <w:rPr>
          <w:rFonts w:cs="Arial"/>
          <w:lang w:eastAsia="pt-BR"/>
        </w:rPr>
        <w:tab/>
      </w:r>
      <w:r w:rsidRPr="00CD112E">
        <w:rPr>
          <w:rFonts w:cs="Arial"/>
          <w:lang w:eastAsia="pt-BR"/>
        </w:rPr>
        <w:t>Em 2012, a empresa muda sua sede de endereço. A mudança para um espaço exclusivo, maior e com o jeito de ser da Alpargatas faz parte da sua estratégia. Mesmo diante de um cenário econômico desafiador, a Alpargatas está em pleno momento de expansão, sendo necessário mais espaço para abrigar o crescimento das marcas, dos mercados e das categorias.</w:t>
      </w:r>
    </w:p>
    <w:p w:rsidR="00853BAB" w:rsidRDefault="00853BAB" w:rsidP="00853BAB">
      <w:pPr>
        <w:spacing w:after="0"/>
      </w:pPr>
    </w:p>
    <w:p w:rsidR="00853BAB" w:rsidRDefault="00853BAB" w:rsidP="00853BAB">
      <w:pPr>
        <w:spacing w:after="0"/>
      </w:pPr>
    </w:p>
    <w:p w:rsidR="00853BAB" w:rsidRDefault="00853BAB" w:rsidP="00853BAB">
      <w:pPr>
        <w:spacing w:after="0"/>
      </w:pPr>
    </w:p>
    <w:p w:rsidR="00853BAB" w:rsidRPr="00853BAB" w:rsidRDefault="00853BAB" w:rsidP="00853BAB">
      <w:pPr>
        <w:spacing w:after="0"/>
      </w:pPr>
    </w:p>
    <w:p w:rsidR="00D42B55" w:rsidRDefault="00D42B55">
      <w:pPr>
        <w:rPr>
          <w:rFonts w:eastAsiaTheme="majorEastAsia" w:cs="Arial"/>
          <w:b/>
          <w:bCs/>
          <w:szCs w:val="24"/>
        </w:rPr>
      </w:pPr>
      <w:r>
        <w:rPr>
          <w:rFonts w:cs="Arial"/>
          <w:szCs w:val="24"/>
        </w:rPr>
        <w:br w:type="page"/>
      </w:r>
    </w:p>
    <w:p w:rsidR="008A173E" w:rsidRPr="00E55DEE" w:rsidRDefault="00D64E94" w:rsidP="00853BAB">
      <w:pPr>
        <w:pStyle w:val="Ttulo1"/>
        <w:jc w:val="both"/>
        <w:rPr>
          <w:rFonts w:cs="Arial"/>
          <w:b w:val="0"/>
          <w:sz w:val="24"/>
          <w:szCs w:val="24"/>
        </w:rPr>
      </w:pPr>
      <w:bookmarkStart w:id="3" w:name="_Toc386566043"/>
      <w:r>
        <w:rPr>
          <w:rFonts w:cs="Arial"/>
          <w:sz w:val="24"/>
          <w:szCs w:val="24"/>
        </w:rPr>
        <w:lastRenderedPageBreak/>
        <w:t xml:space="preserve">CAPÍTULO </w:t>
      </w:r>
      <w:r w:rsidR="008A173E" w:rsidRPr="00E55DEE">
        <w:rPr>
          <w:rFonts w:cs="Arial"/>
          <w:sz w:val="24"/>
          <w:szCs w:val="24"/>
        </w:rPr>
        <w:t xml:space="preserve">2 </w:t>
      </w:r>
      <w:r w:rsidR="00D42B55">
        <w:rPr>
          <w:rFonts w:cs="Arial"/>
          <w:sz w:val="24"/>
          <w:szCs w:val="24"/>
        </w:rPr>
        <w:t>PRODUTOS</w:t>
      </w:r>
      <w:bookmarkEnd w:id="3"/>
    </w:p>
    <w:p w:rsidR="008A173E" w:rsidRPr="00E82F3F" w:rsidRDefault="00AE567B" w:rsidP="00853BAB">
      <w:pPr>
        <w:spacing w:after="0"/>
        <w:jc w:val="both"/>
        <w:rPr>
          <w:rFonts w:cs="Arial"/>
          <w:b/>
          <w:szCs w:val="24"/>
        </w:rPr>
      </w:pPr>
      <w:r>
        <w:rPr>
          <w:rFonts w:cs="Arial"/>
          <w:b/>
          <w:szCs w:val="24"/>
        </w:rPr>
        <w:tab/>
      </w:r>
    </w:p>
    <w:p w:rsidR="00AE567B" w:rsidRPr="00CD112E" w:rsidRDefault="00AE567B" w:rsidP="00AE567B">
      <w:pPr>
        <w:spacing w:after="0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ab/>
      </w:r>
      <w:r w:rsidRPr="00CD112E">
        <w:rPr>
          <w:rFonts w:eastAsia="Times New Roman" w:cs="Arial"/>
          <w:szCs w:val="24"/>
        </w:rPr>
        <w:t>Além das lonas e sandálias, muitas das marcas lançadas ou adquiridas pela Alpargatas tornaram-se bastante populares no Brasil, e até mesmo fora dele. As principais são:</w:t>
      </w:r>
    </w:p>
    <w:p w:rsidR="00AE567B" w:rsidRPr="00CD112E" w:rsidRDefault="00AE567B" w:rsidP="00AE567B">
      <w:pPr>
        <w:pStyle w:val="PargrafodaLista"/>
        <w:numPr>
          <w:ilvl w:val="0"/>
          <w:numId w:val="2"/>
        </w:numPr>
        <w:spacing w:after="0"/>
        <w:jc w:val="both"/>
        <w:rPr>
          <w:rFonts w:eastAsia="Times New Roman" w:cs="Arial"/>
          <w:szCs w:val="24"/>
        </w:rPr>
      </w:pPr>
      <w:r w:rsidRPr="00CD112E">
        <w:rPr>
          <w:rFonts w:eastAsia="Times New Roman" w:cs="Arial"/>
          <w:szCs w:val="24"/>
        </w:rPr>
        <w:t xml:space="preserve">Havaianas, sandália de borracha, com </w:t>
      </w:r>
      <w:proofErr w:type="spellStart"/>
      <w:r w:rsidRPr="00CD112E">
        <w:rPr>
          <w:rFonts w:eastAsia="Times New Roman" w:cs="Arial"/>
          <w:szCs w:val="24"/>
        </w:rPr>
        <w:t>riatas</w:t>
      </w:r>
      <w:proofErr w:type="spellEnd"/>
      <w:r w:rsidRPr="00CD112E">
        <w:rPr>
          <w:rFonts w:eastAsia="Times New Roman" w:cs="Arial"/>
          <w:szCs w:val="24"/>
        </w:rPr>
        <w:t xml:space="preserve"> confluentes no primeiro pododáctilo.</w:t>
      </w:r>
    </w:p>
    <w:p w:rsidR="00AE567B" w:rsidRPr="00CD112E" w:rsidRDefault="00AE567B" w:rsidP="00AE567B">
      <w:pPr>
        <w:pStyle w:val="PargrafodaLista"/>
        <w:numPr>
          <w:ilvl w:val="0"/>
          <w:numId w:val="2"/>
        </w:numPr>
        <w:spacing w:after="0"/>
        <w:jc w:val="both"/>
        <w:rPr>
          <w:rFonts w:eastAsia="Times New Roman" w:cs="Arial"/>
          <w:szCs w:val="24"/>
        </w:rPr>
      </w:pPr>
      <w:proofErr w:type="spellStart"/>
      <w:r w:rsidRPr="00CD112E">
        <w:rPr>
          <w:rFonts w:eastAsia="Times New Roman" w:cs="Arial"/>
          <w:szCs w:val="24"/>
        </w:rPr>
        <w:t>Dupé</w:t>
      </w:r>
      <w:proofErr w:type="spellEnd"/>
      <w:r w:rsidRPr="00CD112E">
        <w:rPr>
          <w:rFonts w:eastAsia="Times New Roman" w:cs="Arial"/>
          <w:szCs w:val="24"/>
        </w:rPr>
        <w:t>, sandália semelhante às havaianas;</w:t>
      </w:r>
    </w:p>
    <w:p w:rsidR="00AE567B" w:rsidRPr="00CD112E" w:rsidRDefault="00AE567B" w:rsidP="00AE567B">
      <w:pPr>
        <w:pStyle w:val="PargrafodaLista"/>
        <w:numPr>
          <w:ilvl w:val="0"/>
          <w:numId w:val="2"/>
        </w:numPr>
        <w:spacing w:after="0"/>
        <w:jc w:val="both"/>
        <w:rPr>
          <w:rFonts w:eastAsia="Times New Roman" w:cs="Arial"/>
          <w:szCs w:val="24"/>
        </w:rPr>
      </w:pPr>
      <w:proofErr w:type="spellStart"/>
      <w:r w:rsidRPr="00CD112E">
        <w:rPr>
          <w:rFonts w:eastAsia="Times New Roman" w:cs="Arial"/>
          <w:szCs w:val="24"/>
        </w:rPr>
        <w:t>Kichute</w:t>
      </w:r>
      <w:proofErr w:type="spellEnd"/>
      <w:r w:rsidRPr="00CD112E">
        <w:rPr>
          <w:rFonts w:eastAsia="Times New Roman" w:cs="Arial"/>
          <w:szCs w:val="24"/>
        </w:rPr>
        <w:t xml:space="preserve">, tênis de borracha vulcanizada e </w:t>
      </w:r>
      <w:proofErr w:type="gramStart"/>
      <w:r w:rsidRPr="00CD112E">
        <w:rPr>
          <w:rFonts w:eastAsia="Times New Roman" w:cs="Arial"/>
          <w:szCs w:val="24"/>
        </w:rPr>
        <w:t>lona pretas, produzido no Brasil</w:t>
      </w:r>
      <w:proofErr w:type="gramEnd"/>
      <w:r w:rsidRPr="00CD112E">
        <w:rPr>
          <w:rFonts w:eastAsia="Times New Roman" w:cs="Arial"/>
          <w:szCs w:val="24"/>
        </w:rPr>
        <w:t xml:space="preserve"> desde o seu lançamento em 15 de junho de 1970, aproveitando o advento da Copa do Mundo do México. </w:t>
      </w:r>
    </w:p>
    <w:p w:rsidR="00AE567B" w:rsidRPr="00CD112E" w:rsidRDefault="00AE567B" w:rsidP="00AE567B">
      <w:pPr>
        <w:pStyle w:val="PargrafodaLista"/>
        <w:numPr>
          <w:ilvl w:val="0"/>
          <w:numId w:val="2"/>
        </w:numPr>
        <w:spacing w:after="0"/>
        <w:jc w:val="both"/>
        <w:rPr>
          <w:rFonts w:eastAsia="Times New Roman" w:cs="Arial"/>
          <w:szCs w:val="24"/>
        </w:rPr>
      </w:pPr>
      <w:proofErr w:type="spellStart"/>
      <w:r w:rsidRPr="00CD112E">
        <w:rPr>
          <w:rFonts w:eastAsia="Times New Roman" w:cs="Arial"/>
          <w:szCs w:val="24"/>
        </w:rPr>
        <w:t>Topper</w:t>
      </w:r>
      <w:proofErr w:type="spellEnd"/>
      <w:r w:rsidRPr="00CD112E">
        <w:rPr>
          <w:rFonts w:eastAsia="Times New Roman" w:cs="Arial"/>
          <w:szCs w:val="24"/>
        </w:rPr>
        <w:t>, linha de calçados e objetos desportivos;</w:t>
      </w:r>
    </w:p>
    <w:p w:rsidR="00AE567B" w:rsidRPr="00CD112E" w:rsidRDefault="00AE567B" w:rsidP="00AE567B">
      <w:pPr>
        <w:pStyle w:val="PargrafodaLista"/>
        <w:numPr>
          <w:ilvl w:val="0"/>
          <w:numId w:val="2"/>
        </w:numPr>
        <w:spacing w:after="0"/>
        <w:jc w:val="both"/>
        <w:rPr>
          <w:rFonts w:eastAsia="Times New Roman" w:cs="Arial"/>
          <w:szCs w:val="24"/>
        </w:rPr>
      </w:pPr>
      <w:r w:rsidRPr="00CD112E">
        <w:rPr>
          <w:rFonts w:eastAsia="Times New Roman" w:cs="Arial"/>
          <w:szCs w:val="24"/>
        </w:rPr>
        <w:t>Rainha, linha de calçados e objetos desportivos.</w:t>
      </w:r>
    </w:p>
    <w:p w:rsidR="00AE567B" w:rsidRPr="00CD112E" w:rsidRDefault="00AE567B" w:rsidP="00AE567B">
      <w:pPr>
        <w:pStyle w:val="PargrafodaLista"/>
        <w:numPr>
          <w:ilvl w:val="0"/>
          <w:numId w:val="2"/>
        </w:numPr>
        <w:spacing w:after="0"/>
        <w:jc w:val="both"/>
        <w:rPr>
          <w:rFonts w:eastAsia="Times New Roman" w:cs="Arial"/>
          <w:szCs w:val="24"/>
        </w:rPr>
      </w:pPr>
      <w:proofErr w:type="spellStart"/>
      <w:r w:rsidRPr="00CD112E">
        <w:rPr>
          <w:rFonts w:eastAsia="Times New Roman" w:cs="Arial"/>
          <w:szCs w:val="24"/>
        </w:rPr>
        <w:t>Mizuno</w:t>
      </w:r>
      <w:proofErr w:type="spellEnd"/>
      <w:r w:rsidRPr="00CD112E">
        <w:rPr>
          <w:rFonts w:eastAsia="Times New Roman" w:cs="Arial"/>
          <w:szCs w:val="24"/>
        </w:rPr>
        <w:t>, linha de calçados e objetos desportivos - concessão de produção e venda da marca japonesa.</w:t>
      </w:r>
    </w:p>
    <w:p w:rsidR="00AE567B" w:rsidRPr="00CD112E" w:rsidRDefault="00AE567B" w:rsidP="00AE567B">
      <w:pPr>
        <w:pStyle w:val="PargrafodaLista"/>
        <w:numPr>
          <w:ilvl w:val="0"/>
          <w:numId w:val="2"/>
        </w:numPr>
        <w:spacing w:after="0"/>
        <w:jc w:val="both"/>
        <w:rPr>
          <w:rFonts w:eastAsia="Times New Roman" w:cs="Arial"/>
          <w:szCs w:val="24"/>
        </w:rPr>
      </w:pPr>
      <w:proofErr w:type="spellStart"/>
      <w:r w:rsidRPr="00CD112E">
        <w:rPr>
          <w:rFonts w:eastAsia="Times New Roman" w:cs="Arial"/>
          <w:szCs w:val="24"/>
        </w:rPr>
        <w:t>Timberland</w:t>
      </w:r>
      <w:proofErr w:type="spellEnd"/>
      <w:r w:rsidRPr="00CD112E">
        <w:rPr>
          <w:rFonts w:eastAsia="Times New Roman" w:cs="Arial"/>
          <w:szCs w:val="24"/>
        </w:rPr>
        <w:t>, linha de calçados e roupas casuais - concessão de produção e venda da marca americana.</w:t>
      </w:r>
    </w:p>
    <w:p w:rsidR="00AE567B" w:rsidRPr="00CD112E" w:rsidRDefault="00AE567B" w:rsidP="00AE567B">
      <w:pPr>
        <w:pStyle w:val="PargrafodaLista"/>
        <w:numPr>
          <w:ilvl w:val="0"/>
          <w:numId w:val="2"/>
        </w:numPr>
        <w:spacing w:after="0"/>
        <w:jc w:val="both"/>
        <w:rPr>
          <w:rFonts w:eastAsia="Times New Roman" w:cs="Arial"/>
          <w:szCs w:val="24"/>
        </w:rPr>
      </w:pPr>
      <w:r w:rsidRPr="00CD112E">
        <w:rPr>
          <w:rFonts w:eastAsia="Times New Roman" w:cs="Arial"/>
          <w:szCs w:val="24"/>
        </w:rPr>
        <w:t xml:space="preserve">Conga, lançada em 1959 como um produto de baixo custo, sendo sucesso de vendas nas décadas de 1960 e 1970. </w:t>
      </w:r>
    </w:p>
    <w:p w:rsidR="00AE567B" w:rsidRPr="00CD112E" w:rsidRDefault="00AE567B" w:rsidP="00AE567B">
      <w:pPr>
        <w:pStyle w:val="PargrafodaLista"/>
        <w:numPr>
          <w:ilvl w:val="0"/>
          <w:numId w:val="2"/>
        </w:numPr>
        <w:spacing w:after="0"/>
        <w:jc w:val="both"/>
        <w:rPr>
          <w:rFonts w:eastAsia="Times New Roman" w:cs="Arial"/>
          <w:szCs w:val="24"/>
        </w:rPr>
      </w:pPr>
      <w:r w:rsidRPr="00CD112E">
        <w:rPr>
          <w:rFonts w:eastAsia="Times New Roman" w:cs="Arial"/>
          <w:szCs w:val="24"/>
        </w:rPr>
        <w:t>Bamba lançada em 1961 e sendo sucesso de vendas na década de 1970.</w:t>
      </w:r>
    </w:p>
    <w:p w:rsidR="00AE567B" w:rsidRPr="00CD112E" w:rsidRDefault="00AE567B" w:rsidP="00AE567B">
      <w:pPr>
        <w:pStyle w:val="PargrafodaLista"/>
        <w:numPr>
          <w:ilvl w:val="0"/>
          <w:numId w:val="2"/>
        </w:numPr>
        <w:spacing w:after="0"/>
        <w:jc w:val="both"/>
        <w:rPr>
          <w:rFonts w:eastAsia="Times New Roman" w:cs="Arial"/>
          <w:szCs w:val="24"/>
        </w:rPr>
      </w:pPr>
      <w:proofErr w:type="spellStart"/>
      <w:r w:rsidRPr="00CD112E">
        <w:rPr>
          <w:rFonts w:eastAsia="Times New Roman" w:cs="Arial"/>
          <w:szCs w:val="24"/>
        </w:rPr>
        <w:t>Osklen</w:t>
      </w:r>
      <w:proofErr w:type="spellEnd"/>
      <w:r w:rsidRPr="00CD112E">
        <w:rPr>
          <w:rFonts w:eastAsia="Times New Roman" w:cs="Arial"/>
          <w:szCs w:val="24"/>
        </w:rPr>
        <w:t xml:space="preserve"> grife comprada em outubro de 2012.</w:t>
      </w:r>
    </w:p>
    <w:p w:rsidR="00AE567B" w:rsidRDefault="00AE567B" w:rsidP="00AE567B">
      <w:pPr>
        <w:spacing w:after="0"/>
        <w:jc w:val="both"/>
        <w:rPr>
          <w:rFonts w:eastAsia="Times New Roman" w:cs="Arial"/>
          <w:szCs w:val="24"/>
        </w:rPr>
      </w:pPr>
    </w:p>
    <w:p w:rsidR="00AE567B" w:rsidRDefault="00AE567B" w:rsidP="00AE567B">
      <w:pPr>
        <w:spacing w:after="0"/>
        <w:jc w:val="both"/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ab/>
      </w:r>
      <w:r w:rsidRPr="00CD112E">
        <w:rPr>
          <w:rFonts w:eastAsia="Times New Roman" w:cs="Arial"/>
          <w:szCs w:val="24"/>
        </w:rPr>
        <w:t>Podemos ver abaixo a receita líquida com de acordo com a participação dos produtos:</w:t>
      </w:r>
    </w:p>
    <w:p w:rsidR="00AE567B" w:rsidRPr="00CD112E" w:rsidRDefault="00AE567B" w:rsidP="00AE567B">
      <w:pPr>
        <w:spacing w:after="0"/>
        <w:jc w:val="both"/>
        <w:rPr>
          <w:rFonts w:eastAsia="Times New Roman" w:cs="Arial"/>
          <w:szCs w:val="24"/>
        </w:rPr>
      </w:pPr>
      <w:r w:rsidRPr="00CD112E">
        <w:rPr>
          <w:rFonts w:eastAsia="Times New Roman" w:cs="Arial"/>
          <w:noProof/>
          <w:szCs w:val="24"/>
          <w:lang w:eastAsia="pt-BR"/>
        </w:rPr>
        <w:drawing>
          <wp:inline distT="0" distB="0" distL="0" distR="0">
            <wp:extent cx="6067425" cy="3859883"/>
            <wp:effectExtent l="19050" t="0" r="9525" b="0"/>
            <wp:docPr id="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2521" t="14831" r="12892" b="23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738" cy="3861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73E" w:rsidRPr="00E55DEE" w:rsidRDefault="008A173E" w:rsidP="00853BAB">
      <w:pPr>
        <w:pStyle w:val="Ttulo1"/>
        <w:jc w:val="both"/>
        <w:rPr>
          <w:rFonts w:cs="Arial"/>
          <w:b w:val="0"/>
          <w:sz w:val="24"/>
          <w:szCs w:val="24"/>
        </w:rPr>
      </w:pPr>
      <w:r w:rsidRPr="00E82F3F">
        <w:rPr>
          <w:rFonts w:cs="Arial"/>
          <w:sz w:val="24"/>
          <w:szCs w:val="24"/>
        </w:rPr>
        <w:lastRenderedPageBreak/>
        <w:br w:type="page"/>
      </w:r>
      <w:bookmarkStart w:id="4" w:name="_Toc386566044"/>
      <w:r w:rsidR="00D64E94">
        <w:rPr>
          <w:rFonts w:cs="Arial"/>
          <w:sz w:val="24"/>
          <w:szCs w:val="24"/>
        </w:rPr>
        <w:lastRenderedPageBreak/>
        <w:t xml:space="preserve">CAPÍTULO </w:t>
      </w:r>
      <w:r w:rsidRPr="00E55DEE">
        <w:rPr>
          <w:rFonts w:cs="Arial"/>
          <w:sz w:val="24"/>
          <w:szCs w:val="24"/>
        </w:rPr>
        <w:t xml:space="preserve">3 </w:t>
      </w:r>
      <w:r w:rsidR="00D42B55">
        <w:rPr>
          <w:rFonts w:cs="Arial"/>
          <w:sz w:val="24"/>
          <w:szCs w:val="24"/>
        </w:rPr>
        <w:t>CLIENTES</w:t>
      </w:r>
      <w:bookmarkEnd w:id="4"/>
    </w:p>
    <w:p w:rsidR="008A173E" w:rsidRDefault="008A173E" w:rsidP="00853BAB">
      <w:pPr>
        <w:spacing w:after="0" w:line="360" w:lineRule="auto"/>
        <w:jc w:val="both"/>
        <w:rPr>
          <w:rFonts w:cs="Arial"/>
          <w:szCs w:val="24"/>
        </w:rPr>
      </w:pPr>
    </w:p>
    <w:p w:rsidR="00D42B55" w:rsidRDefault="00D42B55" w:rsidP="00853BAB">
      <w:pPr>
        <w:spacing w:after="0" w:line="360" w:lineRule="auto"/>
        <w:jc w:val="both"/>
        <w:rPr>
          <w:rFonts w:cs="Arial"/>
          <w:szCs w:val="24"/>
        </w:rPr>
      </w:pPr>
    </w:p>
    <w:p w:rsidR="008A173E" w:rsidRPr="00E82F3F" w:rsidRDefault="008A173E" w:rsidP="00853BAB">
      <w:pPr>
        <w:spacing w:after="0"/>
        <w:jc w:val="both"/>
        <w:rPr>
          <w:rFonts w:cs="Arial"/>
          <w:szCs w:val="24"/>
        </w:rPr>
      </w:pPr>
    </w:p>
    <w:p w:rsidR="00D42B55" w:rsidRDefault="00D42B55">
      <w:pPr>
        <w:rPr>
          <w:rFonts w:eastAsia="Times New Roman" w:cstheme="majorBidi"/>
          <w:b/>
          <w:bCs/>
          <w:szCs w:val="24"/>
        </w:rPr>
      </w:pPr>
      <w:r>
        <w:rPr>
          <w:rFonts w:eastAsia="Times New Roman"/>
          <w:szCs w:val="24"/>
        </w:rPr>
        <w:br w:type="page"/>
      </w:r>
    </w:p>
    <w:p w:rsidR="008A173E" w:rsidRPr="00E448F4" w:rsidRDefault="0089781F" w:rsidP="00853BAB">
      <w:pPr>
        <w:pStyle w:val="Ttulo1"/>
        <w:jc w:val="both"/>
        <w:rPr>
          <w:rFonts w:eastAsia="Times New Roman"/>
          <w:sz w:val="24"/>
          <w:szCs w:val="24"/>
        </w:rPr>
      </w:pPr>
      <w:bookmarkStart w:id="5" w:name="_Toc386566045"/>
      <w:r>
        <w:rPr>
          <w:rFonts w:eastAsia="Times New Roman"/>
          <w:sz w:val="24"/>
          <w:szCs w:val="24"/>
        </w:rPr>
        <w:lastRenderedPageBreak/>
        <w:t xml:space="preserve">CAPÍTULO </w:t>
      </w:r>
      <w:r w:rsidR="008A173E" w:rsidRPr="00E448F4">
        <w:rPr>
          <w:rFonts w:eastAsia="Times New Roman"/>
          <w:sz w:val="24"/>
          <w:szCs w:val="24"/>
        </w:rPr>
        <w:t xml:space="preserve">4 </w:t>
      </w:r>
      <w:r w:rsidR="00D42B55">
        <w:rPr>
          <w:rFonts w:eastAsia="Times New Roman"/>
          <w:sz w:val="24"/>
          <w:szCs w:val="24"/>
        </w:rPr>
        <w:t>A EMPRESA</w:t>
      </w:r>
      <w:bookmarkEnd w:id="5"/>
    </w:p>
    <w:p w:rsidR="00F250DF" w:rsidRPr="00A9123F" w:rsidRDefault="00A9123F" w:rsidP="00A9123F">
      <w:pPr>
        <w:pStyle w:val="Ttulo2"/>
        <w:rPr>
          <w:szCs w:val="24"/>
        </w:rPr>
      </w:pPr>
      <w:bookmarkStart w:id="6" w:name="_Toc386566046"/>
      <w:r w:rsidRPr="00A9123F">
        <w:t xml:space="preserve">4.2 - </w:t>
      </w:r>
      <w:r w:rsidR="00FB036A">
        <w:rPr>
          <w:rFonts w:eastAsia="Times New Roman" w:cs="Times New Roman"/>
        </w:rPr>
        <w:t>Características do produto em relação à inovação e atratividade.</w:t>
      </w:r>
      <w:bookmarkEnd w:id="6"/>
      <w:proofErr w:type="gramStart"/>
      <w:r w:rsidR="008A173E" w:rsidRPr="00A9123F">
        <w:rPr>
          <w:szCs w:val="24"/>
        </w:rPr>
        <w:br/>
      </w:r>
      <w:proofErr w:type="gramEnd"/>
    </w:p>
    <w:p w:rsidR="00D42B55" w:rsidRDefault="00D42B55">
      <w:pPr>
        <w:rPr>
          <w:rFonts w:eastAsiaTheme="majorEastAsia" w:cs="Arial"/>
          <w:b/>
          <w:bCs/>
          <w:szCs w:val="24"/>
        </w:rPr>
      </w:pPr>
      <w:r>
        <w:rPr>
          <w:rFonts w:cs="Arial"/>
          <w:szCs w:val="24"/>
        </w:rPr>
        <w:br w:type="page"/>
      </w:r>
    </w:p>
    <w:p w:rsidR="00202BB6" w:rsidRDefault="00F70A05" w:rsidP="00853BAB">
      <w:pPr>
        <w:pStyle w:val="Ttulo1"/>
        <w:jc w:val="both"/>
        <w:rPr>
          <w:rFonts w:cs="Arial"/>
          <w:sz w:val="24"/>
          <w:szCs w:val="24"/>
        </w:rPr>
      </w:pPr>
      <w:bookmarkStart w:id="7" w:name="_Toc386566047"/>
      <w:r>
        <w:rPr>
          <w:rFonts w:cs="Arial"/>
          <w:sz w:val="24"/>
          <w:szCs w:val="24"/>
        </w:rPr>
        <w:lastRenderedPageBreak/>
        <w:t xml:space="preserve">CAPÍTULO </w:t>
      </w:r>
      <w:r w:rsidR="00C279AD">
        <w:rPr>
          <w:rFonts w:cs="Arial"/>
          <w:sz w:val="24"/>
          <w:szCs w:val="24"/>
        </w:rPr>
        <w:t xml:space="preserve">5 </w:t>
      </w:r>
      <w:r w:rsidR="00D42B55">
        <w:rPr>
          <w:rFonts w:cs="Arial"/>
          <w:sz w:val="24"/>
          <w:szCs w:val="24"/>
        </w:rPr>
        <w:t>DISTRIBUIÇÃO</w:t>
      </w:r>
      <w:bookmarkEnd w:id="7"/>
    </w:p>
    <w:p w:rsidR="00FB036A" w:rsidRPr="00FB036A" w:rsidRDefault="00AE567B" w:rsidP="00FB036A">
      <w:pPr>
        <w:spacing w:before="100" w:beforeAutospacing="1" w:after="100" w:afterAutospacing="1" w:line="240" w:lineRule="auto"/>
        <w:rPr>
          <w:rFonts w:eastAsia="Times New Roman" w:cs="Arial"/>
          <w:lang w:eastAsia="pt-BR"/>
        </w:rPr>
      </w:pPr>
      <w:r>
        <w:rPr>
          <w:rFonts w:eastAsia="Times New Roman" w:cs="Arial"/>
          <w:lang w:eastAsia="pt-BR"/>
        </w:rPr>
        <w:tab/>
      </w:r>
      <w:r w:rsidRPr="00AE567B">
        <w:rPr>
          <w:rFonts w:eastAsia="Times New Roman" w:cs="Arial"/>
          <w:lang w:eastAsia="pt-BR"/>
        </w:rPr>
        <w:t>Os principais canais de distribuição de sandálias sã</w:t>
      </w:r>
      <w:r>
        <w:rPr>
          <w:rFonts w:eastAsia="Times New Roman" w:cs="Arial"/>
          <w:lang w:eastAsia="pt-BR"/>
        </w:rPr>
        <w:t xml:space="preserve">o: o atacado, os distribuidores </w:t>
      </w:r>
      <w:r w:rsidRPr="00AE567B">
        <w:rPr>
          <w:rFonts w:eastAsia="Times New Roman" w:cs="Arial"/>
          <w:lang w:eastAsia="pt-BR"/>
        </w:rPr>
        <w:t xml:space="preserve">atacadistas, os autosserviços (supermercados e hipermercados) e os varejistas de calçados. Nesses canais, a Alpargatas possui mais de três mil clientes diretos e distribuição em mais de 250 mil </w:t>
      </w:r>
      <w:proofErr w:type="spellStart"/>
      <w:r w:rsidRPr="00AE567B">
        <w:rPr>
          <w:rFonts w:eastAsia="Times New Roman" w:cs="Arial"/>
          <w:lang w:eastAsia="pt-BR"/>
        </w:rPr>
        <w:t>pontos-de-venda</w:t>
      </w:r>
      <w:proofErr w:type="spellEnd"/>
      <w:r w:rsidRPr="00AE567B">
        <w:rPr>
          <w:rFonts w:eastAsia="Times New Roman" w:cs="Arial"/>
          <w:lang w:eastAsia="pt-BR"/>
        </w:rPr>
        <w:t xml:space="preserve">. São utilizadas companhias transportadoras para fazer a entrega a esses </w:t>
      </w:r>
      <w:proofErr w:type="spellStart"/>
      <w:r w:rsidRPr="00AE567B">
        <w:rPr>
          <w:rFonts w:eastAsia="Times New Roman" w:cs="Arial"/>
          <w:lang w:eastAsia="pt-BR"/>
        </w:rPr>
        <w:t>pontos-de-venda</w:t>
      </w:r>
      <w:proofErr w:type="spellEnd"/>
      <w:r w:rsidRPr="00AE567B">
        <w:rPr>
          <w:rFonts w:eastAsia="Times New Roman" w:cs="Arial"/>
          <w:lang w:eastAsia="pt-BR"/>
        </w:rPr>
        <w:t>, que não possuem nenhuma ligação com a Alpargatas.</w:t>
      </w:r>
      <w:r>
        <w:rPr>
          <w:rFonts w:eastAsia="Times New Roman" w:cs="Arial"/>
          <w:lang w:eastAsia="pt-BR"/>
        </w:rPr>
        <w:br/>
      </w:r>
      <w:r>
        <w:rPr>
          <w:rFonts w:eastAsia="Times New Roman" w:cs="Arial"/>
          <w:lang w:eastAsia="pt-BR"/>
        </w:rPr>
        <w:tab/>
      </w:r>
      <w:r w:rsidR="00FB036A" w:rsidRPr="00FB036A">
        <w:rPr>
          <w:rFonts w:eastAsia="Times New Roman" w:cs="Arial"/>
          <w:lang w:eastAsia="pt-BR"/>
        </w:rPr>
        <w:t xml:space="preserve">É crescente a presença da Alpargatas no varejo, com a abertura de lojas exclusivas. Além das lojas exclusivas, também conseguimos encontrar os produtos </w:t>
      </w:r>
      <w:proofErr w:type="gramStart"/>
      <w:r w:rsidR="00FB036A" w:rsidRPr="00FB036A">
        <w:rPr>
          <w:rFonts w:eastAsia="Times New Roman" w:cs="Arial"/>
          <w:lang w:eastAsia="pt-BR"/>
        </w:rPr>
        <w:t>da alpargatas</w:t>
      </w:r>
      <w:proofErr w:type="gramEnd"/>
      <w:r w:rsidR="00FB036A" w:rsidRPr="00FB036A">
        <w:rPr>
          <w:rFonts w:eastAsia="Times New Roman" w:cs="Arial"/>
          <w:lang w:eastAsia="pt-BR"/>
        </w:rPr>
        <w:t xml:space="preserve"> principalmente em lojas de calçados e esporte, abaixo podemos ver atualmente a quantidade de cada loja exclusiva de acordo com a marca.</w:t>
      </w:r>
    </w:p>
    <w:p w:rsidR="00FB036A" w:rsidRPr="00C15637" w:rsidRDefault="00FB036A" w:rsidP="00FB036A">
      <w:pPr>
        <w:spacing w:before="100" w:beforeAutospacing="1" w:after="100" w:afterAutospacing="1" w:line="240" w:lineRule="auto"/>
        <w:jc w:val="center"/>
        <w:rPr>
          <w:rFonts w:eastAsia="Times New Roman" w:cs="Times New Roman"/>
          <w:lang w:eastAsia="pt-BR"/>
        </w:rPr>
      </w:pPr>
      <w:r>
        <w:rPr>
          <w:rFonts w:eastAsia="Times New Roman" w:cs="Times New Roman"/>
          <w:noProof/>
          <w:lang w:eastAsia="pt-BR"/>
        </w:rPr>
        <w:drawing>
          <wp:inline distT="0" distB="0" distL="0" distR="0">
            <wp:extent cx="2795689" cy="2638425"/>
            <wp:effectExtent l="19050" t="0" r="4661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1819" t="46997" r="39242" b="21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91" cy="263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189" w:rsidRDefault="00632189" w:rsidP="00853BAB">
      <w:pPr>
        <w:spacing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D42B55" w:rsidRDefault="00F70A05" w:rsidP="00853BAB">
      <w:pPr>
        <w:pStyle w:val="Ttulo1"/>
        <w:jc w:val="both"/>
        <w:rPr>
          <w:rFonts w:cs="Arial"/>
          <w:sz w:val="26"/>
          <w:szCs w:val="24"/>
        </w:rPr>
      </w:pPr>
      <w:bookmarkStart w:id="8" w:name="_Toc386566048"/>
      <w:r>
        <w:rPr>
          <w:rFonts w:cs="Arial"/>
          <w:sz w:val="24"/>
          <w:szCs w:val="24"/>
        </w:rPr>
        <w:lastRenderedPageBreak/>
        <w:t xml:space="preserve">CAPÍTULO 6 </w:t>
      </w:r>
      <w:r w:rsidR="00D42B55">
        <w:rPr>
          <w:rFonts w:cs="Arial"/>
          <w:sz w:val="24"/>
          <w:szCs w:val="24"/>
        </w:rPr>
        <w:t>CONCORRENCIA</w:t>
      </w:r>
      <w:bookmarkEnd w:id="8"/>
    </w:p>
    <w:p w:rsidR="00BC1A14" w:rsidRDefault="00BC1A14" w:rsidP="00D42B55"/>
    <w:p w:rsidR="001528F7" w:rsidRDefault="00AE567B" w:rsidP="001528F7">
      <w:r>
        <w:tab/>
      </w:r>
      <w:r w:rsidR="001528F7">
        <w:t>Entre os concorrentes da Alpargatas podemos citar como concorrentes Diretos as empresas:</w:t>
      </w:r>
    </w:p>
    <w:p w:rsidR="001528F7" w:rsidRDefault="001528F7" w:rsidP="001528F7">
      <w:pPr>
        <w:pStyle w:val="PargrafodaLista"/>
        <w:numPr>
          <w:ilvl w:val="0"/>
          <w:numId w:val="3"/>
        </w:numPr>
      </w:pPr>
      <w:proofErr w:type="spellStart"/>
      <w:r>
        <w:t>Vulcabrás</w:t>
      </w:r>
      <w:proofErr w:type="spellEnd"/>
      <w:r>
        <w:t xml:space="preserve"> com as marcas: Azaleia, </w:t>
      </w:r>
      <w:proofErr w:type="spellStart"/>
      <w:r>
        <w:t>Dijean</w:t>
      </w:r>
      <w:proofErr w:type="spellEnd"/>
      <w:r>
        <w:t xml:space="preserve">, </w:t>
      </w:r>
      <w:proofErr w:type="spellStart"/>
      <w:r>
        <w:t>Olympikus</w:t>
      </w:r>
      <w:proofErr w:type="spellEnd"/>
      <w:r>
        <w:t xml:space="preserve">, </w:t>
      </w:r>
      <w:proofErr w:type="spellStart"/>
      <w:r>
        <w:t>Opanka</w:t>
      </w:r>
      <w:proofErr w:type="spellEnd"/>
      <w:r>
        <w:t xml:space="preserve">, </w:t>
      </w:r>
      <w:proofErr w:type="spellStart"/>
      <w:r>
        <w:t>Reebok</w:t>
      </w:r>
      <w:proofErr w:type="spellEnd"/>
      <w:r>
        <w:t xml:space="preserve"> e Botas </w:t>
      </w:r>
      <w:proofErr w:type="spellStart"/>
      <w:r>
        <w:t>Vulcabrás</w:t>
      </w:r>
      <w:proofErr w:type="spellEnd"/>
      <w:r>
        <w:t>.</w:t>
      </w:r>
    </w:p>
    <w:p w:rsidR="001528F7" w:rsidRDefault="001528F7" w:rsidP="001528F7">
      <w:pPr>
        <w:pStyle w:val="PargrafodaLista"/>
        <w:numPr>
          <w:ilvl w:val="0"/>
          <w:numId w:val="3"/>
        </w:numPr>
      </w:pPr>
      <w:r>
        <w:t xml:space="preserve">Grendene com as marcas: Melissa, </w:t>
      </w:r>
      <w:proofErr w:type="spellStart"/>
      <w:r>
        <w:t>Grendha</w:t>
      </w:r>
      <w:proofErr w:type="spellEnd"/>
      <w:r>
        <w:t xml:space="preserve">, Ipanema, Grendene </w:t>
      </w:r>
      <w:proofErr w:type="spellStart"/>
      <w:r>
        <w:t>Kids</w:t>
      </w:r>
      <w:proofErr w:type="spellEnd"/>
      <w:r>
        <w:t xml:space="preserve">, </w:t>
      </w:r>
      <w:proofErr w:type="spellStart"/>
      <w:r>
        <w:t>Rider</w:t>
      </w:r>
      <w:proofErr w:type="spellEnd"/>
      <w:r>
        <w:t xml:space="preserve"> e Ilhabela.</w:t>
      </w:r>
    </w:p>
    <w:p w:rsidR="001528F7" w:rsidRDefault="001528F7" w:rsidP="001528F7">
      <w:pPr>
        <w:pStyle w:val="PargrafodaLista"/>
        <w:numPr>
          <w:ilvl w:val="0"/>
          <w:numId w:val="3"/>
        </w:numPr>
      </w:pPr>
      <w:proofErr w:type="spellStart"/>
      <w:r>
        <w:t>Cambucci</w:t>
      </w:r>
      <w:proofErr w:type="spellEnd"/>
      <w:r>
        <w:t xml:space="preserve"> com a marca </w:t>
      </w:r>
      <w:proofErr w:type="spellStart"/>
      <w:r>
        <w:t>Penalty</w:t>
      </w:r>
      <w:proofErr w:type="spellEnd"/>
      <w:r>
        <w:t>.</w:t>
      </w:r>
    </w:p>
    <w:p w:rsidR="001528F7" w:rsidRDefault="001528F7" w:rsidP="001528F7"/>
    <w:p w:rsidR="001528F7" w:rsidRDefault="00AE567B" w:rsidP="001528F7">
      <w:r>
        <w:tab/>
      </w:r>
      <w:r w:rsidR="001528F7">
        <w:t>Já na questão de concorrentes indiretos da Alpargatas temos:</w:t>
      </w:r>
    </w:p>
    <w:p w:rsidR="001528F7" w:rsidRDefault="001528F7" w:rsidP="001528F7">
      <w:pPr>
        <w:pStyle w:val="PargrafodaLista"/>
        <w:numPr>
          <w:ilvl w:val="0"/>
          <w:numId w:val="4"/>
        </w:numPr>
      </w:pPr>
      <w:r>
        <w:t>Produtos piratas ou equivalentes, chineses.</w:t>
      </w:r>
    </w:p>
    <w:p w:rsidR="001528F7" w:rsidRDefault="001528F7" w:rsidP="001528F7">
      <w:pPr>
        <w:pStyle w:val="PargrafodaLista"/>
        <w:numPr>
          <w:ilvl w:val="0"/>
          <w:numId w:val="4"/>
        </w:numPr>
      </w:pPr>
      <w:r>
        <w:t xml:space="preserve">Médias empresas como: </w:t>
      </w:r>
      <w:proofErr w:type="spellStart"/>
      <w:r>
        <w:t>Birello</w:t>
      </w:r>
      <w:proofErr w:type="spellEnd"/>
      <w:r>
        <w:t xml:space="preserve">, Mr. </w:t>
      </w:r>
      <w:proofErr w:type="spellStart"/>
      <w:r>
        <w:t>Cat</w:t>
      </w:r>
      <w:proofErr w:type="spellEnd"/>
      <w:r>
        <w:t xml:space="preserve">, </w:t>
      </w:r>
      <w:proofErr w:type="spellStart"/>
      <w:r>
        <w:t>Arezzo</w:t>
      </w:r>
      <w:proofErr w:type="spellEnd"/>
      <w:r>
        <w:t xml:space="preserve">, Paquetá e </w:t>
      </w:r>
      <w:proofErr w:type="spellStart"/>
      <w:r>
        <w:t>Andarella</w:t>
      </w:r>
      <w:proofErr w:type="spellEnd"/>
      <w:r>
        <w:t>.</w:t>
      </w:r>
    </w:p>
    <w:p w:rsidR="00D42B55" w:rsidRPr="001528F7" w:rsidRDefault="001528F7" w:rsidP="001528F7">
      <w:pPr>
        <w:pStyle w:val="PargrafodaLista"/>
        <w:numPr>
          <w:ilvl w:val="0"/>
          <w:numId w:val="4"/>
        </w:numPr>
        <w:rPr>
          <w:rFonts w:eastAsiaTheme="majorEastAsia"/>
        </w:rPr>
      </w:pPr>
      <w:r>
        <w:t xml:space="preserve">Micro e pequenas empresas que fazem calçados artesanais. </w:t>
      </w:r>
      <w:r w:rsidR="00D42B55">
        <w:br w:type="page"/>
      </w:r>
    </w:p>
    <w:p w:rsidR="00D42B55" w:rsidRDefault="00D42B55" w:rsidP="00853BAB">
      <w:pPr>
        <w:pStyle w:val="Ttulo1"/>
        <w:jc w:val="both"/>
        <w:rPr>
          <w:rFonts w:cs="Arial"/>
          <w:sz w:val="26"/>
          <w:szCs w:val="24"/>
        </w:rPr>
      </w:pPr>
      <w:bookmarkStart w:id="9" w:name="_Toc386566049"/>
      <w:r>
        <w:rPr>
          <w:rFonts w:cs="Arial"/>
          <w:sz w:val="26"/>
          <w:szCs w:val="24"/>
        </w:rPr>
        <w:lastRenderedPageBreak/>
        <w:t>CAPÍTULO 7 PRODUTIVIDADE</w:t>
      </w:r>
      <w:bookmarkEnd w:id="9"/>
    </w:p>
    <w:p w:rsidR="00D42B55" w:rsidRDefault="00D42B55" w:rsidP="00D42B55">
      <w:pPr>
        <w:rPr>
          <w:rFonts w:eastAsiaTheme="majorEastAsia"/>
        </w:rPr>
      </w:pPr>
      <w:r>
        <w:br w:type="page"/>
      </w:r>
    </w:p>
    <w:p w:rsidR="00D42B55" w:rsidRDefault="00D42B55" w:rsidP="00853BAB">
      <w:pPr>
        <w:pStyle w:val="Ttulo1"/>
        <w:jc w:val="both"/>
        <w:rPr>
          <w:rFonts w:cs="Arial"/>
          <w:sz w:val="26"/>
          <w:szCs w:val="24"/>
        </w:rPr>
      </w:pPr>
      <w:bookmarkStart w:id="10" w:name="_Toc386566050"/>
      <w:r>
        <w:rPr>
          <w:rFonts w:cs="Arial"/>
          <w:sz w:val="26"/>
          <w:szCs w:val="24"/>
        </w:rPr>
        <w:lastRenderedPageBreak/>
        <w:t>CAPÍTULO 8 TECNOLOGIA</w:t>
      </w:r>
      <w:bookmarkEnd w:id="10"/>
    </w:p>
    <w:p w:rsidR="00D42B55" w:rsidRDefault="00D42B55" w:rsidP="00D42B55">
      <w:pPr>
        <w:rPr>
          <w:rFonts w:eastAsiaTheme="majorEastAsia"/>
        </w:rPr>
      </w:pPr>
      <w:r>
        <w:br w:type="page"/>
      </w:r>
    </w:p>
    <w:p w:rsidR="00D42B55" w:rsidRDefault="00D42B55" w:rsidP="00853BAB">
      <w:pPr>
        <w:pStyle w:val="Ttulo1"/>
        <w:jc w:val="both"/>
        <w:rPr>
          <w:rFonts w:cs="Arial"/>
          <w:sz w:val="26"/>
          <w:szCs w:val="24"/>
        </w:rPr>
      </w:pPr>
      <w:bookmarkStart w:id="11" w:name="_Toc386566051"/>
      <w:r>
        <w:rPr>
          <w:rFonts w:cs="Arial"/>
          <w:sz w:val="26"/>
          <w:szCs w:val="24"/>
        </w:rPr>
        <w:lastRenderedPageBreak/>
        <w:t>CAPÍTULO 9 TECNOLOGIA DA INFORMAÇÃO</w:t>
      </w:r>
      <w:bookmarkEnd w:id="11"/>
    </w:p>
    <w:p w:rsidR="000D3359" w:rsidRDefault="000D3359" w:rsidP="00D42B55"/>
    <w:p w:rsidR="000D3359" w:rsidRPr="007A515F" w:rsidRDefault="000D3359" w:rsidP="000D3359">
      <w:r>
        <w:tab/>
      </w:r>
      <w:r w:rsidRPr="007A515F">
        <w:t>Sintonizadas à crescente demanda de consumidores interessados em realizar suas compras online</w:t>
      </w:r>
      <w:r w:rsidR="00AE567B" w:rsidRPr="007A515F">
        <w:t xml:space="preserve"> (e-commerce)</w:t>
      </w:r>
      <w:r w:rsidRPr="007A515F">
        <w:t xml:space="preserve">, as marcas da Alpargatas oferecem em suas lojas virtuais grande variedade de produtos. No segundo trimestre, o destaque foi o excelente desempenho das lojas online da </w:t>
      </w:r>
      <w:proofErr w:type="spellStart"/>
      <w:r w:rsidRPr="007A515F">
        <w:t>Mizuno</w:t>
      </w:r>
      <w:proofErr w:type="spellEnd"/>
      <w:r w:rsidRPr="007A515F">
        <w:t xml:space="preserve">, cujo volume de vendas cresceu 215% na comparação com o segundo trimestre de 2012. No trimestre, as lojas virtuais Havaianas e </w:t>
      </w:r>
      <w:proofErr w:type="spellStart"/>
      <w:r w:rsidRPr="007A515F">
        <w:t>Timberland</w:t>
      </w:r>
      <w:proofErr w:type="spellEnd"/>
      <w:r w:rsidRPr="007A515F">
        <w:t xml:space="preserve"> foram visitadas por 666,2 mil e 454,2 mil pessoas, respectivamente.</w:t>
      </w:r>
    </w:p>
    <w:p w:rsidR="00D42B55" w:rsidRDefault="00D42B55" w:rsidP="00D42B55">
      <w:pPr>
        <w:rPr>
          <w:rFonts w:eastAsiaTheme="majorEastAsia"/>
        </w:rPr>
      </w:pPr>
      <w:r>
        <w:br w:type="page"/>
      </w:r>
    </w:p>
    <w:p w:rsidR="00C279AD" w:rsidRPr="00D42B55" w:rsidRDefault="00D42B55" w:rsidP="00853BAB">
      <w:pPr>
        <w:pStyle w:val="Ttulo1"/>
        <w:jc w:val="both"/>
        <w:rPr>
          <w:rFonts w:cs="Arial"/>
          <w:sz w:val="26"/>
          <w:szCs w:val="24"/>
        </w:rPr>
      </w:pPr>
      <w:bookmarkStart w:id="12" w:name="_Toc386566052"/>
      <w:r>
        <w:rPr>
          <w:rFonts w:cs="Arial"/>
          <w:sz w:val="26"/>
          <w:szCs w:val="24"/>
        </w:rPr>
        <w:lastRenderedPageBreak/>
        <w:t>CAPÍTULO 10 GERENCIA DE PROCESSOS</w:t>
      </w:r>
      <w:bookmarkEnd w:id="12"/>
    </w:p>
    <w:p w:rsidR="00C279AD" w:rsidRPr="00C279AD" w:rsidRDefault="00C279AD" w:rsidP="00853BAB">
      <w:pPr>
        <w:spacing w:after="0"/>
        <w:jc w:val="both"/>
      </w:pPr>
    </w:p>
    <w:p w:rsidR="00632189" w:rsidRDefault="00A9123F" w:rsidP="00A9123F">
      <w:pPr>
        <w:pStyle w:val="Ttulo2"/>
      </w:pPr>
      <w:bookmarkStart w:id="13" w:name="_Toc386566053"/>
      <w:r>
        <w:t>10.2 - Principais Processos</w:t>
      </w:r>
      <w:bookmarkEnd w:id="13"/>
    </w:p>
    <w:p w:rsidR="00A9123F" w:rsidRDefault="00A9123F" w:rsidP="00A9123F">
      <w:pPr>
        <w:rPr>
          <w:lang w:eastAsia="pt-BR"/>
        </w:rPr>
      </w:pPr>
    </w:p>
    <w:p w:rsidR="00A9123F" w:rsidRDefault="00A9123F" w:rsidP="00A9123F">
      <w:pPr>
        <w:pStyle w:val="Ttulo2"/>
      </w:pPr>
      <w:bookmarkStart w:id="14" w:name="_Toc386566054"/>
      <w:r>
        <w:t>10.3 - Justificativa</w:t>
      </w:r>
      <w:bookmarkEnd w:id="14"/>
    </w:p>
    <w:p w:rsidR="00A9123F" w:rsidRDefault="00A9123F" w:rsidP="00A9123F">
      <w:pPr>
        <w:rPr>
          <w:lang w:eastAsia="pt-BR"/>
        </w:rPr>
      </w:pPr>
    </w:p>
    <w:p w:rsidR="00A9123F" w:rsidRPr="00A9123F" w:rsidRDefault="00A9123F" w:rsidP="00A9123F">
      <w:pPr>
        <w:pStyle w:val="Ttulo2"/>
      </w:pPr>
      <w:bookmarkStart w:id="15" w:name="_Toc386566055"/>
      <w:r>
        <w:t>10.4 - Descrição e análise</w:t>
      </w:r>
      <w:bookmarkEnd w:id="15"/>
    </w:p>
    <w:sectPr w:rsidR="00A9123F" w:rsidRPr="00A9123F" w:rsidSect="00853BAB">
      <w:headerReference w:type="default" r:id="rId11"/>
      <w:footerReference w:type="default" r:id="rId12"/>
      <w:pgSz w:w="11906" w:h="16838" w:code="9"/>
      <w:pgMar w:top="1701" w:right="1134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4EA" w:rsidRDefault="002A04EA" w:rsidP="00CD63B2">
      <w:pPr>
        <w:spacing w:after="0" w:line="240" w:lineRule="auto"/>
      </w:pPr>
      <w:r>
        <w:separator/>
      </w:r>
    </w:p>
  </w:endnote>
  <w:endnote w:type="continuationSeparator" w:id="0">
    <w:p w:rsidR="002A04EA" w:rsidRDefault="002A04EA" w:rsidP="00CD6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022" w:rsidRDefault="00DD5022">
    <w:pPr>
      <w:pStyle w:val="Rodap"/>
      <w:jc w:val="right"/>
    </w:pPr>
  </w:p>
  <w:p w:rsidR="00DD5022" w:rsidRDefault="00DD5022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5022" w:rsidRDefault="00DD5022">
    <w:pPr>
      <w:pStyle w:val="Rodap"/>
      <w:jc w:val="right"/>
    </w:pPr>
  </w:p>
  <w:p w:rsidR="00DD5022" w:rsidRDefault="00DD5022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4EA" w:rsidRDefault="002A04EA" w:rsidP="00CD63B2">
      <w:pPr>
        <w:spacing w:after="0" w:line="240" w:lineRule="auto"/>
      </w:pPr>
      <w:r>
        <w:separator/>
      </w:r>
    </w:p>
  </w:footnote>
  <w:footnote w:type="continuationSeparator" w:id="0">
    <w:p w:rsidR="002A04EA" w:rsidRDefault="002A04EA" w:rsidP="00CD6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93862"/>
      <w:docPartObj>
        <w:docPartGallery w:val="Page Numbers (Top of Page)"/>
        <w:docPartUnique/>
      </w:docPartObj>
    </w:sdtPr>
    <w:sdtContent>
      <w:p w:rsidR="00DD5022" w:rsidRDefault="003B5FED">
        <w:pPr>
          <w:pStyle w:val="Cabealho"/>
          <w:jc w:val="right"/>
        </w:pPr>
        <w:r>
          <w:fldChar w:fldCharType="begin"/>
        </w:r>
        <w:r w:rsidR="001C2094">
          <w:instrText xml:space="preserve"> PAGE   \* MERGEFORMAT </w:instrText>
        </w:r>
        <w:r>
          <w:fldChar w:fldCharType="separate"/>
        </w:r>
        <w:r w:rsidR="000E647A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DD5022" w:rsidRDefault="00DD502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A255E"/>
    <w:multiLevelType w:val="hybridMultilevel"/>
    <w:tmpl w:val="9572A3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B3185"/>
    <w:multiLevelType w:val="multilevel"/>
    <w:tmpl w:val="2CAA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B5CBC"/>
    <w:multiLevelType w:val="hybridMultilevel"/>
    <w:tmpl w:val="C074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57320"/>
    <w:multiLevelType w:val="hybridMultilevel"/>
    <w:tmpl w:val="F56E34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/>
  <w:rsids>
    <w:rsidRoot w:val="00E33CB3"/>
    <w:rsid w:val="00020C6B"/>
    <w:rsid w:val="00024BB3"/>
    <w:rsid w:val="0003452A"/>
    <w:rsid w:val="000977EA"/>
    <w:rsid w:val="000D3359"/>
    <w:rsid w:val="000E29A7"/>
    <w:rsid w:val="000E647A"/>
    <w:rsid w:val="00120947"/>
    <w:rsid w:val="001524F1"/>
    <w:rsid w:val="001528F7"/>
    <w:rsid w:val="00181025"/>
    <w:rsid w:val="001B352B"/>
    <w:rsid w:val="001C2094"/>
    <w:rsid w:val="001C59AC"/>
    <w:rsid w:val="001C7103"/>
    <w:rsid w:val="001E0713"/>
    <w:rsid w:val="001F2508"/>
    <w:rsid w:val="00202BB6"/>
    <w:rsid w:val="0020348E"/>
    <w:rsid w:val="002328CD"/>
    <w:rsid w:val="00247113"/>
    <w:rsid w:val="00266534"/>
    <w:rsid w:val="00291AF1"/>
    <w:rsid w:val="002A04EA"/>
    <w:rsid w:val="002A7540"/>
    <w:rsid w:val="002F075B"/>
    <w:rsid w:val="002F1848"/>
    <w:rsid w:val="00307A88"/>
    <w:rsid w:val="003128A7"/>
    <w:rsid w:val="00351A13"/>
    <w:rsid w:val="00384DA5"/>
    <w:rsid w:val="0039507C"/>
    <w:rsid w:val="003B5FED"/>
    <w:rsid w:val="003F4199"/>
    <w:rsid w:val="003F6102"/>
    <w:rsid w:val="004007C5"/>
    <w:rsid w:val="00416D49"/>
    <w:rsid w:val="00421269"/>
    <w:rsid w:val="0044678E"/>
    <w:rsid w:val="00452761"/>
    <w:rsid w:val="0045491C"/>
    <w:rsid w:val="004557FE"/>
    <w:rsid w:val="004C060A"/>
    <w:rsid w:val="004F6A2A"/>
    <w:rsid w:val="00542BEE"/>
    <w:rsid w:val="0055372C"/>
    <w:rsid w:val="00585F1F"/>
    <w:rsid w:val="005A0B89"/>
    <w:rsid w:val="005C0536"/>
    <w:rsid w:val="005D0499"/>
    <w:rsid w:val="005E3A26"/>
    <w:rsid w:val="005F1862"/>
    <w:rsid w:val="00632189"/>
    <w:rsid w:val="00686494"/>
    <w:rsid w:val="006A016D"/>
    <w:rsid w:val="006A1302"/>
    <w:rsid w:val="006A25A6"/>
    <w:rsid w:val="006B0499"/>
    <w:rsid w:val="006D4BD6"/>
    <w:rsid w:val="006E38CB"/>
    <w:rsid w:val="006F5EAA"/>
    <w:rsid w:val="00790E51"/>
    <w:rsid w:val="007A515F"/>
    <w:rsid w:val="007A7AD1"/>
    <w:rsid w:val="007D33EF"/>
    <w:rsid w:val="007F198D"/>
    <w:rsid w:val="007F3726"/>
    <w:rsid w:val="007F59C3"/>
    <w:rsid w:val="00817978"/>
    <w:rsid w:val="00845C93"/>
    <w:rsid w:val="0085243C"/>
    <w:rsid w:val="00853BAB"/>
    <w:rsid w:val="00855A4D"/>
    <w:rsid w:val="0086024C"/>
    <w:rsid w:val="00890827"/>
    <w:rsid w:val="00891112"/>
    <w:rsid w:val="0089781F"/>
    <w:rsid w:val="008A173E"/>
    <w:rsid w:val="008A2580"/>
    <w:rsid w:val="008C6390"/>
    <w:rsid w:val="008C697E"/>
    <w:rsid w:val="008D398E"/>
    <w:rsid w:val="009324AF"/>
    <w:rsid w:val="0094320F"/>
    <w:rsid w:val="009539BF"/>
    <w:rsid w:val="009A7FBD"/>
    <w:rsid w:val="009D6770"/>
    <w:rsid w:val="009F6B9A"/>
    <w:rsid w:val="00A02581"/>
    <w:rsid w:val="00A11440"/>
    <w:rsid w:val="00A231D6"/>
    <w:rsid w:val="00A315B3"/>
    <w:rsid w:val="00A35E57"/>
    <w:rsid w:val="00A47150"/>
    <w:rsid w:val="00A47E8A"/>
    <w:rsid w:val="00A7560D"/>
    <w:rsid w:val="00A81DC2"/>
    <w:rsid w:val="00A9123F"/>
    <w:rsid w:val="00AA0EDD"/>
    <w:rsid w:val="00AA3549"/>
    <w:rsid w:val="00AA6A4C"/>
    <w:rsid w:val="00AB1EE5"/>
    <w:rsid w:val="00AC0424"/>
    <w:rsid w:val="00AC3970"/>
    <w:rsid w:val="00AE567B"/>
    <w:rsid w:val="00B0186D"/>
    <w:rsid w:val="00B04942"/>
    <w:rsid w:val="00B06974"/>
    <w:rsid w:val="00B431ED"/>
    <w:rsid w:val="00B91173"/>
    <w:rsid w:val="00BB4119"/>
    <w:rsid w:val="00BC076B"/>
    <w:rsid w:val="00BC1A14"/>
    <w:rsid w:val="00BC1D91"/>
    <w:rsid w:val="00C279AD"/>
    <w:rsid w:val="00C360E9"/>
    <w:rsid w:val="00C55F90"/>
    <w:rsid w:val="00CA07C8"/>
    <w:rsid w:val="00CA1240"/>
    <w:rsid w:val="00CA5971"/>
    <w:rsid w:val="00CB3070"/>
    <w:rsid w:val="00CB622D"/>
    <w:rsid w:val="00CC462C"/>
    <w:rsid w:val="00CD112E"/>
    <w:rsid w:val="00CD63B2"/>
    <w:rsid w:val="00CD73FD"/>
    <w:rsid w:val="00D15FAC"/>
    <w:rsid w:val="00D176FC"/>
    <w:rsid w:val="00D36E17"/>
    <w:rsid w:val="00D42B55"/>
    <w:rsid w:val="00D4407F"/>
    <w:rsid w:val="00D44D46"/>
    <w:rsid w:val="00D64E94"/>
    <w:rsid w:val="00D664C6"/>
    <w:rsid w:val="00D8730C"/>
    <w:rsid w:val="00DC5AF2"/>
    <w:rsid w:val="00DD5022"/>
    <w:rsid w:val="00DF67A5"/>
    <w:rsid w:val="00E05D1C"/>
    <w:rsid w:val="00E05D71"/>
    <w:rsid w:val="00E17A6C"/>
    <w:rsid w:val="00E2306C"/>
    <w:rsid w:val="00E33CB3"/>
    <w:rsid w:val="00E448F4"/>
    <w:rsid w:val="00E54111"/>
    <w:rsid w:val="00E55DEE"/>
    <w:rsid w:val="00E70921"/>
    <w:rsid w:val="00E75C8D"/>
    <w:rsid w:val="00E860F5"/>
    <w:rsid w:val="00F250DF"/>
    <w:rsid w:val="00F25C5C"/>
    <w:rsid w:val="00F260B0"/>
    <w:rsid w:val="00F70A05"/>
    <w:rsid w:val="00F773BE"/>
    <w:rsid w:val="00F94789"/>
    <w:rsid w:val="00FB019C"/>
    <w:rsid w:val="00FB036A"/>
    <w:rsid w:val="00FB0A3C"/>
    <w:rsid w:val="00FC510B"/>
    <w:rsid w:val="00FF5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20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231D6"/>
    <w:pPr>
      <w:keepNext/>
      <w:keepLines/>
      <w:spacing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123F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31D6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31D6"/>
    <w:rPr>
      <w:rFonts w:ascii="Arial" w:eastAsiaTheme="majorEastAsia" w:hAnsi="Arial" w:cstheme="majorBidi"/>
      <w:b/>
      <w:bCs/>
      <w:sz w:val="32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797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A0B89"/>
    <w:pPr>
      <w:tabs>
        <w:tab w:val="right" w:leader="dot" w:pos="9061"/>
      </w:tabs>
      <w:spacing w:after="0"/>
    </w:pPr>
    <w:rPr>
      <w:rFonts w:cs="Arial"/>
      <w:b/>
      <w:noProof/>
    </w:rPr>
  </w:style>
  <w:style w:type="character" w:styleId="Hyperlink">
    <w:name w:val="Hyperlink"/>
    <w:basedOn w:val="Fontepargpadro"/>
    <w:uiPriority w:val="99"/>
    <w:unhideWhenUsed/>
    <w:rsid w:val="0081797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17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7978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A9123F"/>
    <w:rPr>
      <w:rFonts w:ascii="Arial" w:eastAsiaTheme="majorEastAsia" w:hAnsi="Arial" w:cstheme="majorBidi"/>
      <w:b/>
      <w:bCs/>
      <w:sz w:val="24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231D6"/>
    <w:rPr>
      <w:rFonts w:ascii="Arial" w:eastAsiaTheme="majorEastAsia" w:hAnsi="Arial" w:cstheme="majorBidi"/>
      <w:b/>
      <w:bCs/>
      <w:sz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63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63B2"/>
  </w:style>
  <w:style w:type="paragraph" w:styleId="Rodap">
    <w:name w:val="footer"/>
    <w:basedOn w:val="Normal"/>
    <w:link w:val="RodapChar"/>
    <w:uiPriority w:val="99"/>
    <w:unhideWhenUsed/>
    <w:rsid w:val="00CD63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63B2"/>
  </w:style>
  <w:style w:type="paragraph" w:styleId="Sumrio2">
    <w:name w:val="toc 2"/>
    <w:basedOn w:val="Normal"/>
    <w:next w:val="Normal"/>
    <w:autoRedefine/>
    <w:uiPriority w:val="39"/>
    <w:unhideWhenUsed/>
    <w:rsid w:val="00A231D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231D6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CD11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CE5B7-6E87-404D-9423-E5C47FC91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16</Pages>
  <Words>2306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Falkiner</dc:creator>
  <cp:lastModifiedBy>Kisah</cp:lastModifiedBy>
  <cp:revision>8</cp:revision>
  <dcterms:created xsi:type="dcterms:W3CDTF">2014-04-25T06:19:00Z</dcterms:created>
  <dcterms:modified xsi:type="dcterms:W3CDTF">2014-04-29T23:34:00Z</dcterms:modified>
</cp:coreProperties>
</file>