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93F" w:rsidRPr="00D613DE" w:rsidRDefault="00BC66A4" w:rsidP="00D613DE">
      <w:pPr>
        <w:pStyle w:val="NormalWeb"/>
        <w:numPr>
          <w:ilvl w:val="0"/>
          <w:numId w:val="2"/>
        </w:numPr>
        <w:ind w:left="1056" w:hanging="1056"/>
        <w:rPr>
          <w:rFonts w:asciiTheme="majorHAnsi" w:hAnsiTheme="majorHAnsi"/>
          <w:b/>
          <w:color w:val="000000"/>
          <w:szCs w:val="27"/>
        </w:rPr>
      </w:pPr>
      <w:r w:rsidRPr="00D613DE">
        <w:rPr>
          <w:rFonts w:asciiTheme="majorHAnsi" w:hAnsiTheme="majorHAnsi"/>
          <w:b/>
          <w:color w:val="000000"/>
          <w:szCs w:val="27"/>
        </w:rPr>
        <w:t>Elabore os diagramas de Classe (</w:t>
      </w:r>
      <w:proofErr w:type="spellStart"/>
      <w:r w:rsidRPr="00D613DE">
        <w:rPr>
          <w:rFonts w:asciiTheme="majorHAnsi" w:hAnsiTheme="majorHAnsi"/>
          <w:b/>
          <w:color w:val="000000"/>
          <w:szCs w:val="27"/>
        </w:rPr>
        <w:t>jgrasp</w:t>
      </w:r>
      <w:proofErr w:type="spellEnd"/>
      <w:r w:rsidRPr="00D613DE">
        <w:rPr>
          <w:rFonts w:asciiTheme="majorHAnsi" w:hAnsiTheme="majorHAnsi"/>
          <w:b/>
          <w:color w:val="000000"/>
          <w:szCs w:val="27"/>
        </w:rPr>
        <w:t xml:space="preserve"> ou </w:t>
      </w:r>
      <w:proofErr w:type="spellStart"/>
      <w:r w:rsidRPr="00D613DE">
        <w:rPr>
          <w:rFonts w:asciiTheme="majorHAnsi" w:hAnsiTheme="majorHAnsi"/>
          <w:b/>
          <w:color w:val="000000"/>
          <w:szCs w:val="27"/>
        </w:rPr>
        <w:t>word</w:t>
      </w:r>
      <w:proofErr w:type="spellEnd"/>
      <w:r w:rsidRPr="00D613DE">
        <w:rPr>
          <w:rFonts w:asciiTheme="majorHAnsi" w:hAnsiTheme="majorHAnsi"/>
          <w:b/>
          <w:color w:val="000000"/>
          <w:szCs w:val="27"/>
        </w:rPr>
        <w:t xml:space="preserve"> ou qualquer editor) para:</w:t>
      </w:r>
    </w:p>
    <w:p w:rsidR="000A793F" w:rsidRPr="00D613DE" w:rsidRDefault="00BC66A4" w:rsidP="00E8260C">
      <w:pPr>
        <w:pStyle w:val="NormalWeb"/>
        <w:numPr>
          <w:ilvl w:val="1"/>
          <w:numId w:val="2"/>
        </w:numPr>
        <w:rPr>
          <w:rFonts w:asciiTheme="majorHAnsi" w:hAnsiTheme="majorHAnsi"/>
          <w:b/>
          <w:color w:val="000000"/>
          <w:szCs w:val="27"/>
        </w:rPr>
      </w:pPr>
      <w:r w:rsidRPr="00D613DE">
        <w:rPr>
          <w:rFonts w:asciiTheme="majorHAnsi" w:hAnsiTheme="majorHAnsi"/>
          <w:b/>
          <w:color w:val="000000"/>
          <w:szCs w:val="27"/>
        </w:rPr>
        <w:t>Classe Conta Corrente (aula anterior)</w:t>
      </w:r>
    </w:p>
    <w:p w:rsidR="00E8260C" w:rsidRPr="00D613DE" w:rsidRDefault="00573C19" w:rsidP="00573C19">
      <w:pPr>
        <w:pStyle w:val="NormalWeb"/>
        <w:jc w:val="center"/>
        <w:rPr>
          <w:rFonts w:asciiTheme="majorHAnsi" w:hAnsiTheme="majorHAnsi"/>
          <w:color w:val="000000"/>
          <w:szCs w:val="27"/>
        </w:rPr>
      </w:pPr>
      <w:bookmarkStart w:id="0" w:name="_GoBack"/>
      <w:bookmarkEnd w:id="0"/>
      <w:r w:rsidRPr="00D613DE">
        <w:rPr>
          <w:rFonts w:asciiTheme="majorHAnsi" w:hAnsiTheme="majorHAnsi"/>
          <w:noProof/>
          <w:color w:val="000000"/>
          <w:szCs w:val="27"/>
          <w:lang w:val="en-US" w:eastAsia="en-US"/>
        </w:rPr>
        <w:drawing>
          <wp:inline distT="0" distB="0" distL="0" distR="0" wp14:anchorId="7B70E2BD" wp14:editId="34B75C14">
            <wp:extent cx="3838575" cy="15525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60C" w:rsidRPr="00D613DE" w:rsidRDefault="00E8260C" w:rsidP="00E8260C">
      <w:pPr>
        <w:pStyle w:val="NormalWeb"/>
        <w:rPr>
          <w:rFonts w:asciiTheme="majorHAnsi" w:hAnsiTheme="majorHAnsi"/>
          <w:color w:val="000000"/>
          <w:szCs w:val="27"/>
        </w:rPr>
      </w:pPr>
    </w:p>
    <w:p w:rsidR="000A793F" w:rsidRPr="00D613DE" w:rsidRDefault="00BC66A4" w:rsidP="00D613DE">
      <w:pPr>
        <w:pStyle w:val="NormalWeb"/>
        <w:numPr>
          <w:ilvl w:val="0"/>
          <w:numId w:val="2"/>
        </w:numPr>
        <w:ind w:left="360"/>
        <w:rPr>
          <w:rFonts w:asciiTheme="majorHAnsi" w:hAnsiTheme="majorHAnsi"/>
          <w:b/>
          <w:color w:val="000000"/>
          <w:szCs w:val="27"/>
        </w:rPr>
      </w:pPr>
      <w:r w:rsidRPr="00D613DE">
        <w:rPr>
          <w:rFonts w:asciiTheme="majorHAnsi" w:hAnsiTheme="majorHAnsi"/>
          <w:b/>
          <w:color w:val="000000"/>
          <w:szCs w:val="27"/>
        </w:rPr>
        <w:t>Leitura e resumo crítico artigo: Modelagem Estruturada x Modelagem O.O.</w:t>
      </w:r>
    </w:p>
    <w:p w:rsidR="00E8260C" w:rsidRPr="00D613DE" w:rsidRDefault="00E8260C" w:rsidP="00E8260C">
      <w:pPr>
        <w:pStyle w:val="NormalWeb"/>
        <w:ind w:left="720"/>
        <w:rPr>
          <w:rFonts w:asciiTheme="majorHAnsi" w:hAnsiTheme="majorHAnsi"/>
          <w:color w:val="000000"/>
          <w:szCs w:val="27"/>
        </w:rPr>
      </w:pPr>
      <w:r w:rsidRPr="00D613DE">
        <w:rPr>
          <w:rFonts w:asciiTheme="majorHAnsi" w:hAnsiTheme="majorHAnsi"/>
          <w:color w:val="000000"/>
          <w:szCs w:val="27"/>
        </w:rPr>
        <w:t>O tipo de modelagem utilizada depende muito do tipo de sistema a ser desenvolvido, da equipe de desenvolvedores, da linguagem a ser utilizada, ou seja, não existe uma modelagem correta e uma errada.</w:t>
      </w:r>
    </w:p>
    <w:p w:rsidR="00E8260C" w:rsidRPr="00D613DE" w:rsidRDefault="00E8260C" w:rsidP="00E8260C">
      <w:pPr>
        <w:pStyle w:val="NormalWeb"/>
        <w:ind w:left="720"/>
        <w:rPr>
          <w:rFonts w:asciiTheme="majorHAnsi" w:hAnsiTheme="majorHAnsi"/>
          <w:color w:val="000000"/>
          <w:szCs w:val="27"/>
        </w:rPr>
      </w:pPr>
      <w:r w:rsidRPr="00D613DE">
        <w:rPr>
          <w:rFonts w:asciiTheme="majorHAnsi" w:hAnsiTheme="majorHAnsi"/>
          <w:color w:val="000000"/>
          <w:szCs w:val="27"/>
        </w:rPr>
        <w:t>A modelagem orientada a objetos visa definir o problema em classes e objetos, leva em consideração as partes que irão compor o sistema. Nessa abordagem o foco são as ações que os objetos têm dentro do sistema, definindo o relacionamento entre as classes e também os métodos de cada classe que serão utilizados pelos objetos instanciados.</w:t>
      </w:r>
    </w:p>
    <w:p w:rsidR="00E8260C" w:rsidRPr="00D613DE" w:rsidRDefault="00E8260C" w:rsidP="00E8260C">
      <w:pPr>
        <w:pStyle w:val="NormalWeb"/>
        <w:ind w:left="720"/>
        <w:rPr>
          <w:rFonts w:asciiTheme="majorHAnsi" w:hAnsiTheme="majorHAnsi"/>
          <w:color w:val="000000"/>
          <w:szCs w:val="27"/>
        </w:rPr>
      </w:pPr>
      <w:r w:rsidRPr="00D613DE">
        <w:rPr>
          <w:rFonts w:asciiTheme="majorHAnsi" w:hAnsiTheme="majorHAnsi"/>
          <w:color w:val="000000"/>
          <w:szCs w:val="27"/>
        </w:rPr>
        <w:t>A modelagem estruturada tem por finalidade definir o problema em uma solução, isto é, ela foca o funcionamento acima dos componentes que o sistema terá.</w:t>
      </w:r>
    </w:p>
    <w:p w:rsidR="00E8260C" w:rsidRPr="00D613DE" w:rsidRDefault="00E8260C" w:rsidP="00E8260C">
      <w:pPr>
        <w:pStyle w:val="NormalWeb"/>
        <w:ind w:left="708"/>
        <w:rPr>
          <w:rFonts w:asciiTheme="majorHAnsi" w:hAnsiTheme="majorHAnsi"/>
          <w:color w:val="000000"/>
          <w:szCs w:val="27"/>
        </w:rPr>
      </w:pPr>
      <w:r w:rsidRPr="00D613DE">
        <w:rPr>
          <w:rFonts w:asciiTheme="majorHAnsi" w:hAnsiTheme="majorHAnsi"/>
          <w:color w:val="000000"/>
          <w:szCs w:val="27"/>
        </w:rPr>
        <w:t>Comparando as abordagens, a Orientada a Objetos é mais flexível e compreensível, pois cria uma visão mais real do sistema, diferente da visão mais abstrata da modelagem estruturada. Porém, considerando que a grande maioria dos sistemas de banco de dados é relacional, a modelagem estruturada torna a tradução do projeto para a realidade mais fácil nesse quesito.</w:t>
      </w:r>
    </w:p>
    <w:p w:rsidR="00BE3587" w:rsidRPr="00D613DE" w:rsidRDefault="00E8260C" w:rsidP="00D613DE">
      <w:pPr>
        <w:pStyle w:val="NormalWeb"/>
        <w:ind w:left="708"/>
        <w:rPr>
          <w:rFonts w:asciiTheme="majorHAnsi" w:hAnsiTheme="majorHAnsi"/>
          <w:color w:val="000000"/>
          <w:szCs w:val="27"/>
        </w:rPr>
      </w:pPr>
      <w:r w:rsidRPr="00D613DE">
        <w:rPr>
          <w:rFonts w:asciiTheme="majorHAnsi" w:hAnsiTheme="majorHAnsi"/>
          <w:color w:val="000000"/>
          <w:szCs w:val="27"/>
        </w:rPr>
        <w:t>Logo, a partir dos requisitos do projeto e da equipe envolvida, a abordagem viável pode variar.</w:t>
      </w:r>
    </w:p>
    <w:sectPr w:rsidR="00BE3587" w:rsidRPr="00D613DE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5DFB" w:rsidRDefault="003A5DFB" w:rsidP="00D613DE">
      <w:pPr>
        <w:spacing w:after="0" w:line="240" w:lineRule="auto"/>
      </w:pPr>
      <w:r>
        <w:separator/>
      </w:r>
    </w:p>
  </w:endnote>
  <w:endnote w:type="continuationSeparator" w:id="0">
    <w:p w:rsidR="003A5DFB" w:rsidRDefault="003A5DFB" w:rsidP="00D61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5DFB" w:rsidRDefault="003A5DFB" w:rsidP="00D613DE">
      <w:pPr>
        <w:spacing w:after="0" w:line="240" w:lineRule="auto"/>
      </w:pPr>
      <w:r>
        <w:separator/>
      </w:r>
    </w:p>
  </w:footnote>
  <w:footnote w:type="continuationSeparator" w:id="0">
    <w:p w:rsidR="003A5DFB" w:rsidRDefault="003A5DFB" w:rsidP="00D613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13DE" w:rsidRPr="00D613DE" w:rsidRDefault="00D613DE" w:rsidP="00D613DE">
    <w:pPr>
      <w:shd w:val="clear" w:color="auto" w:fill="FFFFFF"/>
      <w:spacing w:after="0" w:line="270" w:lineRule="atLeast"/>
      <w:ind w:hanging="547"/>
      <w:jc w:val="center"/>
      <w:textAlignment w:val="baseline"/>
      <w:rPr>
        <w:rFonts w:ascii="Arial" w:eastAsia="Times New Roman" w:hAnsi="Arial" w:cs="Arial"/>
        <w:b/>
        <w:sz w:val="20"/>
        <w:szCs w:val="20"/>
        <w:lang w:val="en-US" w:eastAsia="pt-BR"/>
      </w:rPr>
    </w:pPr>
    <w:r w:rsidRPr="00D613DE">
      <w:rPr>
        <w:rFonts w:ascii="Arial" w:eastAsia="Times New Roman" w:hAnsi="Arial" w:cs="Arial"/>
        <w:b/>
        <w:sz w:val="20"/>
        <w:szCs w:val="20"/>
        <w:lang w:val="en-US" w:eastAsia="pt-BR"/>
      </w:rPr>
      <w:t>FATEC – ADS</w:t>
    </w:r>
  </w:p>
  <w:p w:rsidR="00D613DE" w:rsidRPr="00D613DE" w:rsidRDefault="00D613DE" w:rsidP="00D613DE">
    <w:pPr>
      <w:shd w:val="clear" w:color="auto" w:fill="FFFFFF"/>
      <w:spacing w:after="0" w:line="270" w:lineRule="atLeast"/>
      <w:ind w:hanging="547"/>
      <w:jc w:val="center"/>
      <w:textAlignment w:val="baseline"/>
      <w:rPr>
        <w:rFonts w:ascii="Calibri" w:eastAsia="Times New Roman" w:hAnsi="Calibri" w:cs="Times New Roman"/>
        <w:b/>
        <w:sz w:val="23"/>
        <w:szCs w:val="23"/>
        <w:lang w:val="en-US" w:eastAsia="pt-BR"/>
      </w:rPr>
    </w:pPr>
    <w:r w:rsidRPr="00D613DE">
      <w:rPr>
        <w:rFonts w:ascii="Arial" w:eastAsia="Times New Roman" w:hAnsi="Arial" w:cs="Arial"/>
        <w:b/>
        <w:sz w:val="20"/>
        <w:szCs w:val="20"/>
        <w:lang w:val="en-US" w:eastAsia="pt-BR"/>
      </w:rPr>
      <w:t>POO – PROF. GRACE - 28/09/2015</w:t>
    </w:r>
  </w:p>
  <w:p w:rsidR="00D613DE" w:rsidRPr="00D613DE" w:rsidRDefault="00D613DE" w:rsidP="00D613DE">
    <w:pPr>
      <w:shd w:val="clear" w:color="auto" w:fill="FFFFFF"/>
      <w:spacing w:after="0" w:line="270" w:lineRule="atLeast"/>
      <w:ind w:hanging="547"/>
      <w:jc w:val="center"/>
      <w:textAlignment w:val="baseline"/>
      <w:rPr>
        <w:rFonts w:ascii="Calibri" w:eastAsia="Times New Roman" w:hAnsi="Calibri" w:cs="Times New Roman"/>
        <w:b/>
        <w:sz w:val="23"/>
        <w:szCs w:val="23"/>
        <w:lang w:eastAsia="pt-BR"/>
      </w:rPr>
    </w:pPr>
    <w:r w:rsidRPr="00D613DE">
      <w:rPr>
        <w:rFonts w:ascii="Arial" w:eastAsia="Times New Roman" w:hAnsi="Arial" w:cs="Arial"/>
        <w:b/>
        <w:sz w:val="20"/>
        <w:szCs w:val="20"/>
        <w:lang w:eastAsia="pt-BR"/>
      </w:rPr>
      <w:t>NOME: FELIPE MAGOSSO POVEDA – MATRÍCULA: 1411363-2</w:t>
    </w:r>
  </w:p>
  <w:p w:rsidR="00D613DE" w:rsidRPr="00D613DE" w:rsidRDefault="00D613DE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685BB6"/>
    <w:multiLevelType w:val="hybridMultilevel"/>
    <w:tmpl w:val="473C569E"/>
    <w:lvl w:ilvl="0" w:tplc="7C0A02F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065BA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40991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FCC0E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06EF4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8C084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D0848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7296E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AE3AF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2C5695"/>
    <w:multiLevelType w:val="hybridMultilevel"/>
    <w:tmpl w:val="6CB49896"/>
    <w:lvl w:ilvl="0" w:tplc="60F86D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8AEAABB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DE24E6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1826D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46B81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940F7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C67AF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A2DD2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60E97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60C"/>
    <w:rsid w:val="000A793F"/>
    <w:rsid w:val="003A5DFB"/>
    <w:rsid w:val="00573C19"/>
    <w:rsid w:val="00B43699"/>
    <w:rsid w:val="00BC66A4"/>
    <w:rsid w:val="00C5285D"/>
    <w:rsid w:val="00D613DE"/>
    <w:rsid w:val="00E8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B7B7116-3829-4711-9B1E-C524948B0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826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eader">
    <w:name w:val="header"/>
    <w:basedOn w:val="Normal"/>
    <w:link w:val="HeaderChar"/>
    <w:uiPriority w:val="99"/>
    <w:unhideWhenUsed/>
    <w:rsid w:val="00D61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3DE"/>
  </w:style>
  <w:style w:type="paragraph" w:styleId="Footer">
    <w:name w:val="footer"/>
    <w:basedOn w:val="Normal"/>
    <w:link w:val="FooterChar"/>
    <w:uiPriority w:val="99"/>
    <w:unhideWhenUsed/>
    <w:rsid w:val="00D61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3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258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93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36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1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Karine Riquena</dc:creator>
  <cp:keywords/>
  <dc:description/>
  <cp:lastModifiedBy>Poveda, Felipe</cp:lastModifiedBy>
  <cp:revision>2</cp:revision>
  <dcterms:created xsi:type="dcterms:W3CDTF">2015-10-18T22:47:00Z</dcterms:created>
  <dcterms:modified xsi:type="dcterms:W3CDTF">2015-11-26T13:25:00Z</dcterms:modified>
</cp:coreProperties>
</file>