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5C" w:rsidRDefault="003A575C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8.8pt;width:508.8pt;height:235.2pt;z-index:-251658240;mso-position-horizontal-relative:margin;mso-position-vertical-relative:margin" wrapcoords="21500 0 0 0 0 17811 10344 17811 10344 21500 11073 21500 11073 20796 13792 20796 13792 15005 21500 15005" o:allowincell="f">
            <v:imagedata r:id="rId4" o:title=""/>
            <w10:wrap type="through" anchorx="margin" anchory="margin"/>
          </v:shape>
        </w:pict>
      </w:r>
    </w:p>
    <w:p w:rsidR="003A575C" w:rsidRDefault="003A575C">
      <w:pPr>
        <w:pStyle w:val="Estilo"/>
        <w:spacing w:line="336" w:lineRule="exact"/>
        <w:ind w:left="24" w:right="5"/>
        <w:rPr>
          <w:rFonts w:ascii="Times New Roman" w:hAnsi="Times New Roman" w:cs="Times New Roman"/>
          <w:w w:val="87"/>
          <w:sz w:val="26"/>
          <w:szCs w:val="26"/>
        </w:rPr>
      </w:pPr>
      <w:r>
        <w:rPr>
          <w:w w:val="124"/>
          <w:sz w:val="30"/>
          <w:szCs w:val="30"/>
        </w:rPr>
        <w:t xml:space="preserve">DDDD </w:t>
      </w:r>
      <w:r>
        <w:rPr>
          <w:rFonts w:ascii="Times New Roman" w:hAnsi="Times New Roman" w:cs="Times New Roman"/>
          <w:w w:val="87"/>
          <w:sz w:val="26"/>
          <w:szCs w:val="26"/>
        </w:rPr>
        <w:t xml:space="preserve">MANUTENÇÃO </w:t>
      </w:r>
    </w:p>
    <w:p w:rsidR="003A575C" w:rsidRDefault="003A575C">
      <w:pPr>
        <w:pStyle w:val="Estilo"/>
        <w:spacing w:line="278" w:lineRule="exact"/>
        <w:ind w:left="158" w:right="33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Quem tem "tudo" dentro do computador sabe como é ruim quando nosso micro, companheiro de todas as horas, não liga e nos deixa na mão. O jeito </w:t>
      </w:r>
      <w:r>
        <w:rPr>
          <w:rFonts w:ascii="Times New Roman" w:hAnsi="Times New Roman" w:cs="Times New Roman"/>
          <w:i/>
          <w:iCs/>
          <w:w w:val="108"/>
          <w:sz w:val="21"/>
          <w:szCs w:val="21"/>
        </w:rPr>
        <w:t xml:space="preserve">é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aprender a fazer o diagnóstico correto da situação e determinar o conserto mais adequa1o_para gastar o mínimo de tempo e de recursos para recolocar o equipamento em funcionamento. </w:t>
      </w:r>
    </w:p>
    <w:p w:rsidR="003A575C" w:rsidRDefault="003A575C">
      <w:pPr>
        <w:pStyle w:val="Estilo"/>
        <w:spacing w:before="283" w:line="1" w:lineRule="exact"/>
        <w:ind w:left="66" w:right="9"/>
        <w:rPr>
          <w:rFonts w:ascii="Times New Roman" w:hAnsi="Times New Roman" w:cs="Times New Roman"/>
          <w:sz w:val="21"/>
          <w:szCs w:val="21"/>
        </w:rPr>
      </w:pPr>
    </w:p>
    <w:p w:rsidR="003A575C" w:rsidRDefault="003A575C">
      <w:pPr>
        <w:pStyle w:val="Estilo"/>
        <w:spacing w:line="240" w:lineRule="exact"/>
        <w:ind w:left="66" w:right="9" w:firstLine="566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No mundo atual parece que "tudo" que é nosso está dentro do nosso computador, e é desesperador quando ele se recusa a funcionar. Parece que a vida parou ou, no míni</w:t>
      </w:r>
      <w:r>
        <w:rPr>
          <w:rFonts w:ascii="Times New Roman" w:hAnsi="Times New Roman" w:cs="Times New Roman"/>
          <w:sz w:val="19"/>
          <w:szCs w:val="19"/>
        </w:rPr>
        <w:softHyphen/>
        <w:t>mo, podemos dizer que é um grande incômodo. O que fazer numa hora dessas? Para responder precisamos primeiro de um diagnóstico, e para tanto devemos analisar a situação sob dois ângulos: primeiro sob o ponto de vista de um usuário leigo, não técnico, e depois pela ótica de um profissional de informática. O que muda? Duas coisas: a linguagem utili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zada para descrever o problema e o que cada um deles pode fazer para resolver a situação. Expliquemos melhor: </w:t>
      </w:r>
    </w:p>
    <w:p w:rsidR="003A575C" w:rsidRDefault="003A575C">
      <w:pPr>
        <w:pStyle w:val="Estilo"/>
        <w:spacing w:before="200" w:line="1" w:lineRule="exact"/>
        <w:ind w:left="76" w:right="585"/>
        <w:rPr>
          <w:rFonts w:ascii="Times New Roman" w:hAnsi="Times New Roman" w:cs="Times New Roman"/>
          <w:sz w:val="19"/>
          <w:szCs w:val="19"/>
        </w:rPr>
      </w:pPr>
    </w:p>
    <w:p w:rsidR="003A575C" w:rsidRDefault="003A575C">
      <w:pPr>
        <w:pStyle w:val="Estilo"/>
        <w:spacing w:line="240" w:lineRule="exact"/>
        <w:ind w:left="76" w:right="585"/>
        <w:rPr>
          <w:rFonts w:ascii="Times New Roman" w:hAnsi="Times New Roman" w:cs="Times New Roman"/>
          <w:w w:val="81"/>
          <w:sz w:val="22"/>
          <w:szCs w:val="22"/>
        </w:rPr>
      </w:pPr>
      <w:r>
        <w:rPr>
          <w:rFonts w:ascii="Times New Roman" w:hAnsi="Times New Roman" w:cs="Times New Roman"/>
          <w:w w:val="116"/>
          <w:sz w:val="32"/>
          <w:szCs w:val="32"/>
        </w:rPr>
        <w:t xml:space="preserve">o </w:t>
      </w:r>
      <w:r>
        <w:rPr>
          <w:sz w:val="20"/>
          <w:szCs w:val="20"/>
        </w:rPr>
        <w:t xml:space="preserve">QUE SE QUER DIZER EXATAMENTE COM "O MICRO NÃO LIGA" </w:t>
      </w:r>
      <w:r>
        <w:rPr>
          <w:rFonts w:ascii="Times New Roman" w:hAnsi="Times New Roman" w:cs="Times New Roman"/>
          <w:w w:val="81"/>
          <w:sz w:val="22"/>
          <w:szCs w:val="22"/>
        </w:rPr>
        <w:t xml:space="preserve">? </w:t>
      </w:r>
    </w:p>
    <w:p w:rsidR="003A575C" w:rsidRDefault="003A575C">
      <w:pPr>
        <w:pStyle w:val="Estilo"/>
        <w:spacing w:before="268" w:line="1" w:lineRule="exact"/>
        <w:ind w:left="71" w:right="4"/>
        <w:rPr>
          <w:sz w:val="20"/>
          <w:szCs w:val="20"/>
        </w:rPr>
      </w:pPr>
    </w:p>
    <w:p w:rsidR="003A575C" w:rsidRDefault="003A575C">
      <w:pPr>
        <w:pStyle w:val="Estilo"/>
        <w:spacing w:line="240" w:lineRule="exact"/>
        <w:ind w:left="71" w:right="4" w:firstLine="566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 maioria das pessoas não usa linguagem técnica e precisa quando se refere às coisas da informática. Por mais conhecimento sobre computadores que uma pessoa leiga pos</w:t>
      </w:r>
      <w:r>
        <w:rPr>
          <w:rFonts w:ascii="Times New Roman" w:hAnsi="Times New Roman" w:cs="Times New Roman"/>
          <w:sz w:val="19"/>
          <w:szCs w:val="19"/>
        </w:rPr>
        <w:softHyphen/>
        <w:t>sa ter, mesmo assim seu palavreado será diferente daquele que lida o dia inteiro com isso, profissionalmente, e via de regra o palavreado impreciso do leigo pode levar a interpre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tar uma mesma situação de maneira inteiramente diferente. </w:t>
      </w:r>
    </w:p>
    <w:p w:rsidR="003A575C" w:rsidRDefault="003A575C">
      <w:pPr>
        <w:pStyle w:val="Estilo"/>
        <w:spacing w:line="240" w:lineRule="exact"/>
        <w:ind w:left="71" w:right="4" w:firstLine="566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Quando alguém fala que "seu micro não liga" pode estar se referindo a problemas que, tecnicamente falando, são de diagnóstico e correção absolutamente diferentes. Esta ex</w:t>
      </w:r>
      <w:r>
        <w:rPr>
          <w:rFonts w:ascii="Times New Roman" w:hAnsi="Times New Roman" w:cs="Times New Roman"/>
          <w:sz w:val="19"/>
          <w:szCs w:val="19"/>
        </w:rPr>
        <w:softHyphen/>
        <w:t>plicação é importante porque analisaremos adiante diversas situações que, apesar de sua diversidade, podem no dia-a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dia serem descritas por um leigo como "o micro não liga", </w:t>
      </w:r>
    </w:p>
    <w:p w:rsidR="003A575C" w:rsidRDefault="003A575C">
      <w:pPr>
        <w:pStyle w:val="Estilo"/>
        <w:spacing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19"/>
          <w:szCs w:val="19"/>
        </w:rPr>
        <w:br w:type="column"/>
      </w:r>
    </w:p>
    <w:p w:rsidR="003A575C" w:rsidRDefault="003A575C">
      <w:pPr>
        <w:pStyle w:val="Estilo"/>
        <w:spacing w:line="240" w:lineRule="exact"/>
        <w:ind w:right="24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termo genérico e impreciso que pode es</w:t>
      </w:r>
      <w:r>
        <w:rPr>
          <w:rFonts w:ascii="Times New Roman" w:hAnsi="Times New Roman" w:cs="Times New Roman"/>
          <w:sz w:val="19"/>
          <w:szCs w:val="19"/>
        </w:rPr>
        <w:softHyphen/>
        <w:t>tar representando qualquer uma das fases pelas quais um computador passa desde que é pressionado o botão liga-desliga até car</w:t>
      </w:r>
      <w:r>
        <w:rPr>
          <w:rFonts w:ascii="Times New Roman" w:hAnsi="Times New Roman" w:cs="Times New Roman"/>
          <w:sz w:val="19"/>
          <w:szCs w:val="19"/>
        </w:rPr>
        <w:softHyphen/>
        <w:t>regar o sistema operacional e permitir o iní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cio dos programas que o usuário efetivamente vai utilizar. </w:t>
      </w:r>
    </w:p>
    <w:p w:rsidR="003A575C" w:rsidRDefault="003A575C">
      <w:pPr>
        <w:pStyle w:val="Estilo"/>
        <w:spacing w:line="240" w:lineRule="exact"/>
        <w:ind w:left="4" w:right="4" w:firstLine="566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 conjunto destas fases é chamado de "boot" (fala</w:t>
      </w:r>
      <w:r>
        <w:rPr>
          <w:rFonts w:ascii="Times New Roman" w:hAnsi="Times New Roman" w:cs="Times New Roman"/>
          <w:sz w:val="19"/>
          <w:szCs w:val="19"/>
        </w:rPr>
        <w:softHyphen/>
        <w:t>se algo como "bút") que é um termo inglês que poderia ser traduzido livremente como "pontapé inicial", numa alusão às partidas de futebol (na verdade a origem é outra). No por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tuguês do Brasil convencionou-se chamar este processo de "inicialização", tradução e abreviação do termo inglês "init process", ou seja, algo como "processo inicial". </w:t>
      </w:r>
    </w:p>
    <w:p w:rsidR="003A575C" w:rsidRDefault="003A575C">
      <w:pPr>
        <w:pStyle w:val="Estilo"/>
        <w:spacing w:line="240" w:lineRule="exact"/>
        <w:ind w:left="4" w:right="4" w:firstLine="566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 termo "processo" vem bem a calhar pois dá idéia da continuidade, seqüência e co-dependência de todas as eta</w:t>
      </w:r>
      <w:r>
        <w:rPr>
          <w:rFonts w:ascii="Times New Roman" w:hAnsi="Times New Roman" w:cs="Times New Roman"/>
          <w:sz w:val="19"/>
          <w:szCs w:val="19"/>
        </w:rPr>
        <w:softHyphen/>
        <w:t>pas pelas quais um computador passa desde que é ligado até que o operador possa assumir o comando. Mas no que, exa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tamente, consiste essa inicialização? Analisemos: </w:t>
      </w:r>
    </w:p>
    <w:p w:rsidR="003A575C" w:rsidRDefault="003A575C">
      <w:pPr>
        <w:pStyle w:val="Estilo"/>
        <w:spacing w:before="206" w:line="1" w:lineRule="exact"/>
        <w:ind w:left="13" w:right="1"/>
        <w:rPr>
          <w:rFonts w:ascii="Times New Roman" w:hAnsi="Times New Roman" w:cs="Times New Roman"/>
          <w:sz w:val="19"/>
          <w:szCs w:val="19"/>
        </w:rPr>
      </w:pPr>
    </w:p>
    <w:p w:rsidR="003A575C" w:rsidRDefault="003A575C">
      <w:pPr>
        <w:pStyle w:val="Estilo"/>
        <w:spacing w:line="230" w:lineRule="exact"/>
        <w:ind w:left="13" w:right="1"/>
        <w:rPr>
          <w:sz w:val="20"/>
          <w:szCs w:val="20"/>
        </w:rPr>
      </w:pPr>
      <w:r>
        <w:rPr>
          <w:sz w:val="20"/>
          <w:szCs w:val="20"/>
        </w:rPr>
        <w:t xml:space="preserve">O PROCESSO DE INIClALlZAÇÃO </w:t>
      </w:r>
    </w:p>
    <w:p w:rsidR="003A575C" w:rsidRDefault="003A575C">
      <w:pPr>
        <w:pStyle w:val="Estilo"/>
        <w:spacing w:before="220" w:line="1" w:lineRule="exact"/>
        <w:ind w:left="8" w:right="5"/>
        <w:rPr>
          <w:sz w:val="20"/>
          <w:szCs w:val="20"/>
        </w:rPr>
      </w:pPr>
    </w:p>
    <w:p w:rsidR="003A575C" w:rsidRDefault="003A575C">
      <w:pPr>
        <w:pStyle w:val="Estilo"/>
        <w:spacing w:line="240" w:lineRule="exact"/>
        <w:ind w:left="8" w:right="5" w:firstLine="566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Assim que o computador é ligado começa um longo processo de teste e verificações que, como vimos, é chama</w:t>
      </w:r>
      <w:r>
        <w:rPr>
          <w:rFonts w:ascii="Times New Roman" w:hAnsi="Times New Roman" w:cs="Times New Roman"/>
          <w:sz w:val="19"/>
          <w:szCs w:val="19"/>
        </w:rPr>
        <w:softHyphen/>
        <w:t>do de "boot" ou "inicialização". Qualquer coisa que falhe durante a inicialização vai acabar dando o mesmo resulta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do: o sistemlj. operacional não será carregado e o micro não poderá ser usado. O que varia é o sintoma apresentado e a possível correção do problema, conforme veremos adiante. </w:t>
      </w:r>
    </w:p>
    <w:p w:rsidR="003A575C" w:rsidRDefault="003A575C">
      <w:pPr>
        <w:pStyle w:val="Estilo"/>
        <w:spacing w:line="240" w:lineRule="exact"/>
        <w:ind w:left="8" w:right="5" w:firstLine="566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Precisaríamos escrever um livro inteiro para descre</w:t>
      </w:r>
      <w:r>
        <w:rPr>
          <w:rFonts w:ascii="Times New Roman" w:hAnsi="Times New Roman" w:cs="Times New Roman"/>
          <w:sz w:val="19"/>
          <w:szCs w:val="19"/>
        </w:rPr>
        <w:softHyphen/>
        <w:t>ver em detalhes todos os processos que ocorrem na iniciali</w:t>
      </w:r>
      <w:r>
        <w:rPr>
          <w:rFonts w:ascii="Times New Roman" w:hAnsi="Times New Roman" w:cs="Times New Roman"/>
          <w:sz w:val="19"/>
          <w:szCs w:val="19"/>
        </w:rPr>
        <w:softHyphen/>
        <w:t>zação de um computador, mas este não é o propósito deste artigo. Vamos, portanto, focar nas etapas que podem falhar e cujos defeitos podem ser sanados numa oficina de infor</w:t>
      </w:r>
      <w:r>
        <w:rPr>
          <w:rFonts w:ascii="Times New Roman" w:hAnsi="Times New Roman" w:cs="Times New Roman"/>
          <w:sz w:val="19"/>
          <w:szCs w:val="19"/>
        </w:rPr>
        <w:softHyphen/>
        <w:t>mática sem um laboratório avançado de eletrônica. A figu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ra 1 (vide página </w:t>
      </w:r>
      <w:r>
        <w:rPr>
          <w:sz w:val="18"/>
          <w:szCs w:val="18"/>
        </w:rPr>
        <w:t xml:space="preserve">14) </w:t>
      </w:r>
      <w:r>
        <w:rPr>
          <w:rFonts w:ascii="Times New Roman" w:hAnsi="Times New Roman" w:cs="Times New Roman"/>
          <w:sz w:val="19"/>
          <w:szCs w:val="19"/>
        </w:rPr>
        <w:t xml:space="preserve">ilustra esta seqüência de etapas, que estão descritas a seguir: </w:t>
      </w:r>
    </w:p>
    <w:p w:rsidR="003A575C" w:rsidRDefault="003A575C">
      <w:pPr>
        <w:pStyle w:val="Estilo"/>
        <w:spacing w:line="240" w:lineRule="exact"/>
        <w:ind w:left="18" w:right="1"/>
        <w:jc w:val="right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Fonte é ligada e emite o sinal power good - Ao aper</w:t>
      </w:r>
      <w:r>
        <w:rPr>
          <w:rFonts w:ascii="Times New Roman" w:hAnsi="Times New Roman" w:cs="Times New Roman"/>
          <w:sz w:val="19"/>
          <w:szCs w:val="19"/>
        </w:rPr>
        <w:softHyphen/>
        <w:t>tar o botão de "power on" (liga-desliga) do computa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dor a fonte de alimentação começa a funcionar, mas leva </w:t>
      </w:r>
    </w:p>
    <w:p w:rsidR="003A575C" w:rsidRDefault="003A575C">
      <w:pPr>
        <w:pStyle w:val="Estilo"/>
        <w:rPr>
          <w:rFonts w:ascii="Times New Roman" w:hAnsi="Times New Roman" w:cs="Times New Roman"/>
          <w:sz w:val="19"/>
          <w:szCs w:val="19"/>
        </w:rPr>
        <w:sectPr w:rsidR="003A575C">
          <w:type w:val="continuous"/>
          <w:pgSz w:w="11907" w:h="16840"/>
          <w:pgMar w:top="360" w:right="670" w:bottom="360" w:left="1032" w:header="720" w:footer="720" w:gutter="0"/>
          <w:cols w:num="2" w:space="720" w:equalWidth="0">
            <w:col w:w="4987" w:space="273"/>
            <w:col w:w="4929"/>
          </w:cols>
          <w:noEndnote/>
        </w:sectPr>
      </w:pPr>
    </w:p>
    <w:p w:rsidR="003A575C" w:rsidRDefault="003A575C">
      <w:pPr>
        <w:pStyle w:val="Estilo"/>
        <w:spacing w:line="192" w:lineRule="exact"/>
        <w:rPr>
          <w:rFonts w:ascii="Times New Roman" w:hAnsi="Times New Roman" w:cs="Times New Roman"/>
        </w:rPr>
      </w:pPr>
    </w:p>
    <w:p w:rsidR="003A575C" w:rsidRDefault="003A575C">
      <w:pPr>
        <w:pStyle w:val="Estilo"/>
        <w:rPr>
          <w:rFonts w:ascii="Times New Roman" w:hAnsi="Times New Roman" w:cs="Times New Roman"/>
        </w:rPr>
        <w:sectPr w:rsidR="003A575C">
          <w:type w:val="continuous"/>
          <w:pgSz w:w="11907" w:h="16840"/>
          <w:pgMar w:top="360" w:right="670" w:bottom="360" w:left="1032" w:header="720" w:footer="720" w:gutter="0"/>
          <w:cols w:space="720"/>
          <w:noEndnote/>
        </w:sectPr>
      </w:pPr>
    </w:p>
    <w:p w:rsidR="003A575C" w:rsidRDefault="003A575C">
      <w:pPr>
        <w:pStyle w:val="Estilo"/>
        <w:spacing w:before="19" w:line="1" w:lineRule="exact"/>
        <w:ind w:left="115"/>
        <w:rPr>
          <w:rFonts w:ascii="Times New Roman" w:hAnsi="Times New Roman" w:cs="Times New Roman"/>
        </w:rPr>
      </w:pPr>
    </w:p>
    <w:p w:rsidR="003A575C" w:rsidRDefault="003A575C">
      <w:pPr>
        <w:pStyle w:val="Estilo"/>
        <w:spacing w:line="134" w:lineRule="exact"/>
        <w:ind w:left="115"/>
        <w:rPr>
          <w:w w:val="152"/>
          <w:sz w:val="12"/>
          <w:szCs w:val="12"/>
        </w:rPr>
      </w:pPr>
      <w:r>
        <w:rPr>
          <w:w w:val="152"/>
          <w:sz w:val="12"/>
          <w:szCs w:val="12"/>
        </w:rPr>
        <w:t xml:space="preserve">1? </w:t>
      </w:r>
    </w:p>
    <w:p w:rsidR="003A575C" w:rsidRDefault="003A575C">
      <w:pPr>
        <w:pStyle w:val="Estilo"/>
        <w:spacing w:line="1" w:lineRule="exact"/>
        <w:rPr>
          <w:sz w:val="2"/>
          <w:szCs w:val="2"/>
        </w:rPr>
      </w:pPr>
      <w:r>
        <w:rPr>
          <w:sz w:val="12"/>
          <w:szCs w:val="12"/>
        </w:rPr>
        <w:br w:type="column"/>
      </w:r>
    </w:p>
    <w:p w:rsidR="003A575C" w:rsidRDefault="003A575C">
      <w:pPr>
        <w:pStyle w:val="Estilo"/>
        <w:spacing w:before="38" w:line="1" w:lineRule="exact"/>
        <w:rPr>
          <w:sz w:val="2"/>
          <w:szCs w:val="2"/>
        </w:rPr>
      </w:pPr>
    </w:p>
    <w:p w:rsidR="003A575C" w:rsidRDefault="003A575C">
      <w:pPr>
        <w:pStyle w:val="Estilo"/>
        <w:rPr>
          <w:sz w:val="2"/>
          <w:szCs w:val="2"/>
        </w:rPr>
      </w:pPr>
      <w:r>
        <w:rPr>
          <w:sz w:val="2"/>
          <w:szCs w:val="2"/>
        </w:rPr>
        <w:pict>
          <v:shape id="_x0000_i1025" type="#_x0000_t75" style="width:105.75pt;height:4.5pt">
            <v:imagedata r:id="rId5" o:title=""/>
          </v:shape>
        </w:pict>
      </w:r>
    </w:p>
    <w:p w:rsidR="003A575C" w:rsidRDefault="003A575C">
      <w:pPr>
        <w:pStyle w:val="Estilo"/>
        <w:spacing w:line="1" w:lineRule="exact"/>
        <w:rPr>
          <w:sz w:val="2"/>
          <w:szCs w:val="2"/>
        </w:rPr>
      </w:pPr>
      <w:r>
        <w:rPr>
          <w:sz w:val="2"/>
          <w:szCs w:val="2"/>
        </w:rPr>
        <w:br w:type="column"/>
      </w:r>
    </w:p>
    <w:p w:rsidR="003A575C" w:rsidRDefault="003A575C">
      <w:pPr>
        <w:pStyle w:val="Estilo"/>
        <w:spacing w:line="153" w:lineRule="exact"/>
        <w:rPr>
          <w:w w:val="140"/>
          <w:sz w:val="13"/>
          <w:szCs w:val="13"/>
        </w:rPr>
      </w:pPr>
      <w:r>
        <w:rPr>
          <w:i/>
          <w:iCs/>
          <w:sz w:val="12"/>
          <w:szCs w:val="12"/>
        </w:rPr>
        <w:t xml:space="preserve">RC&gt;lIict&lt;:&gt; </w:t>
      </w:r>
      <w:r>
        <w:rPr>
          <w:w w:val="140"/>
          <w:sz w:val="13"/>
          <w:szCs w:val="13"/>
        </w:rPr>
        <w:t>DnD n</w:t>
      </w:r>
      <w:r>
        <w:rPr>
          <w:rFonts w:ascii="Times New Roman" w:hAnsi="Times New Roman" w:cs="Times New Roman"/>
          <w:w w:val="140"/>
          <w:sz w:val="13"/>
          <w:szCs w:val="13"/>
          <w:vertAlign w:val="superscript"/>
        </w:rPr>
        <w:t>Q</w:t>
      </w:r>
      <w:r>
        <w:rPr>
          <w:rFonts w:ascii="Times New Roman" w:hAnsi="Times New Roman" w:cs="Times New Roman"/>
          <w:w w:val="140"/>
          <w:sz w:val="13"/>
          <w:szCs w:val="13"/>
        </w:rPr>
        <w:t xml:space="preserve"> </w:t>
      </w:r>
      <w:r>
        <w:rPr>
          <w:w w:val="140"/>
          <w:sz w:val="13"/>
          <w:szCs w:val="13"/>
        </w:rPr>
        <w:t xml:space="preserve">10 </w:t>
      </w:r>
    </w:p>
    <w:p w:rsidR="003A575C" w:rsidRDefault="003A575C">
      <w:pPr>
        <w:pStyle w:val="Estilo"/>
        <w:rPr>
          <w:sz w:val="12"/>
          <w:szCs w:val="12"/>
        </w:rPr>
      </w:pPr>
    </w:p>
    <w:sectPr w:rsidR="003A575C" w:rsidSect="003A575C">
      <w:type w:val="continuous"/>
      <w:pgSz w:w="11907" w:h="16840"/>
      <w:pgMar w:top="360" w:right="670" w:bottom="360" w:left="1032" w:header="720" w:footer="720" w:gutter="0"/>
      <w:cols w:num="3" w:space="720" w:equalWidth="0">
        <w:col w:w="311" w:space="3796"/>
        <w:col w:w="2112" w:space="2371"/>
        <w:col w:w="1612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3A575C"/>
    <w:rsid w:val="00527715"/>
    <w:rsid w:val="008E4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590</Words>
  <Characters>3189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PD</cp:lastModifiedBy>
  <cp:revision>2</cp:revision>
  <dcterms:created xsi:type="dcterms:W3CDTF">2012-04-18T12:58:00Z</dcterms:created>
  <dcterms:modified xsi:type="dcterms:W3CDTF">2012-04-18T12:58:00Z</dcterms:modified>
</cp:coreProperties>
</file>