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51F1" w:rsidRDefault="002551F1">
      <w:pPr>
        <w:pStyle w:val="Estilo"/>
        <w:spacing w:line="340" w:lineRule="exact"/>
      </w:pPr>
      <w:r>
        <w:rPr>
          <w:w w:val="121"/>
          <w:sz w:val="31"/>
          <w:szCs w:val="31"/>
        </w:rPr>
        <w:t xml:space="preserve">DDDD </w:t>
      </w:r>
      <w:r>
        <w:t xml:space="preserve">MANUTENÇÃO </w:t>
      </w:r>
    </w:p>
    <w:p w:rsidR="002551F1" w:rsidRDefault="002551F1">
      <w:pPr>
        <w:pStyle w:val="Estilo"/>
        <w:spacing w:before="216" w:line="235" w:lineRule="exact"/>
        <w:ind w:left="24" w:right="19"/>
        <w:jc w:val="both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sz w:val="18"/>
          <w:szCs w:val="18"/>
          <w:lang w:bidi="he-IL"/>
        </w:rPr>
        <w:t>ou alterar o comportamento inicial do com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putador. Nesta etapa do POST, se houver al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gum erro fatal, que impeça o funcionamen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to correto do computador, o processo de ini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cialização vai parar e serão emitidos alguns "bips" pelo alto-falante do micro. O signifi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cado de cada um destes conjuntos de bips pode ser encontrado na página 24 da </w:t>
      </w: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>Revis</w:t>
      </w: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softHyphen/>
        <w:t xml:space="preserve">ta PnP </w:t>
      </w:r>
      <w:r>
        <w:rPr>
          <w:rFonts w:ascii="Times New Roman" w:hAnsi="Times New Roman" w:cs="Times New Roman"/>
          <w:sz w:val="18"/>
          <w:szCs w:val="18"/>
          <w:lang w:bidi="he-IL"/>
        </w:rPr>
        <w:t>n° 4 e também adiante aqui neste mes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mo artigo (página 16). A maioria dos com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putadores atuais usa BIOS da AMI, onde os erros mais comuns são indicados por 3 bips curtos, significando problemas com as me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mórias RAM, e 8 bips curtos indicando pro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blemas com o adaptador de vídeo. </w:t>
      </w:r>
    </w:p>
    <w:p w:rsidR="002551F1" w:rsidRDefault="002551F1">
      <w:pPr>
        <w:pStyle w:val="Estilo"/>
        <w:spacing w:line="240" w:lineRule="exact"/>
        <w:ind w:left="28" w:right="4" w:firstLine="571"/>
        <w:jc w:val="both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w w:val="107"/>
          <w:sz w:val="20"/>
          <w:szCs w:val="20"/>
          <w:lang w:bidi="he-IL"/>
        </w:rPr>
        <w:t xml:space="preserve">É </w:t>
      </w:r>
      <w:r>
        <w:rPr>
          <w:rFonts w:ascii="Times New Roman" w:hAnsi="Times New Roman" w:cs="Times New Roman"/>
          <w:sz w:val="18"/>
          <w:szCs w:val="18"/>
          <w:lang w:bidi="he-IL"/>
        </w:rPr>
        <w:t xml:space="preserve">importante dizer que o térrniqo bem sucedido do POST costuma ser indicado com um bip curto. Ao contrário de ser um erro, este pequeno bip indica que tudo correu bem até aqui e a inicialização vai prosseguir. </w:t>
      </w:r>
    </w:p>
    <w:p w:rsidR="002551F1" w:rsidRDefault="002551F1">
      <w:pPr>
        <w:pStyle w:val="Estilo"/>
        <w:spacing w:line="240" w:lineRule="exact"/>
        <w:ind w:left="28" w:right="4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Iniciar o BIOS de vídeo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- </w:t>
      </w:r>
      <w:r>
        <w:rPr>
          <w:rFonts w:ascii="Times New Roman" w:hAnsi="Times New Roman" w:cs="Times New Roman"/>
          <w:sz w:val="18"/>
          <w:szCs w:val="18"/>
          <w:lang w:bidi="he-IL"/>
        </w:rPr>
        <w:t>Uma vez tendo terminado com sucesso os testes iniciais ("POST") o BIOS vai procu~ar-a pla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ca de vídeo para inicializá-Ia. Isto é feito pelo programa que vem gravado no BIOS da pró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pria placa de vídeo, geralmente no endereço de memória COOOh. </w:t>
      </w:r>
    </w:p>
    <w:p w:rsidR="002551F1" w:rsidRDefault="002551F1">
      <w:pPr>
        <w:pStyle w:val="Estilo"/>
        <w:spacing w:line="240" w:lineRule="exact"/>
        <w:ind w:left="28" w:right="4" w:firstLine="571"/>
        <w:jc w:val="both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sz w:val="18"/>
          <w:szCs w:val="18"/>
          <w:lang w:bidi="he-IL"/>
        </w:rPr>
        <w:t>A maioria das placas de vídeo moder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nas mostram informações na tela sobre </w:t>
      </w:r>
      <w:r>
        <w:rPr>
          <w:rFonts w:ascii="Times New Roman" w:hAnsi="Times New Roman" w:cs="Times New Roman"/>
          <w:w w:val="89"/>
          <w:sz w:val="21"/>
          <w:szCs w:val="21"/>
          <w:lang w:bidi="he-IL"/>
        </w:rPr>
        <w:t xml:space="preserve">ó </w:t>
      </w:r>
      <w:r>
        <w:rPr>
          <w:rFonts w:ascii="Times New Roman" w:hAnsi="Times New Roman" w:cs="Times New Roman"/>
          <w:sz w:val="18"/>
          <w:szCs w:val="18"/>
          <w:lang w:bidi="he-IL"/>
        </w:rPr>
        <w:t>que está ocorrendo com elas desde que seu BIOS é inicializado. Isto é importante e interessan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te, porque permite checar no monitor as in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formações sobre a própria placa de vídeo e o processo de inicialização daí em diante. </w:t>
      </w:r>
    </w:p>
    <w:p w:rsidR="002551F1" w:rsidRDefault="002551F1">
      <w:pPr>
        <w:pStyle w:val="Estilo"/>
        <w:spacing w:line="240" w:lineRule="exact"/>
        <w:ind w:left="28" w:right="4" w:firstLine="571"/>
        <w:jc w:val="both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w w:val="114"/>
          <w:sz w:val="19"/>
          <w:szCs w:val="19"/>
          <w:lang w:bidi="he-IL"/>
        </w:rPr>
        <w:t xml:space="preserve">É </w:t>
      </w:r>
      <w:r>
        <w:rPr>
          <w:rFonts w:ascii="Times New Roman" w:hAnsi="Times New Roman" w:cs="Times New Roman"/>
          <w:sz w:val="18"/>
          <w:szCs w:val="18"/>
          <w:lang w:bidi="he-IL"/>
        </w:rPr>
        <w:t>por isso que num micro moderno usualmente vemos algo no monitor sobre a placa de vídeo até mesmo antes de aparece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rem as mensagens sobre o processo de auto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teste. Uma vez terminada a inicialização do vídeo, os eventuais erros que ocorrerem daí em diante poderão mostrar suas respectivas mensagens na tela do computador, pois o vídeo já estará testado e inicializado. </w:t>
      </w:r>
    </w:p>
    <w:p w:rsidR="002551F1" w:rsidRDefault="002551F1">
      <w:pPr>
        <w:pStyle w:val="Estilo"/>
        <w:spacing w:line="240" w:lineRule="exact"/>
        <w:ind w:left="28" w:right="4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Iniciar outros programas gravados em </w:t>
      </w:r>
      <w:r>
        <w:rPr>
          <w:rFonts w:ascii="Times New Roman" w:hAnsi="Times New Roman" w:cs="Times New Roman"/>
          <w:b/>
          <w:bCs/>
          <w:sz w:val="20"/>
          <w:szCs w:val="20"/>
          <w:lang w:bidi="he-IL"/>
        </w:rPr>
        <w:t xml:space="preserve">ElOS </w:t>
      </w:r>
      <w:r>
        <w:rPr>
          <w:rFonts w:ascii="Times New Roman" w:hAnsi="Times New Roman" w:cs="Times New Roman"/>
          <w:sz w:val="20"/>
          <w:szCs w:val="20"/>
          <w:lang w:bidi="he-IL"/>
        </w:rPr>
        <w:t xml:space="preserve">- </w:t>
      </w:r>
      <w:r>
        <w:rPr>
          <w:rFonts w:ascii="Times New Roman" w:hAnsi="Times New Roman" w:cs="Times New Roman"/>
          <w:sz w:val="18"/>
          <w:szCs w:val="18"/>
          <w:lang w:bidi="he-IL"/>
        </w:rPr>
        <w:t>O processo de inicialização agora procura as memórias ROM de outros dispositivos e, caso encontre algum, vai exe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cutar os programas encontrados neles. Por exemplo, o BIOS dos discos rígidos padrão IDE (PATA) está no endereço C8000h, a par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tir de onde será executado seu programa de inicialização. Se houver BIOS de outros dis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positivos eles também serão executados nesta fase do processo. </w:t>
      </w:r>
    </w:p>
    <w:p w:rsidR="002551F1" w:rsidRDefault="002551F1">
      <w:pPr>
        <w:pStyle w:val="Estilo"/>
        <w:spacing w:before="177" w:line="206" w:lineRule="exact"/>
        <w:ind w:left="80"/>
        <w:rPr>
          <w:rFonts w:ascii="Times New Roman" w:hAnsi="Times New Roman" w:cs="Times New Roman"/>
          <w:sz w:val="20"/>
          <w:szCs w:val="20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t xml:space="preserve">14 </w:t>
      </w:r>
    </w:p>
    <w:p w:rsidR="002551F1" w:rsidRDefault="002551F1">
      <w:pPr>
        <w:pStyle w:val="Estilo"/>
        <w:spacing w:line="1" w:lineRule="exact"/>
        <w:rPr>
          <w:rFonts w:ascii="Times New Roman" w:hAnsi="Times New Roman" w:cs="Times New Roman"/>
          <w:sz w:val="2"/>
          <w:szCs w:val="2"/>
          <w:lang w:bidi="he-IL"/>
        </w:rPr>
      </w:pPr>
      <w:r>
        <w:rPr>
          <w:rFonts w:ascii="Times New Roman" w:hAnsi="Times New Roman" w:cs="Times New Roman"/>
          <w:sz w:val="20"/>
          <w:szCs w:val="20"/>
          <w:lang w:bidi="he-IL"/>
        </w:rPr>
        <w:br w:type="column"/>
      </w:r>
    </w:p>
    <w:p w:rsidR="002551F1" w:rsidRDefault="002551F1">
      <w:pPr>
        <w:pStyle w:val="Estilo"/>
        <w:spacing w:before="609" w:line="1" w:lineRule="exact"/>
        <w:rPr>
          <w:rFonts w:ascii="Times New Roman" w:hAnsi="Times New Roman" w:cs="Times New Roman"/>
          <w:sz w:val="2"/>
          <w:szCs w:val="2"/>
          <w:lang w:bidi="he-IL"/>
        </w:rPr>
      </w:pPr>
    </w:p>
    <w:p w:rsidR="002551F1" w:rsidRDefault="002551F1">
      <w:pPr>
        <w:pStyle w:val="Estilo"/>
        <w:rPr>
          <w:rFonts w:ascii="Times New Roman" w:hAnsi="Times New Roman" w:cs="Times New Roman"/>
          <w:sz w:val="2"/>
          <w:szCs w:val="2"/>
          <w:lang w:bidi="he-IL"/>
        </w:rPr>
      </w:pPr>
      <w:r>
        <w:rPr>
          <w:rFonts w:ascii="Times New Roman" w:hAnsi="Times New Roman" w:cs="Times New Roman"/>
          <w:sz w:val="2"/>
          <w:szCs w:val="2"/>
          <w:lang w:bidi="he-I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0.75pt;height:573.75pt">
            <v:imagedata r:id="rId4" o:title=""/>
          </v:shape>
        </w:pict>
      </w:r>
    </w:p>
    <w:p w:rsidR="002551F1" w:rsidRDefault="002551F1">
      <w:pPr>
        <w:pStyle w:val="Estilo"/>
        <w:spacing w:before="57" w:line="196" w:lineRule="exact"/>
        <w:ind w:left="192" w:right="101"/>
        <w:rPr>
          <w:i/>
          <w:iCs/>
          <w:sz w:val="15"/>
          <w:szCs w:val="15"/>
          <w:lang w:bidi="he-IL"/>
        </w:rPr>
      </w:pPr>
      <w:r>
        <w:rPr>
          <w:b/>
          <w:bCs/>
          <w:i/>
          <w:iCs/>
          <w:sz w:val="15"/>
          <w:szCs w:val="15"/>
          <w:lang w:bidi="he-IL"/>
        </w:rPr>
        <w:t xml:space="preserve">Figura </w:t>
      </w:r>
      <w:r>
        <w:rPr>
          <w:b/>
          <w:bCs/>
          <w:sz w:val="15"/>
          <w:szCs w:val="15"/>
          <w:lang w:bidi="he-IL"/>
        </w:rPr>
        <w:t xml:space="preserve">1 </w:t>
      </w:r>
      <w:r>
        <w:rPr>
          <w:sz w:val="15"/>
          <w:szCs w:val="15"/>
          <w:lang w:bidi="he-IL"/>
        </w:rPr>
        <w:t xml:space="preserve">- </w:t>
      </w:r>
      <w:r>
        <w:rPr>
          <w:i/>
          <w:iCs/>
          <w:sz w:val="15"/>
          <w:szCs w:val="15"/>
          <w:lang w:bidi="he-IL"/>
        </w:rPr>
        <w:t xml:space="preserve">Visão geral da seqüência de inicialização de um computador tipo 18M-PC. Em cada uma destas fases podem ocorrer erros que impedem </w:t>
      </w:r>
      <w:r>
        <w:rPr>
          <w:rFonts w:ascii="Times New Roman" w:hAnsi="Times New Roman" w:cs="Times New Roman"/>
          <w:w w:val="92"/>
          <w:sz w:val="18"/>
          <w:szCs w:val="18"/>
          <w:lang w:bidi="he-IL"/>
        </w:rPr>
        <w:t xml:space="preserve">o </w:t>
      </w:r>
      <w:r>
        <w:rPr>
          <w:i/>
          <w:iCs/>
          <w:sz w:val="15"/>
          <w:szCs w:val="15"/>
          <w:lang w:bidi="he-IL"/>
        </w:rPr>
        <w:t xml:space="preserve">computador de funcionar (vide texto) </w:t>
      </w:r>
    </w:p>
    <w:p w:rsidR="002551F1" w:rsidRDefault="002551F1">
      <w:pPr>
        <w:pStyle w:val="Estilo"/>
        <w:spacing w:before="196" w:line="206" w:lineRule="exact"/>
        <w:ind w:left="235" w:right="101"/>
        <w:rPr>
          <w:sz w:val="19"/>
          <w:szCs w:val="19"/>
          <w:lang w:bidi="he-IL"/>
        </w:rPr>
      </w:pPr>
      <w:hyperlink r:id="rId5" w:history="1">
        <w:r>
          <w:rPr>
            <w:i/>
            <w:iCs/>
            <w:sz w:val="19"/>
            <w:szCs w:val="19"/>
            <w:lang w:bidi="he-IL"/>
          </w:rPr>
          <w:t>www.revistaPnPcom.br</w:t>
        </w:r>
      </w:hyperlink>
      <w:r>
        <w:rPr>
          <w:sz w:val="19"/>
          <w:szCs w:val="19"/>
          <w:lang w:bidi="he-IL"/>
        </w:rPr>
        <w:t xml:space="preserve"> </w:t>
      </w:r>
    </w:p>
    <w:p w:rsidR="002551F1" w:rsidRDefault="002551F1">
      <w:pPr>
        <w:pStyle w:val="Estilo"/>
        <w:spacing w:line="1" w:lineRule="exact"/>
        <w:rPr>
          <w:sz w:val="2"/>
          <w:szCs w:val="2"/>
          <w:lang w:bidi="he-IL"/>
        </w:rPr>
      </w:pPr>
      <w:r>
        <w:rPr>
          <w:sz w:val="19"/>
          <w:szCs w:val="19"/>
          <w:lang w:bidi="he-IL"/>
        </w:rPr>
        <w:br w:type="column"/>
      </w:r>
    </w:p>
    <w:p w:rsidR="002551F1" w:rsidRDefault="002551F1">
      <w:pPr>
        <w:pStyle w:val="Estilo"/>
        <w:spacing w:before="604" w:line="240" w:lineRule="exact"/>
        <w:ind w:left="4" w:right="13" w:firstLine="571"/>
        <w:jc w:val="both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sz w:val="18"/>
          <w:szCs w:val="18"/>
          <w:lang w:bidi="he-IL"/>
        </w:rPr>
        <w:t>Os micros mais novos costumam con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ter componentes que têm seus próprios pro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gramas gravados em BIOS e que precisam ser inicializados. Estes programas ficam ar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mazenados em chips regraváveis do tipo CMOS. Como estes operam mais lentamente que as memórias RAM, o fabricante da pla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ca-mãe pode disponibilizar a opção de trans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ferir os programas que estão nos chips de BIOS para a memória RAM principal, que é um processo chamado genericamente de "shadow" (fala-se "ché-dôu"). </w:t>
      </w:r>
    </w:p>
    <w:p w:rsidR="002551F1" w:rsidRDefault="002551F1">
      <w:pPr>
        <w:pStyle w:val="Estilo"/>
        <w:spacing w:line="240" w:lineRule="exact"/>
        <w:ind w:left="4" w:right="13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Fazer inventário do sistema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- </w:t>
      </w:r>
      <w:r>
        <w:rPr>
          <w:rFonts w:ascii="Times New Roman" w:hAnsi="Times New Roman" w:cs="Times New Roman"/>
          <w:sz w:val="18"/>
          <w:szCs w:val="18"/>
          <w:lang w:bidi="he-IL"/>
        </w:rPr>
        <w:t>Agora o BIOS vai fazer mais testes no siste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ma, incluindo a contagem de memória que vemos nas telas dos micros (mas não em to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dos). O teste de memória faz parte de uma espécie de inventário que é feito para deter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minar que hardware está presente no com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putador e como eles devem operar. Além da contagem das memórias é determinado seu tipo e seus parâmetros de funcionamento, o mesmo é feito quanto à presença e tipo dos discos rígidos, em função do que se ajustará sua forma de operação. Os BIOS modernos podem determinar dinamicamente os modos de acesso e funcionamento dos discos rígi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dos e isto será feito neste ponto, sendo que alguns BIOS mostram mensagens no vídeo indicando o que forem encontrando e confi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gurando. Outros dispositivos a serem loca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lizados e configurados neste ponto são as portas de comunicação paralela e serial (sa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ídas do tipo LPT e COM). </w:t>
      </w:r>
    </w:p>
    <w:p w:rsidR="002551F1" w:rsidRDefault="002551F1">
      <w:pPr>
        <w:pStyle w:val="Estilo"/>
        <w:spacing w:line="240" w:lineRule="exact"/>
        <w:ind w:left="4" w:right="13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 xml:space="preserve">Iniciar dispositivos Plug and Play </w:t>
      </w:r>
      <w:r>
        <w:rPr>
          <w:rFonts w:ascii="Times New Roman" w:hAnsi="Times New Roman" w:cs="Times New Roman"/>
          <w:sz w:val="19"/>
          <w:szCs w:val="19"/>
          <w:lang w:bidi="he-IL"/>
        </w:rPr>
        <w:softHyphen/>
      </w:r>
      <w:r>
        <w:rPr>
          <w:rFonts w:ascii="Times New Roman" w:hAnsi="Times New Roman" w:cs="Times New Roman"/>
          <w:sz w:val="18"/>
          <w:szCs w:val="18"/>
          <w:lang w:bidi="he-IL"/>
        </w:rPr>
        <w:t>Uma vez tendo inicializado os dispo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sitivos que possuem BIOS, agora a iniciali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zação iniciará o suporte à tecnologia Plug and Play, detectando e configurando os dis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positivos deste tipo, mostrando ou não men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>sagens no vídeo sobre o que estiver ocorren</w:t>
      </w:r>
      <w:r>
        <w:rPr>
          <w:rFonts w:ascii="Times New Roman" w:hAnsi="Times New Roman" w:cs="Times New Roman"/>
          <w:sz w:val="18"/>
          <w:szCs w:val="18"/>
          <w:lang w:bidi="he-IL"/>
        </w:rPr>
        <w:softHyphen/>
        <w:t xml:space="preserve">do. O termo "plug and play" costuma ser abreviado como "PnP" e é a origem do nome desta publicação ("Revista PnP"). A idéia por trás do PnP é tornar os dispositivos e tecnologias mais fáceis de serem usados pois já vem tudo pronto, é só encaixar no slot e começar a usufruir. </w:t>
      </w:r>
    </w:p>
    <w:p w:rsidR="002551F1" w:rsidRDefault="002551F1">
      <w:pPr>
        <w:pStyle w:val="Estilo"/>
        <w:spacing w:line="240" w:lineRule="exact"/>
        <w:ind w:left="14" w:right="9"/>
        <w:jc w:val="right"/>
        <w:rPr>
          <w:rFonts w:ascii="Times New Roman" w:hAnsi="Times New Roman" w:cs="Times New Roman"/>
          <w:sz w:val="18"/>
          <w:szCs w:val="18"/>
          <w:lang w:bidi="he-IL"/>
        </w:rPr>
      </w:pP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t>Mostrar resumo do que foi encontra</w:t>
      </w:r>
      <w:r>
        <w:rPr>
          <w:rFonts w:ascii="Times New Roman" w:hAnsi="Times New Roman" w:cs="Times New Roman"/>
          <w:b/>
          <w:bCs/>
          <w:sz w:val="19"/>
          <w:szCs w:val="19"/>
          <w:lang w:bidi="he-IL"/>
        </w:rPr>
        <w:softHyphen/>
        <w:t xml:space="preserve">do </w:t>
      </w:r>
      <w:r>
        <w:rPr>
          <w:rFonts w:ascii="Times New Roman" w:hAnsi="Times New Roman" w:cs="Times New Roman"/>
          <w:sz w:val="19"/>
          <w:szCs w:val="19"/>
          <w:lang w:bidi="he-IL"/>
        </w:rPr>
        <w:t xml:space="preserve">- </w:t>
      </w:r>
      <w:r>
        <w:rPr>
          <w:rFonts w:ascii="Times New Roman" w:hAnsi="Times New Roman" w:cs="Times New Roman"/>
          <w:sz w:val="18"/>
          <w:szCs w:val="18"/>
          <w:lang w:bidi="he-IL"/>
        </w:rPr>
        <w:t xml:space="preserve">O BIOS mostrará no vídeo uma tela de resumo, contendo a configuração do sistema. A análise desta página pode ser útil para diagnosticar possíveis problemas, mas ela é difícil de enxergar pois fica disponível </w:t>
      </w:r>
    </w:p>
    <w:p w:rsidR="002551F1" w:rsidRDefault="002551F1">
      <w:pPr>
        <w:pStyle w:val="Estilo"/>
        <w:spacing w:before="182" w:line="206" w:lineRule="exact"/>
        <w:ind w:left="2025"/>
        <w:rPr>
          <w:i/>
          <w:iCs/>
          <w:sz w:val="19"/>
          <w:szCs w:val="19"/>
          <w:lang w:bidi="he-IL"/>
        </w:rPr>
      </w:pPr>
      <w:r>
        <w:rPr>
          <w:i/>
          <w:iCs/>
          <w:sz w:val="19"/>
          <w:szCs w:val="19"/>
          <w:lang w:bidi="he-IL"/>
        </w:rPr>
        <w:t xml:space="preserve">Revista </w:t>
      </w:r>
      <w:r>
        <w:rPr>
          <w:b/>
          <w:bCs/>
          <w:i/>
          <w:iCs/>
          <w:sz w:val="18"/>
          <w:szCs w:val="18"/>
          <w:lang w:bidi="he-IL"/>
        </w:rPr>
        <w:t xml:space="preserve">PnP </w:t>
      </w:r>
      <w:r>
        <w:rPr>
          <w:i/>
          <w:iCs/>
          <w:sz w:val="19"/>
          <w:szCs w:val="19"/>
          <w:lang w:bidi="he-IL"/>
        </w:rPr>
        <w:t xml:space="preserve">nº 19 </w:t>
      </w:r>
    </w:p>
    <w:p w:rsidR="002551F1" w:rsidRDefault="002551F1">
      <w:pPr>
        <w:pStyle w:val="Estilo"/>
        <w:rPr>
          <w:sz w:val="19"/>
          <w:szCs w:val="19"/>
          <w:lang w:bidi="he-IL"/>
        </w:rPr>
      </w:pPr>
    </w:p>
    <w:sectPr w:rsidR="002551F1" w:rsidSect="002551F1">
      <w:type w:val="continuous"/>
      <w:pgSz w:w="11907" w:h="16840"/>
      <w:pgMar w:top="360" w:right="1338" w:bottom="360" w:left="408" w:header="720" w:footer="720" w:gutter="0"/>
      <w:cols w:num="3" w:space="720" w:equalWidth="0">
        <w:col w:w="3676" w:space="177"/>
        <w:col w:w="2419" w:space="254"/>
        <w:col w:w="3633"/>
      </w:cols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bordersDoNotSurroundHeader/>
  <w:bordersDoNotSurroundFooter/>
  <w:stylePaneFormatFilter w:val="3F0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049A4"/>
    <w:rsid w:val="0010023F"/>
    <w:rsid w:val="002551F1"/>
    <w:rsid w:val="002F1FB1"/>
    <w:rsid w:val="003753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stilo">
    <w:name w:val="Estilo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vistaPnPcom.br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733</Words>
  <Characters>3959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DDDD MANUTENÇÃO </dc:title>
  <dc:subject/>
  <dc:creator/>
  <cp:keywords/>
  <dc:description/>
  <cp:lastModifiedBy>PD</cp:lastModifiedBy>
  <cp:revision>2</cp:revision>
  <dcterms:created xsi:type="dcterms:W3CDTF">2012-04-18T13:08:00Z</dcterms:created>
  <dcterms:modified xsi:type="dcterms:W3CDTF">2012-04-18T13:08:00Z</dcterms:modified>
</cp:coreProperties>
</file>