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zzgao73sk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 how to work on the project day-to-day: environment, workflow, commands, troubleshooting, and test accounts.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ezhibx6di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7rnd2iuko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directories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~/mybjj-app/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~/mybjj-app/supabase/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snapshots: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~/mybjj-backups/</w:t>
      </w:r>
      <w:r w:rsidDel="00000000" w:rsidR="00000000" w:rsidRPr="00000000">
        <w:rPr>
          <w:rtl w:val="0"/>
        </w:rPr>
        <w:t xml:space="preserve"> (gitignored, never committed)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~/mybjj-app/documentation/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source,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mirror for project knowledge base upload)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Supabase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~/mybjj-app/supabase/.temp/</w:t>
      </w:r>
      <w:r w:rsidDel="00000000" w:rsidR="00000000" w:rsidRPr="00000000">
        <w:rPr>
          <w:rtl w:val="0"/>
        </w:rPr>
        <w:t xml:space="preserve"> (gitignored)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kmd8isdx5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(production):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https://mybjj-app.com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project: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https://supabase.com/dashboard/project/dcilltzgegqsrgatskhz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 Editor: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/sql/new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 Users: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/auth/users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 Providers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/auth/providers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/storage/buckets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/functions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https://github.com/felipefaraone/mybjj-app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dashboard: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https://resend.com/emails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uo12x3829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Credentials reference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credentials live in the CREDENTIALS file in the project knowledge base, never in this file or the repo. Reference identifiers only: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project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dcilltzgegqsrgatskhz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region: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aws-1-ap-southeast-2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admin login 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admin.mybjj@gmail.com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connection: session pooler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aws-1-ap-southeast-2.pooler.supabase.com:5432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gl2bx01g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workflow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day-to-day loop: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</w:t>
      </w:r>
      <w:r w:rsidDel="00000000" w:rsidR="00000000" w:rsidRPr="00000000">
        <w:rPr>
          <w:rtl w:val="0"/>
        </w:rPr>
        <w:t xml:space="preserve"> a bug or feature request (own testing, John's feedback, Felipe's roadmap)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 related items — never run two Claude Code prompts simultaneously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Claude Code with a structured English request (see template below)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 in two steps: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changes: Claude Code commits + pushes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Migrations: Felipe copies the SQL file and runs in Supabase SQL Editor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in the app, using DevTools console when behavior is unclear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with the relevant role (owner, instructor, student, parent test accounts)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 and snapshot</w:t>
      </w:r>
      <w:r w:rsidDel="00000000" w:rsidR="00000000" w:rsidRPr="00000000">
        <w:rPr>
          <w:rtl w:val="0"/>
        </w:rPr>
        <w:t xml:space="preserve"> for any material milestone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knowledge files when decisions or schema change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5a0lrrhjj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 destinations always labeled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4.436209634727"/>
        <w:gridCol w:w="7095.563790365272"/>
        <w:tblGridChange w:id="0">
          <w:tblGrid>
            <w:gridCol w:w="2264.436209634727"/>
            <w:gridCol w:w="7095.5637903652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goes there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 (bash)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git, grep, sed, cp, pbcopy, ls — local file ops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English prompts pasted into the Claude Code CLI session (the agent that edits code)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SQL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SQL queries (migrations, audits, smoke checks)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fuse "Claude Code" with "Terminal" — Felipe runs Claude Code from terminal but they are separate destinations. Prompts go inline in chat, never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4ttxjv3cs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Claude Code prompt template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should always be in English and follow this structure: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Batch / Feature title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[1-2 sentences situating the work]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Bug evidence / Required change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File:line references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Console logs / SQL output if relevant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What's wrong / what should change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Required fix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Specific code changes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File paths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Behavior expected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Tests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Concrete scenarios to verify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Expected output / state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At end of delivery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Confirm what changed (file:line summary)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Commit hash, no tag (Felipe tags after smoke)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i502jkczp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Credentials in bash commands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terminal command needs credentials (DB password, API keys), fill them in directly in the command — don't use placeholders or ask Felipe to substitute.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(correct):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PGPASSWORD='9527@Mybjjapp' pg_dump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-h aws-1-ap-southeast-2.pooler.supabase.com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-p 5432 \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-U postgres.dcilltzgegqsrgatskhz \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-d postgres \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&gt; ~/mybjj-backups/supabase-snapshot-v1.31.sql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(wrong):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PGPASSWORD='&lt;your password&gt;' pg_dump 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Felipe pastes commands literally — angle brackets become part of the value (caused incidents twice).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value needs to be left placeholder for safety, use </w:t>
      </w:r>
      <w:r w:rsidDel="00000000" w:rsidR="00000000" w:rsidRPr="00000000">
        <w:rPr>
          <w:b w:val="1"/>
          <w:bCs w:val="1"/>
          <w:rtl w:val="0"/>
        </w:rPr>
        <w:t xml:space="preserve">UPPERCASE_MARKER</w:t>
      </w:r>
      <w:r w:rsidDel="00000000" w:rsidR="00000000" w:rsidRPr="00000000">
        <w:rPr>
          <w:rtl w:val="0"/>
        </w:rPr>
        <w:t xml:space="preserve"> without brackets and add a comment: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Replace REPLACE_ME with the actual value from the CREDENTIALS file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PGPASSWORD='REPLACE_ME' pg_dump ...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8uso1zqc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commands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 and snapshot a batch: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cd ~/mybjj-app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git tag v1.NN-batch-name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git push origin v1.NN-batch-name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PGPASSWORD='9527@Mybjjapp' pg_dump \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-h aws-1-ap-southeast-2.pooler.supabase.com \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-p 5432 \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-U postgres.dcilltzgegqsrgatskhz \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-d postgres \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&gt; ~/mybjj-backups/supabase-snapshot-v1.NN-batch-name.sql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Grep for an issue pattern: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grep -n "pattern" ~/mybjj-app/index.html | head -20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SQL audit in Supabase Editor: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dashboard SQL Editor → New query → paste → Run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cross-instance review: paste migration SQL into separate Claude instance for review before applying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zzrs4kxn6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accounts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share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9527@Mybjjapp</w:t>
      </w:r>
      <w:r w:rsidDel="00000000" w:rsidR="00000000" w:rsidRPr="00000000">
        <w:rPr>
          <w:rtl w:val="0"/>
        </w:rPr>
        <w:t xml:space="preserve"> (development convenience).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3.9652529381706"/>
        <w:gridCol w:w="4151.497189575882"/>
        <w:gridCol w:w="1224.404701073071"/>
        <w:gridCol w:w="2860.1328564128767"/>
        <w:tblGridChange w:id="0">
          <w:tblGrid>
            <w:gridCol w:w="1123.9652529381706"/>
            <w:gridCol w:w="4151.497189575882"/>
            <w:gridCol w:w="1224.404701073071"/>
            <w:gridCol w:w="2860.13285641287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admin.mybjj@gmail.com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Dev Admin staff row (Head Professor, NB)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Shared dev/admin account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felipefaraone+profteste@gmail.com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Prof Teste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Magic link delivered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felipefaraone@gmail.com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Student adult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felipefaraone@gmail.com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Felipe White Belt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fwb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Magic link to same inbox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felipefaraone+parentteste@gmail.com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Linked to Lucas Teste (kid)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Magic link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felipefaraone@gmail.com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distinguish emails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felipefaraone@gmail.com</w:t>
      </w:r>
      <w:r w:rsidDel="00000000" w:rsidR="00000000" w:rsidRPr="00000000">
        <w:rPr>
          <w:rtl w:val="0"/>
        </w:rPr>
        <w:t xml:space="preserve"> inbox, search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to:felipefaraone+profteste@gmail.com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 Teste only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to:felipefaraone+parentteste@gmail.com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Parent only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to:felipefaraone@gmail.com -to:+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Felipe student (no alias)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8ethfxu8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Smoke test recipe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batch: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 invalidation: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iPhone: Settings → Safari → Advanced → Website Data →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mybjj-app.com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reopen app</w:t>
      </w:r>
    </w:p>
    <w:p w:rsidR="00000000" w:rsidDel="00000000" w:rsidP="00000000" w:rsidRDefault="00000000" w:rsidRPr="00000000" w14:paraId="0000008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Desktop: DevTools → Application → Service Workers → Unregister → Hard reload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each affected role: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landing tab (Parent → Classes; Student → Classes; Admin → Roster equivalent)</w:t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tabs structure (Programme tab present, Manage visible only for admin)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tab content (no mock data, real data hydrated)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DevTools console: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red errors expected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Warnings about PWA meta (should be gone post-G14)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Hydrate log: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[mybjj] hydrated from Supabase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flow tests: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applicable to batch scope</w:t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expected state per checklist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green:</w:t>
      </w:r>
      <w:r w:rsidDel="00000000" w:rsidR="00000000" w:rsidRPr="00000000">
        <w:rPr>
          <w:rtl w:val="0"/>
        </w:rPr>
        <w:t xml:space="preserve"> tag + snapshot + update knowledge files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red:</w:t>
      </w:r>
      <w:r w:rsidDel="00000000" w:rsidR="00000000" w:rsidRPr="00000000">
        <w:rPr>
          <w:rtl w:val="0"/>
        </w:rPr>
        <w:t xml:space="preserve"> focused fix prompt to Claude Code</w:t>
        <w:br w:type="textWrapping"/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0mzjhf9vo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Migration tag history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6.601941747573"/>
        <w:gridCol w:w="1540.0715380684721"/>
        <w:gridCol w:w="1554.4200306591722"/>
        <w:gridCol w:w="4538.906489524783"/>
        <w:tblGridChange w:id="0">
          <w:tblGrid>
            <w:gridCol w:w="1726.601941747573"/>
            <w:gridCol w:w="1540.0715380684721"/>
            <w:gridCol w:w="1554.4200306591722"/>
            <w:gridCol w:w="4538.9064895247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v1.25-view-reorg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G16b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Journey collapsible, attendance/feedback summary cards, Danger Zone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v1.26-self-view-unification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G17.1 + 1.1 + 1.2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Drawer "View my profile", openMyProfile routing, Basic tab, sticky bottom Save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v1.27-staff-alignment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G17.2a + 2a.1 + 2a.2 + 2b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Avatar belt-color, staff peer privacy, rEditStaff 3-tab, notes DB persistence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v1.28-permission-polish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G17.2c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Coach removed from ROLE_TITLES, note save toast, social block, black belt visual, Option B journey gate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v1.28.1-belt-visual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G17.2c.1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beltSVG single branch with graduation band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v1.28.2-belt-leftalign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G17.2c.2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Stripes left-anchored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v1.28.3-belt-stripes-thick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G17.2c.3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Thicker + full-height stripes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v1.28.4-belt-spacing-final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G17.2c.4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Uniform spacing + black maxMarks 10→6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v1.29-delete-cascade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G17.2d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delete_staff_note + delete_feedback RPCs with notification dismissal cascade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v1.30-pre-john-polish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Parent landing fix, day picker no-wobble, Coach→Professor copy, PWA meta, race condition splash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v1.31-parent-parity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G14.1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May 2026 (pending smoke)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Kid progress parity for parent view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f18ol54l3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troubleshooting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azgv2ksx3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shows stale UI after deploy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 cache version not bumped →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sw.js</w:t>
      </w:r>
      <w:r w:rsidDel="00000000" w:rsidR="00000000" w:rsidRPr="00000000">
        <w:rPr>
          <w:rtl w:val="0"/>
        </w:rPr>
        <w:t xml:space="preserve"> mybjj-vN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cached aggressively → hard refresh or unregister SW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CDN edge cache (GitHub Pages) → wait ~5 minutes or force refresh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zv80a17ki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Magic link not arriving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Resend dashboard for delivery status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DNS propagation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mybjj-app.com TXT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recipient's MX records (some domains bounce — John's domain workaround was manual password via SQL)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spam folder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vrf5g8uyq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RLS blocking expected operation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current_role()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current_unit()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current_status()</w:t>
      </w:r>
      <w:r w:rsidDel="00000000" w:rsidR="00000000" w:rsidRPr="00000000">
        <w:rPr>
          <w:rtl w:val="0"/>
        </w:rPr>
        <w:t xml:space="preserve"> for caller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policy with EXPLAIN — does subquery match?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service_role</w:t>
      </w:r>
      <w:r w:rsidDel="00000000" w:rsidR="00000000" w:rsidRPr="00000000">
        <w:rPr>
          <w:rtl w:val="0"/>
        </w:rPr>
        <w:t xml:space="preserve"> in SQL Editor to confirm policy is the blocker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Common gotcha: RLS UPDATE returns 0 rows without error when blocked → check rowcount post-mutation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qkxvdyh3l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Promote eligibility shows wrong belt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students.last_marker_date</w:t>
      </w:r>
      <w:r w:rsidDel="00000000" w:rsidR="00000000" w:rsidRPr="00000000">
        <w:rPr>
          <w:rtl w:val="0"/>
        </w:rPr>
        <w:t xml:space="preserve"> populated (G9.1)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recompute_student_stats('&lt;student_id&gt;')</w:t>
      </w:r>
      <w:r w:rsidDel="00000000" w:rsidR="00000000" w:rsidRPr="00000000">
        <w:rPr>
          <w:rtl w:val="0"/>
        </w:rPr>
        <w:t xml:space="preserve"> manually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PROMO_CRITERIA</w:t>
      </w:r>
      <w:r w:rsidDel="00000000" w:rsidR="00000000" w:rsidRPr="00000000">
        <w:rPr>
          <w:rtl w:val="0"/>
        </w:rPr>
        <w:t xml:space="preserve"> constant in index.html for the belt/marker combo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JS literal — no DB query for criteria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ich2ofdd0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.split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crash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(x||'').split(...)</w:t>
      </w:r>
      <w:r w:rsidDel="00000000" w:rsidR="00000000" w:rsidRPr="00000000">
        <w:rPr>
          <w:rtl w:val="0"/>
        </w:rPr>
        <w:t xml:space="preserve"> defensive null guard. Several null-related crashes seen post-G1 from JSONB nulls. Audit any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.split</w:t>
      </w:r>
      <w:r w:rsidDel="00000000" w:rsidR="00000000" w:rsidRPr="00000000">
        <w:rPr>
          <w:rtl w:val="0"/>
        </w:rPr>
        <w:t xml:space="preserve"> against this pattern.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19561nen6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Slug vs UUID mapping confusion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Hydrate maps students: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 r.legacy_id</w:t>
      </w:r>
      <w:r w:rsidDel="00000000" w:rsidR="00000000" w:rsidRPr="00000000">
        <w:rPr>
          <w:rtl w:val="0"/>
        </w:rPr>
        <w:t xml:space="preserve"> (slug "fwb")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_dbId: r.id</w:t>
      </w:r>
      <w:r w:rsidDel="00000000" w:rsidR="00000000" w:rsidRPr="00000000">
        <w:rPr>
          <w:rtl w:val="0"/>
        </w:rPr>
        <w:t xml:space="preserve"> (UUID). Callers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linkedStudent.id</w:t>
      </w:r>
      <w:r w:rsidDel="00000000" w:rsidR="00000000" w:rsidRPr="00000000">
        <w:rPr>
          <w:rtl w:val="0"/>
        </w:rPr>
        <w:t xml:space="preserve"> get the slug, not the UUID. Reconfirm what each function expects.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w4spunygo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Cross-session migration review workflow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Felipe established a cross-instance review workflow: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A drafts migration SQL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Felipe pastes SQL into Claude B for independent review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catches bugs (column name mismatch, RLS gaps, idempotency issues)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Felipe applies via Supabase SQL Editor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Caught critical bugs historically: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notification_prefs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notification_preferences</w:t>
      </w:r>
      <w:r w:rsidDel="00000000" w:rsidR="00000000" w:rsidRPr="00000000">
        <w:rPr>
          <w:rtl w:val="0"/>
        </w:rPr>
        <w:t xml:space="preserve"> column name mismatch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 logic ignoring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dismissed_at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 the extra step before any non-trivial migration.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mwb32i78k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Backup strategy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en5ubpyir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snapshots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pg_dump</w:t>
      </w:r>
      <w:r w:rsidDel="00000000" w:rsidR="00000000" w:rsidRPr="00000000">
        <w:rPr>
          <w:rtl w:val="0"/>
        </w:rPr>
        <w:t xml:space="preserve"> per batch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~/mybjj-backups/</w:t>
      </w:r>
      <w:r w:rsidDel="00000000" w:rsidR="00000000" w:rsidRPr="00000000">
        <w:rPr>
          <w:rtl w:val="0"/>
        </w:rPr>
        <w:t xml:space="preserve"> (gitignored)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Supabase plan: no automatic backups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Off-Mac backup: </w:t>
      </w:r>
      <w:r w:rsidDel="00000000" w:rsidR="00000000" w:rsidRPr="00000000">
        <w:rPr>
          <w:b w:val="1"/>
          <w:bCs w:val="1"/>
          <w:rtl w:val="0"/>
        </w:rPr>
        <w:t xml:space="preserve">not yet implemented</w:t>
      </w:r>
      <w:r w:rsidDel="00000000" w:rsidR="00000000" w:rsidRPr="00000000">
        <w:rPr>
          <w:rtl w:val="0"/>
        </w:rPr>
        <w:t xml:space="preserve"> (V1 backlog Item 8)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flgamtmbg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Pre-Mario rollout target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scripts/backup-db.sh</w:t>
      </w:r>
      <w:r w:rsidDel="00000000" w:rsidR="00000000" w:rsidRPr="00000000">
        <w:rPr>
          <w:rtl w:val="0"/>
        </w:rPr>
        <w:t xml:space="preserve"> reusable script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Off-Mac replication (Google Drive, GitHub privado, S3, anything)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Supabase Pro plan (automatic daily backups + point-in-time recovery)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p0j6fzk8f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maintenance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~/mybjj-app/documentation/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8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5"/>
        <w:gridCol w:w="4775"/>
        <w:tblGridChange w:id="0">
          <w:tblGrid>
            <w:gridCol w:w="3755"/>
            <w:gridCol w:w="4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01-product-and-architecture.md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Roles, decisions, tech stack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02-database-schema.md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Tables, RLS, RPCs, triggers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03-design-system.md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Visual / typography / interaction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04-feature-inventory.md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Catalog of features and flows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05-operations.md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This file — dev workflow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06-architecture-target.md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Target state + migration path + backlog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07-promotion-criteria.md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Adult and kids promotion minimums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CREDENTIALS.md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Reference to credential locations (not contents)</w:t>
            </w:r>
          </w:p>
        </w:tc>
      </w:tr>
    </w:tbl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 rule:</w:t>
      </w:r>
      <w:r w:rsidDel="00000000" w:rsidR="00000000" w:rsidRPr="00000000">
        <w:rPr>
          <w:rtl w:val="0"/>
        </w:rPr>
        <w:t xml:space="preserve"> when a decision or behavior changes materially, update the relevant doc same day. Stale docs are worse than missing docs — they actively mislead.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uploading to Claude project knowledge base, files convert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source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wrapper. Source of truth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in the repo.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u8dhflv5g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Decisions and rationale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yd3pt4zko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batch sequentially (not parallel)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Claude Code prompts running concurrently can race on the same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). Sequential ensures clean state. Trade-off: slower. Acceptable for V1 with single developer.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vkf5niulv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manual SQL apply (vs Claude Code running supabase CLI)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Code agent could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migration up</w:t>
      </w:r>
      <w:r w:rsidDel="00000000" w:rsidR="00000000" w:rsidRPr="00000000">
        <w:rPr>
          <w:rtl w:val="0"/>
        </w:rPr>
        <w:t xml:space="preserve"> itself, but Felipe prefers to apply via SQL Editor for: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confirmation of what's running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step through complex migrations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abort mid-flight if anything looks wrong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in Supabase dashboard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ittxdslcx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hard delete for classes (vs archive flag)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 was dead infrastructure that confused. FK RESTRICT (attendance.class_id ON DELETE RESTRICT) is sufficient protection for accidental deletion of class with history. Simpler mental model.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ymh9hrjo4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structured prompt template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Discoverable, debuggable. Felipe can scan a prompt and immediately see context, evidence, expected change, and tests. Claude Code outputs structured deliveries (file:line, change summary, commit hash) that match the input structure.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