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50881" w14:textId="77777777" w:rsidR="006D5A23" w:rsidRDefault="00000000">
      <w:pPr>
        <w:pStyle w:val="Heading1"/>
      </w:pPr>
      <w:bookmarkStart w:id="0" w:name="operations"/>
      <w:r>
        <w:t>Operations</w:t>
      </w:r>
    </w:p>
    <w:p w14:paraId="7044210A" w14:textId="77777777" w:rsidR="006D5A23" w:rsidRDefault="00000000">
      <w:pPr>
        <w:pStyle w:val="FirstParagraph"/>
      </w:pPr>
      <w:r>
        <w:t>This document covers how to work on the project day-to-day: environment, workflow, commands, troubleshooting, and test accounts.</w:t>
      </w:r>
    </w:p>
    <w:p w14:paraId="00B47738" w14:textId="77777777" w:rsidR="006D5A23" w:rsidRDefault="00000000">
      <w:pPr>
        <w:pStyle w:val="Heading2"/>
      </w:pPr>
      <w:bookmarkStart w:id="1" w:name="environment"/>
      <w:r>
        <w:t>Environment</w:t>
      </w:r>
    </w:p>
    <w:p w14:paraId="264E591E" w14:textId="77777777" w:rsidR="006D5A23" w:rsidRDefault="00000000">
      <w:pPr>
        <w:pStyle w:val="Heading3"/>
      </w:pPr>
      <w:bookmarkStart w:id="2" w:name="working-directories"/>
      <w:r>
        <w:t>Working directories</w:t>
      </w:r>
    </w:p>
    <w:p w14:paraId="26BD891A" w14:textId="77777777" w:rsidR="006D5A23" w:rsidRDefault="00000000">
      <w:pPr>
        <w:pStyle w:val="Compact"/>
        <w:numPr>
          <w:ilvl w:val="0"/>
          <w:numId w:val="2"/>
        </w:numPr>
      </w:pPr>
      <w:r>
        <w:t>Repo: ~/mybjj-app/</w:t>
      </w:r>
    </w:p>
    <w:p w14:paraId="50416813" w14:textId="77777777" w:rsidR="006D5A23" w:rsidRDefault="00000000">
      <w:pPr>
        <w:pStyle w:val="Compact"/>
        <w:numPr>
          <w:ilvl w:val="0"/>
          <w:numId w:val="2"/>
        </w:numPr>
      </w:pPr>
      <w:r>
        <w:t>Migrations: ~/mybjj-app/supabase/</w:t>
      </w:r>
    </w:p>
    <w:p w14:paraId="784276E1" w14:textId="77777777" w:rsidR="006D5A23" w:rsidRDefault="00000000">
      <w:pPr>
        <w:pStyle w:val="Compact"/>
        <w:numPr>
          <w:ilvl w:val="0"/>
          <w:numId w:val="2"/>
        </w:numPr>
      </w:pPr>
      <w:r>
        <w:t>DB snapshots: ~/mybjj-backups/ (gitignored, never committed)</w:t>
      </w:r>
    </w:p>
    <w:p w14:paraId="28D79365" w14:textId="77777777" w:rsidR="006D5A23" w:rsidRDefault="00000000">
      <w:pPr>
        <w:pStyle w:val="Compact"/>
        <w:numPr>
          <w:ilvl w:val="0"/>
          <w:numId w:val="2"/>
        </w:numPr>
      </w:pPr>
      <w:r>
        <w:t>Documentation: ~/mybjj-app/documentation/ (.md source, .docx mirror for project knowledge base upload)</w:t>
      </w:r>
    </w:p>
    <w:p w14:paraId="713E54B1" w14:textId="77777777" w:rsidR="006D5A23" w:rsidRDefault="00000000">
      <w:pPr>
        <w:pStyle w:val="Compact"/>
        <w:numPr>
          <w:ilvl w:val="0"/>
          <w:numId w:val="2"/>
        </w:numPr>
      </w:pPr>
      <w:r>
        <w:t>Local Supabase config: ~/mybjj-app/supabase/.temp/ (gitignored)</w:t>
      </w:r>
    </w:p>
    <w:p w14:paraId="7F4403AE" w14:textId="77777777" w:rsidR="006D5A23" w:rsidRDefault="00000000">
      <w:pPr>
        <w:pStyle w:val="Heading3"/>
      </w:pPr>
      <w:bookmarkStart w:id="3" w:name="urls"/>
      <w:bookmarkEnd w:id="2"/>
      <w:r>
        <w:t>URLs</w:t>
      </w:r>
    </w:p>
    <w:p w14:paraId="6F4E344D" w14:textId="77777777" w:rsidR="006D5A23" w:rsidRDefault="00000000">
      <w:pPr>
        <w:pStyle w:val="Compact"/>
        <w:numPr>
          <w:ilvl w:val="0"/>
          <w:numId w:val="3"/>
        </w:numPr>
      </w:pPr>
      <w:r>
        <w:t>App (production): https://mybjj-app.com</w:t>
      </w:r>
    </w:p>
    <w:p w14:paraId="2639652F" w14:textId="77777777" w:rsidR="006D5A23" w:rsidRDefault="00000000">
      <w:pPr>
        <w:pStyle w:val="Compact"/>
        <w:numPr>
          <w:ilvl w:val="0"/>
          <w:numId w:val="3"/>
        </w:numPr>
      </w:pPr>
      <w:r>
        <w:t>Supabase project: https://supabase.com/dashboard/project/dcilltzgegqsrgatskhz</w:t>
      </w:r>
    </w:p>
    <w:p w14:paraId="02EB959E" w14:textId="77777777" w:rsidR="006D5A23" w:rsidRDefault="00000000">
      <w:pPr>
        <w:pStyle w:val="Compact"/>
        <w:numPr>
          <w:ilvl w:val="0"/>
          <w:numId w:val="3"/>
        </w:numPr>
      </w:pPr>
      <w:r>
        <w:t>SQL Editor: /sql/new</w:t>
      </w:r>
    </w:p>
    <w:p w14:paraId="22D78433" w14:textId="77777777" w:rsidR="006D5A23" w:rsidRDefault="00000000">
      <w:pPr>
        <w:pStyle w:val="Compact"/>
        <w:numPr>
          <w:ilvl w:val="0"/>
          <w:numId w:val="3"/>
        </w:numPr>
      </w:pPr>
      <w:r>
        <w:t>Auth Users: /auth/users</w:t>
      </w:r>
    </w:p>
    <w:p w14:paraId="40F75C0A" w14:textId="77777777" w:rsidR="006D5A23" w:rsidRDefault="00000000">
      <w:pPr>
        <w:pStyle w:val="Compact"/>
        <w:numPr>
          <w:ilvl w:val="0"/>
          <w:numId w:val="3"/>
        </w:numPr>
      </w:pPr>
      <w:r>
        <w:t>Auth Providers config: /auth/providers</w:t>
      </w:r>
    </w:p>
    <w:p w14:paraId="6C92CF5C" w14:textId="77777777" w:rsidR="006D5A23" w:rsidRDefault="00000000">
      <w:pPr>
        <w:pStyle w:val="Compact"/>
        <w:numPr>
          <w:ilvl w:val="0"/>
          <w:numId w:val="3"/>
        </w:numPr>
      </w:pPr>
      <w:r>
        <w:t>Storage: /storage/buckets</w:t>
      </w:r>
    </w:p>
    <w:p w14:paraId="5729F38F" w14:textId="77777777" w:rsidR="006D5A23" w:rsidRDefault="00000000">
      <w:pPr>
        <w:pStyle w:val="Compact"/>
        <w:numPr>
          <w:ilvl w:val="0"/>
          <w:numId w:val="3"/>
        </w:numPr>
      </w:pPr>
      <w:r>
        <w:t>Functions: /functions</w:t>
      </w:r>
    </w:p>
    <w:p w14:paraId="7F718771" w14:textId="77777777" w:rsidR="006D5A23" w:rsidRDefault="00000000">
      <w:pPr>
        <w:pStyle w:val="Compact"/>
        <w:numPr>
          <w:ilvl w:val="0"/>
          <w:numId w:val="3"/>
        </w:numPr>
      </w:pPr>
      <w:r>
        <w:t>GitHub repo: https://github.com/felipefaraone/mybjj-app</w:t>
      </w:r>
    </w:p>
    <w:p w14:paraId="4165F9BB" w14:textId="77777777" w:rsidR="006D5A23" w:rsidRDefault="00000000">
      <w:pPr>
        <w:pStyle w:val="Compact"/>
        <w:numPr>
          <w:ilvl w:val="0"/>
          <w:numId w:val="3"/>
        </w:numPr>
      </w:pPr>
      <w:r>
        <w:t>Resend dashboard: https://resend.com/emails</w:t>
      </w:r>
    </w:p>
    <w:p w14:paraId="002A4232" w14:textId="77777777" w:rsidR="006D5A23" w:rsidRDefault="00000000">
      <w:pPr>
        <w:pStyle w:val="Heading3"/>
      </w:pPr>
      <w:bookmarkStart w:id="4" w:name="credentials-reference"/>
      <w:bookmarkEnd w:id="3"/>
      <w:r>
        <w:t>Credentials reference</w:t>
      </w:r>
    </w:p>
    <w:p w14:paraId="703A21AC" w14:textId="77777777" w:rsidR="006D5A23" w:rsidRDefault="00000000">
      <w:pPr>
        <w:pStyle w:val="FirstParagraph"/>
      </w:pPr>
      <w:r>
        <w:t>All credentials live in the CREDENTIALS file in the project knowledge base, never in this file or the repo. Reference identifiers only:</w:t>
      </w:r>
    </w:p>
    <w:p w14:paraId="012AB575" w14:textId="77777777" w:rsidR="006D5A23" w:rsidRDefault="00000000">
      <w:pPr>
        <w:pStyle w:val="Compact"/>
        <w:numPr>
          <w:ilvl w:val="0"/>
          <w:numId w:val="4"/>
        </w:numPr>
      </w:pPr>
      <w:r>
        <w:t>Supabase project ID: dcilltzgegqsrgatskhz</w:t>
      </w:r>
    </w:p>
    <w:p w14:paraId="5E7FEF7E" w14:textId="77777777" w:rsidR="006D5A23" w:rsidRDefault="00000000">
      <w:pPr>
        <w:pStyle w:val="Compact"/>
        <w:numPr>
          <w:ilvl w:val="0"/>
          <w:numId w:val="4"/>
        </w:numPr>
      </w:pPr>
      <w:r>
        <w:t>Supabase region: aws-1-ap-southeast-2</w:t>
      </w:r>
    </w:p>
    <w:p w14:paraId="6D139222" w14:textId="77777777" w:rsidR="006D5A23" w:rsidRDefault="00000000">
      <w:pPr>
        <w:pStyle w:val="Compact"/>
        <w:numPr>
          <w:ilvl w:val="0"/>
          <w:numId w:val="4"/>
        </w:numPr>
      </w:pPr>
      <w:r>
        <w:t>Owner admin login email: admin.mybjj@gmail.com</w:t>
      </w:r>
    </w:p>
    <w:p w14:paraId="22DA1418" w14:textId="77777777" w:rsidR="006D5A23" w:rsidRDefault="00000000">
      <w:pPr>
        <w:pStyle w:val="Compact"/>
        <w:numPr>
          <w:ilvl w:val="0"/>
          <w:numId w:val="4"/>
        </w:numPr>
      </w:pPr>
      <w:r>
        <w:t>DB connection: session pooler at aws-1-ap-southeast-2.pooler.supabase.com:5432</w:t>
      </w:r>
    </w:p>
    <w:p w14:paraId="2341AC38" w14:textId="77777777" w:rsidR="006D5A23" w:rsidRDefault="00000000">
      <w:pPr>
        <w:pStyle w:val="Heading2"/>
      </w:pPr>
      <w:bookmarkStart w:id="5" w:name="standard-workflow"/>
      <w:bookmarkEnd w:id="1"/>
      <w:bookmarkEnd w:id="4"/>
      <w:r>
        <w:t>Standard workflow</w:t>
      </w:r>
    </w:p>
    <w:p w14:paraId="2978AF78" w14:textId="77777777" w:rsidR="006D5A23" w:rsidRDefault="00000000">
      <w:pPr>
        <w:pStyle w:val="FirstParagraph"/>
      </w:pPr>
      <w:r>
        <w:t>The day-to-day loop:</w:t>
      </w:r>
    </w:p>
    <w:p w14:paraId="15F0613E" w14:textId="77777777" w:rsidR="006D5A23" w:rsidRDefault="00000000">
      <w:pPr>
        <w:pStyle w:val="Compact"/>
        <w:numPr>
          <w:ilvl w:val="0"/>
          <w:numId w:val="5"/>
        </w:numPr>
      </w:pPr>
      <w:r>
        <w:rPr>
          <w:b/>
          <w:bCs/>
        </w:rPr>
        <w:t>Identify</w:t>
      </w:r>
      <w:r>
        <w:t xml:space="preserve"> a bug or feature request (own testing, John’s feedback, Felipe’s roadmap)</w:t>
      </w:r>
    </w:p>
    <w:p w14:paraId="41CF4869" w14:textId="77777777" w:rsidR="006D5A23" w:rsidRDefault="00000000">
      <w:pPr>
        <w:pStyle w:val="Compact"/>
        <w:numPr>
          <w:ilvl w:val="0"/>
          <w:numId w:val="5"/>
        </w:numPr>
      </w:pPr>
      <w:r>
        <w:rPr>
          <w:b/>
          <w:bCs/>
        </w:rPr>
        <w:t>Batch</w:t>
      </w:r>
      <w:r>
        <w:t xml:space="preserve"> related items — never run two Claude Code prompts simultaneously</w:t>
      </w:r>
    </w:p>
    <w:p w14:paraId="4819C986" w14:textId="77777777" w:rsidR="006D5A23" w:rsidRDefault="00000000">
      <w:pPr>
        <w:pStyle w:val="Compact"/>
        <w:numPr>
          <w:ilvl w:val="0"/>
          <w:numId w:val="5"/>
        </w:numPr>
      </w:pPr>
      <w:r>
        <w:rPr>
          <w:b/>
          <w:bCs/>
        </w:rPr>
        <w:t>Prompt</w:t>
      </w:r>
      <w:r>
        <w:t xml:space="preserve"> Claude Code with a structured English request (see template below)</w:t>
      </w:r>
    </w:p>
    <w:p w14:paraId="2054EA4E" w14:textId="77777777" w:rsidR="006D5A23" w:rsidRDefault="00000000">
      <w:pPr>
        <w:pStyle w:val="Compact"/>
        <w:numPr>
          <w:ilvl w:val="0"/>
          <w:numId w:val="5"/>
        </w:numPr>
      </w:pPr>
      <w:r>
        <w:rPr>
          <w:b/>
          <w:bCs/>
        </w:rPr>
        <w:t>Apply</w:t>
      </w:r>
      <w:r>
        <w:t xml:space="preserve"> in two steps:</w:t>
      </w:r>
    </w:p>
    <w:p w14:paraId="74AD76E4" w14:textId="77777777" w:rsidR="006D5A23" w:rsidRDefault="00000000">
      <w:pPr>
        <w:pStyle w:val="Compact"/>
        <w:numPr>
          <w:ilvl w:val="1"/>
          <w:numId w:val="6"/>
        </w:numPr>
      </w:pPr>
      <w:r>
        <w:lastRenderedPageBreak/>
        <w:t>Code changes: Claude Code commits + pushes</w:t>
      </w:r>
    </w:p>
    <w:p w14:paraId="3DB710C0" w14:textId="77777777" w:rsidR="006D5A23" w:rsidRDefault="00000000">
      <w:pPr>
        <w:pStyle w:val="Compact"/>
        <w:numPr>
          <w:ilvl w:val="1"/>
          <w:numId w:val="6"/>
        </w:numPr>
      </w:pPr>
      <w:r>
        <w:t>Migrations: Felipe copies the SQL and runs in Supabase SQL Editor</w:t>
      </w:r>
    </w:p>
    <w:p w14:paraId="330A5C42" w14:textId="77777777" w:rsidR="006D5A23" w:rsidRDefault="00000000">
      <w:pPr>
        <w:pStyle w:val="Compact"/>
        <w:numPr>
          <w:ilvl w:val="0"/>
          <w:numId w:val="5"/>
        </w:numPr>
      </w:pPr>
      <w:r>
        <w:rPr>
          <w:b/>
          <w:bCs/>
        </w:rPr>
        <w:t>Test</w:t>
      </w:r>
      <w:r>
        <w:t xml:space="preserve"> in the app, using DevTools console when behavior is unclear</w:t>
      </w:r>
    </w:p>
    <w:p w14:paraId="2F8226E5" w14:textId="77777777" w:rsidR="006D5A23" w:rsidRDefault="00000000">
      <w:pPr>
        <w:pStyle w:val="Compact"/>
        <w:numPr>
          <w:ilvl w:val="0"/>
          <w:numId w:val="5"/>
        </w:numPr>
      </w:pPr>
      <w:r>
        <w:rPr>
          <w:b/>
          <w:bCs/>
        </w:rPr>
        <w:t>Validate</w:t>
      </w:r>
      <w:r>
        <w:t xml:space="preserve"> with the relevant role (owner, instructor, student, parent test accounts)</w:t>
      </w:r>
    </w:p>
    <w:p w14:paraId="2F1AEDA5" w14:textId="77777777" w:rsidR="006D5A23" w:rsidRDefault="00000000">
      <w:pPr>
        <w:pStyle w:val="Compact"/>
        <w:numPr>
          <w:ilvl w:val="0"/>
          <w:numId w:val="5"/>
        </w:numPr>
      </w:pPr>
      <w:r>
        <w:rPr>
          <w:b/>
          <w:bCs/>
        </w:rPr>
        <w:t>Tag and snapshot</w:t>
      </w:r>
      <w:r>
        <w:t xml:space="preserve"> for any material milestone</w:t>
      </w:r>
    </w:p>
    <w:p w14:paraId="371B8D3D" w14:textId="77777777" w:rsidR="006D5A23" w:rsidRDefault="00000000">
      <w:pPr>
        <w:pStyle w:val="Compact"/>
        <w:numPr>
          <w:ilvl w:val="0"/>
          <w:numId w:val="5"/>
        </w:numPr>
      </w:pPr>
      <w:r>
        <w:rPr>
          <w:b/>
          <w:bCs/>
        </w:rPr>
        <w:t>Update</w:t>
      </w:r>
      <w:r>
        <w:t xml:space="preserve"> knowledge files when decisions or schema change</w:t>
      </w:r>
    </w:p>
    <w:p w14:paraId="37061CC6" w14:textId="77777777" w:rsidR="006D5A23" w:rsidRDefault="00000000">
      <w:pPr>
        <w:pStyle w:val="FirstParagraph"/>
      </w:pPr>
      <w:r>
        <w:t>After Claude reviews a Claude Code delivery, it always ends with the smoke/test checklist of exactly what Felipe should verify before validating or tagging — not just a review of the delivery (standing rule).</w:t>
      </w:r>
    </w:p>
    <w:p w14:paraId="008AB9F1" w14:textId="77777777" w:rsidR="006D5A23" w:rsidRDefault="00000000">
      <w:pPr>
        <w:pStyle w:val="Heading3"/>
      </w:pPr>
      <w:bookmarkStart w:id="6" w:name="three-destinations-always-labeled"/>
      <w:r>
        <w:t>Three destinations always labeled</w:t>
      </w:r>
    </w:p>
    <w:tbl>
      <w:tblPr>
        <w:tblStyle w:val="Table"/>
        <w:tblW w:w="5000" w:type="pct"/>
        <w:tblLook w:val="0020" w:firstRow="1" w:lastRow="0" w:firstColumn="0" w:lastColumn="0" w:noHBand="0" w:noVBand="0"/>
      </w:tblPr>
      <w:tblGrid>
        <w:gridCol w:w="2241"/>
        <w:gridCol w:w="7119"/>
      </w:tblGrid>
      <w:tr w:rsidR="006D5A23" w14:paraId="5CA1CE03" w14:textId="77777777" w:rsidTr="006D5A23">
        <w:trPr>
          <w:cnfStyle w:val="100000000000" w:firstRow="1" w:lastRow="0" w:firstColumn="0" w:lastColumn="0" w:oddVBand="0" w:evenVBand="0" w:oddHBand="0" w:evenHBand="0" w:firstRowFirstColumn="0" w:firstRowLastColumn="0" w:lastRowFirstColumn="0" w:lastRowLastColumn="0"/>
          <w:tblHeader/>
        </w:trPr>
        <w:tc>
          <w:tcPr>
            <w:tcW w:w="0" w:type="auto"/>
          </w:tcPr>
          <w:p w14:paraId="650BF624" w14:textId="77777777" w:rsidR="006D5A23" w:rsidRDefault="00000000">
            <w:pPr>
              <w:pStyle w:val="Compact"/>
            </w:pPr>
            <w:r>
              <w:t>Destination</w:t>
            </w:r>
          </w:p>
        </w:tc>
        <w:tc>
          <w:tcPr>
            <w:tcW w:w="0" w:type="auto"/>
          </w:tcPr>
          <w:p w14:paraId="16EEA7A3" w14:textId="77777777" w:rsidR="006D5A23" w:rsidRDefault="00000000">
            <w:pPr>
              <w:pStyle w:val="Compact"/>
            </w:pPr>
            <w:r>
              <w:t>What goes there</w:t>
            </w:r>
          </w:p>
        </w:tc>
      </w:tr>
      <w:tr w:rsidR="006D5A23" w14:paraId="21993458" w14:textId="77777777">
        <w:tc>
          <w:tcPr>
            <w:tcW w:w="0" w:type="auto"/>
          </w:tcPr>
          <w:p w14:paraId="466932F7" w14:textId="77777777" w:rsidR="006D5A23" w:rsidRDefault="00000000">
            <w:pPr>
              <w:pStyle w:val="Compact"/>
            </w:pPr>
            <w:r>
              <w:rPr>
                <w:b/>
                <w:bCs/>
              </w:rPr>
              <w:t>Terminal (bash)</w:t>
            </w:r>
          </w:p>
        </w:tc>
        <w:tc>
          <w:tcPr>
            <w:tcW w:w="0" w:type="auto"/>
          </w:tcPr>
          <w:p w14:paraId="4CD4FA75" w14:textId="77777777" w:rsidR="006D5A23" w:rsidRDefault="00000000">
            <w:pPr>
              <w:pStyle w:val="Compact"/>
            </w:pPr>
            <w:r>
              <w:t>git, grep, sed, cp, pbcopy, ls — local file ops</w:t>
            </w:r>
          </w:p>
        </w:tc>
      </w:tr>
      <w:tr w:rsidR="006D5A23" w14:paraId="73980151" w14:textId="77777777">
        <w:tc>
          <w:tcPr>
            <w:tcW w:w="0" w:type="auto"/>
          </w:tcPr>
          <w:p w14:paraId="0D79E5A5" w14:textId="77777777" w:rsidR="006D5A23" w:rsidRDefault="00000000">
            <w:pPr>
              <w:pStyle w:val="Compact"/>
            </w:pPr>
            <w:r>
              <w:rPr>
                <w:b/>
                <w:bCs/>
              </w:rPr>
              <w:t>Claude Code</w:t>
            </w:r>
          </w:p>
        </w:tc>
        <w:tc>
          <w:tcPr>
            <w:tcW w:w="0" w:type="auto"/>
          </w:tcPr>
          <w:p w14:paraId="186B9DF8" w14:textId="77777777" w:rsidR="006D5A23" w:rsidRDefault="00000000">
            <w:pPr>
              <w:pStyle w:val="Compact"/>
            </w:pPr>
            <w:r>
              <w:t>English prompts pasted into the Claude Code CLI session (the agent that edits code)</w:t>
            </w:r>
          </w:p>
        </w:tc>
      </w:tr>
      <w:tr w:rsidR="006D5A23" w14:paraId="400B84B6" w14:textId="77777777">
        <w:tc>
          <w:tcPr>
            <w:tcW w:w="0" w:type="auto"/>
          </w:tcPr>
          <w:p w14:paraId="2977728B" w14:textId="77777777" w:rsidR="006D5A23" w:rsidRDefault="00000000">
            <w:pPr>
              <w:pStyle w:val="Compact"/>
            </w:pPr>
            <w:r>
              <w:rPr>
                <w:b/>
                <w:bCs/>
              </w:rPr>
              <w:t>Supabase SQL Editor</w:t>
            </w:r>
          </w:p>
        </w:tc>
        <w:tc>
          <w:tcPr>
            <w:tcW w:w="0" w:type="auto"/>
          </w:tcPr>
          <w:p w14:paraId="66720A8C" w14:textId="77777777" w:rsidR="006D5A23" w:rsidRDefault="00000000">
            <w:pPr>
              <w:pStyle w:val="Compact"/>
            </w:pPr>
            <w:r>
              <w:t>SQL queries (migrations, audits, smoke checks)</w:t>
            </w:r>
          </w:p>
        </w:tc>
      </w:tr>
    </w:tbl>
    <w:p w14:paraId="14EF0A85" w14:textId="77777777" w:rsidR="006D5A23" w:rsidRDefault="00000000">
      <w:pPr>
        <w:pStyle w:val="BodyText"/>
      </w:pPr>
      <w:r>
        <w:t>Never fuse “Claude Code” with “Terminal” — Felipe runs Claude Code from terminal but they are separate destinations. Prompts go inline in chat, never as .md files.</w:t>
      </w:r>
    </w:p>
    <w:p w14:paraId="31733FF9" w14:textId="77777777" w:rsidR="006D5A23" w:rsidRDefault="00000000">
      <w:pPr>
        <w:pStyle w:val="Heading3"/>
      </w:pPr>
      <w:bookmarkStart w:id="7" w:name="claude-code-prompt-template"/>
      <w:bookmarkEnd w:id="6"/>
      <w:r>
        <w:t>Claude Code prompt template</w:t>
      </w:r>
    </w:p>
    <w:p w14:paraId="2D69FB04" w14:textId="77777777" w:rsidR="006D5A23" w:rsidRDefault="00000000">
      <w:pPr>
        <w:pStyle w:val="FirstParagraph"/>
      </w:pPr>
      <w:r>
        <w:t>Prompts should always be in English and follow this structure:</w:t>
      </w:r>
    </w:p>
    <w:p w14:paraId="55CF8DD6" w14:textId="77777777" w:rsidR="006D5A23" w:rsidRDefault="00000000">
      <w:pPr>
        <w:pStyle w:val="SourceCode"/>
      </w:pPr>
      <w:r>
        <w:rPr>
          <w:rStyle w:val="VerbatimChar"/>
        </w:rPr>
        <w:t># Batch / Feature title</w:t>
      </w:r>
      <w:r>
        <w:br/>
        <w:br/>
      </w:r>
      <w:r>
        <w:rPr>
          <w:rStyle w:val="VerbatimChar"/>
        </w:rPr>
        <w:t>## Context</w:t>
      </w:r>
      <w:r>
        <w:br/>
      </w:r>
      <w:r>
        <w:rPr>
          <w:rStyle w:val="VerbatimChar"/>
        </w:rPr>
        <w:t>[1-2 sentences situating the work]</w:t>
      </w:r>
      <w:r>
        <w:br/>
        <w:br/>
      </w:r>
      <w:r>
        <w:rPr>
          <w:rStyle w:val="VerbatimChar"/>
        </w:rPr>
        <w:t>## Bug evidence / Required change</w:t>
      </w:r>
      <w:r>
        <w:br/>
      </w:r>
      <w:r>
        <w:rPr>
          <w:rStyle w:val="VerbatimChar"/>
        </w:rPr>
        <w:t>- File:line references</w:t>
      </w:r>
      <w:r>
        <w:br/>
      </w:r>
      <w:r>
        <w:rPr>
          <w:rStyle w:val="VerbatimChar"/>
        </w:rPr>
        <w:t>- Console logs / SQL output if relevant</w:t>
      </w:r>
      <w:r>
        <w:br/>
      </w:r>
      <w:r>
        <w:rPr>
          <w:rStyle w:val="VerbatimChar"/>
        </w:rPr>
        <w:t>- What's wrong / what should change</w:t>
      </w:r>
      <w:r>
        <w:br/>
        <w:br/>
      </w:r>
      <w:r>
        <w:rPr>
          <w:rStyle w:val="VerbatimChar"/>
        </w:rPr>
        <w:t>## Required fix</w:t>
      </w:r>
      <w:r>
        <w:br/>
      </w:r>
      <w:r>
        <w:rPr>
          <w:rStyle w:val="VerbatimChar"/>
        </w:rPr>
        <w:t>- Specific code changes</w:t>
      </w:r>
      <w:r>
        <w:br/>
      </w:r>
      <w:r>
        <w:rPr>
          <w:rStyle w:val="VerbatimChar"/>
        </w:rPr>
        <w:t>- File paths</w:t>
      </w:r>
      <w:r>
        <w:br/>
      </w:r>
      <w:r>
        <w:rPr>
          <w:rStyle w:val="VerbatimChar"/>
        </w:rPr>
        <w:t>- Behavior expected</w:t>
      </w:r>
      <w:r>
        <w:br/>
        <w:br/>
      </w:r>
      <w:r>
        <w:rPr>
          <w:rStyle w:val="VerbatimChar"/>
        </w:rPr>
        <w:t>## Tests</w:t>
      </w:r>
      <w:r>
        <w:br/>
      </w:r>
      <w:r>
        <w:rPr>
          <w:rStyle w:val="VerbatimChar"/>
        </w:rPr>
        <w:t>- Concrete scenarios to verify</w:t>
      </w:r>
      <w:r>
        <w:br/>
      </w:r>
      <w:r>
        <w:rPr>
          <w:rStyle w:val="VerbatimChar"/>
        </w:rPr>
        <w:t>- Expected output / state</w:t>
      </w:r>
      <w:r>
        <w:br/>
        <w:br/>
      </w:r>
      <w:r>
        <w:rPr>
          <w:rStyle w:val="VerbatimChar"/>
        </w:rPr>
        <w:t>## At end of delivery</w:t>
      </w:r>
      <w:r>
        <w:br/>
      </w:r>
      <w:r>
        <w:rPr>
          <w:rStyle w:val="VerbatimChar"/>
        </w:rPr>
        <w:lastRenderedPageBreak/>
        <w:t>- Confirm what changed (file:line summary)</w:t>
      </w:r>
      <w:r>
        <w:br/>
      </w:r>
      <w:r>
        <w:rPr>
          <w:rStyle w:val="VerbatimChar"/>
        </w:rPr>
        <w:t>- Commit hash, no tag (Felipe tags after smoke)</w:t>
      </w:r>
    </w:p>
    <w:p w14:paraId="16812C3A" w14:textId="77777777" w:rsidR="006D5A23" w:rsidRDefault="00000000">
      <w:pPr>
        <w:pStyle w:val="Heading3"/>
      </w:pPr>
      <w:bookmarkStart w:id="8" w:name="credentials-in-bash-commands"/>
      <w:bookmarkEnd w:id="7"/>
      <w:r>
        <w:t>Credentials in bash commands</w:t>
      </w:r>
    </w:p>
    <w:p w14:paraId="748A6C9B" w14:textId="77777777" w:rsidR="006D5A23" w:rsidRDefault="00000000">
      <w:pPr>
        <w:pStyle w:val="FirstParagraph"/>
      </w:pPr>
      <w:r>
        <w:t>When a terminal command needs credentials (DB password, API keys), fill them in directly in the command — don’t use placeholders or ask Felipe to substitute.</w:t>
      </w:r>
    </w:p>
    <w:p w14:paraId="7D7577B5" w14:textId="77777777" w:rsidR="006D5A23" w:rsidRDefault="00000000">
      <w:pPr>
        <w:pStyle w:val="BodyText"/>
      </w:pPr>
      <w:r>
        <w:rPr>
          <w:b/>
          <w:bCs/>
        </w:rPr>
        <w:t>Example (correct):</w:t>
      </w:r>
    </w:p>
    <w:p w14:paraId="1E7E4F45" w14:textId="77777777" w:rsidR="006D5A23" w:rsidRDefault="00000000">
      <w:pPr>
        <w:pStyle w:val="SourceCode"/>
      </w:pPr>
      <w:r>
        <w:rPr>
          <w:rStyle w:val="VerbatimChar"/>
        </w:rPr>
        <w:t>PGPASSWORD='REAL_PASSWORD_FROM_CREDENTIALS' pg_dump \</w:t>
      </w:r>
      <w:r>
        <w:br/>
      </w:r>
      <w:r>
        <w:rPr>
          <w:rStyle w:val="VerbatimChar"/>
        </w:rPr>
        <w:t xml:space="preserve">  -h aws-1-ap-southeast-2.pooler.supabase.com \</w:t>
      </w:r>
      <w:r>
        <w:br/>
      </w:r>
      <w:r>
        <w:rPr>
          <w:rStyle w:val="VerbatimChar"/>
        </w:rPr>
        <w:t xml:space="preserve">  -p 5432 \</w:t>
      </w:r>
      <w:r>
        <w:br/>
      </w:r>
      <w:r>
        <w:rPr>
          <w:rStyle w:val="VerbatimChar"/>
        </w:rPr>
        <w:t xml:space="preserve">  -U postgres.dcilltzgegqsrgatskhz \</w:t>
      </w:r>
      <w:r>
        <w:br/>
      </w:r>
      <w:r>
        <w:rPr>
          <w:rStyle w:val="VerbatimChar"/>
        </w:rPr>
        <w:t xml:space="preserve">  -d postgres \</w:t>
      </w:r>
      <w:r>
        <w:br/>
      </w:r>
      <w:r>
        <w:rPr>
          <w:rStyle w:val="VerbatimChar"/>
        </w:rPr>
        <w:t xml:space="preserve">  &gt; ~/mybjj-backups/supabase-snapshot-v1.31.sql</w:t>
      </w:r>
    </w:p>
    <w:p w14:paraId="6EB3CEEC" w14:textId="77777777" w:rsidR="006D5A23" w:rsidRDefault="00000000">
      <w:pPr>
        <w:pStyle w:val="FirstParagraph"/>
      </w:pPr>
      <w:r>
        <w:rPr>
          <w:b/>
          <w:bCs/>
        </w:rPr>
        <w:t>Example (wrong):</w:t>
      </w:r>
      <w:r>
        <w:t xml:space="preserve"> </w:t>
      </w:r>
      <w:r>
        <w:rPr>
          <w:rStyle w:val="VerbatimChar"/>
        </w:rPr>
        <w:t>PGPASSWORD='&lt;your password&gt;' pg_dump ...</w:t>
      </w:r>
    </w:p>
    <w:p w14:paraId="0316312B" w14:textId="77777777" w:rsidR="006D5A23" w:rsidRDefault="00000000">
      <w:pPr>
        <w:pStyle w:val="BodyText"/>
      </w:pPr>
      <w:r>
        <w:t xml:space="preserve">Felipe pastes commands literally — angle brackets become part of the value (caused incidents twice). If a value must be left as a placeholder for safety, use an </w:t>
      </w:r>
      <w:r>
        <w:rPr>
          <w:b/>
          <w:bCs/>
        </w:rPr>
        <w:t>UPPERCASE_MARKER</w:t>
      </w:r>
      <w:r>
        <w:t xml:space="preserve"> without brackets plus a comment line: “Replace MARKER with the actual value from the CREDENTIALS file.”</w:t>
      </w:r>
    </w:p>
    <w:p w14:paraId="0568F4A6" w14:textId="77777777" w:rsidR="006D5A23" w:rsidRDefault="00000000">
      <w:pPr>
        <w:pStyle w:val="Heading3"/>
      </w:pPr>
      <w:bookmarkStart w:id="9" w:name="common-commands"/>
      <w:bookmarkEnd w:id="8"/>
      <w:r>
        <w:t>Common commands</w:t>
      </w:r>
    </w:p>
    <w:p w14:paraId="267E365C" w14:textId="77777777" w:rsidR="006D5A23" w:rsidRDefault="00000000">
      <w:pPr>
        <w:pStyle w:val="FirstParagraph"/>
      </w:pPr>
      <w:r>
        <w:rPr>
          <w:b/>
          <w:bCs/>
        </w:rPr>
        <w:t>Tag and snapshot a batch:</w:t>
      </w:r>
    </w:p>
    <w:p w14:paraId="52F83EC8" w14:textId="77777777" w:rsidR="006D5A23" w:rsidRDefault="00000000">
      <w:pPr>
        <w:pStyle w:val="SourceCode"/>
      </w:pPr>
      <w:r>
        <w:rPr>
          <w:rStyle w:val="VerbatimChar"/>
        </w:rPr>
        <w:t>cd ~/mybjj-app</w:t>
      </w:r>
      <w:r>
        <w:br/>
      </w:r>
      <w:r>
        <w:rPr>
          <w:rStyle w:val="VerbatimChar"/>
        </w:rPr>
        <w:t>git tag v1.NN-batch-name</w:t>
      </w:r>
      <w:r>
        <w:br/>
      </w:r>
      <w:r>
        <w:rPr>
          <w:rStyle w:val="VerbatimChar"/>
        </w:rPr>
        <w:t>git push origin v1.NN-batch-name</w:t>
      </w:r>
      <w:r>
        <w:br/>
        <w:br/>
      </w:r>
      <w:r>
        <w:rPr>
          <w:rStyle w:val="VerbatimChar"/>
        </w:rPr>
        <w:t>PGPASSWORD='REAL_PASSWORD_FROM_CREDENTIALS' pg_dump \</w:t>
      </w:r>
      <w:r>
        <w:br/>
      </w:r>
      <w:r>
        <w:rPr>
          <w:rStyle w:val="VerbatimChar"/>
        </w:rPr>
        <w:t xml:space="preserve">  -h aws-1-ap-southeast-2.pooler.supabase.com \</w:t>
      </w:r>
      <w:r>
        <w:br/>
      </w:r>
      <w:r>
        <w:rPr>
          <w:rStyle w:val="VerbatimChar"/>
        </w:rPr>
        <w:t xml:space="preserve">  -p 5432 \</w:t>
      </w:r>
      <w:r>
        <w:br/>
      </w:r>
      <w:r>
        <w:rPr>
          <w:rStyle w:val="VerbatimChar"/>
        </w:rPr>
        <w:t xml:space="preserve">  -U postgres.dcilltzgegqsrgatskhz \</w:t>
      </w:r>
      <w:r>
        <w:br/>
      </w:r>
      <w:r>
        <w:rPr>
          <w:rStyle w:val="VerbatimChar"/>
        </w:rPr>
        <w:t xml:space="preserve">  -d postgres \</w:t>
      </w:r>
      <w:r>
        <w:br/>
      </w:r>
      <w:r>
        <w:rPr>
          <w:rStyle w:val="VerbatimChar"/>
        </w:rPr>
        <w:t xml:space="preserve">  &gt; ~/mybjj-backups/supabase-snapshot-v1.NN-batch-name.sql</w:t>
      </w:r>
    </w:p>
    <w:p w14:paraId="188D6F47" w14:textId="77777777" w:rsidR="006D5A23" w:rsidRDefault="00000000">
      <w:pPr>
        <w:pStyle w:val="FirstParagraph"/>
      </w:pPr>
      <w:r>
        <w:rPr>
          <w:b/>
          <w:bCs/>
        </w:rPr>
        <w:t>Grep for an issue pattern:</w:t>
      </w:r>
      <w:r>
        <w:t xml:space="preserve"> </w:t>
      </w:r>
      <w:r>
        <w:rPr>
          <w:rStyle w:val="VerbatimChar"/>
        </w:rPr>
        <w:t>grep -n "pattern" ~/mybjj-app/index.html | head -20</w:t>
      </w:r>
    </w:p>
    <w:p w14:paraId="04F2AA7F" w14:textId="77777777" w:rsidR="006D5A23" w:rsidRDefault="00000000">
      <w:pPr>
        <w:pStyle w:val="BodyText"/>
      </w:pPr>
      <w:r>
        <w:rPr>
          <w:b/>
          <w:bCs/>
        </w:rPr>
        <w:t>Run SQL audit in Supabase Editor:</w:t>
      </w:r>
      <w:r>
        <w:t xml:space="preserve"> open dashboard SQL Editor → New query → paste → Run. For cross-instance review, paste migration SQL into a separate Claude instance for review before applying.</w:t>
      </w:r>
    </w:p>
    <w:p w14:paraId="6C838A59" w14:textId="77777777" w:rsidR="006D5A23" w:rsidRDefault="00000000">
      <w:pPr>
        <w:pStyle w:val="Heading2"/>
      </w:pPr>
      <w:bookmarkStart w:id="10" w:name="test-accounts"/>
      <w:bookmarkEnd w:id="5"/>
      <w:bookmarkEnd w:id="9"/>
      <w:r>
        <w:t>Test accounts</w:t>
      </w:r>
    </w:p>
    <w:p w14:paraId="0D5F6BBA" w14:textId="77777777" w:rsidR="006D5A23" w:rsidRDefault="00000000">
      <w:pPr>
        <w:pStyle w:val="FirstParagraph"/>
      </w:pPr>
      <w:r>
        <w:t>All share password from the CREDENTIALS file (development convenience).</w:t>
      </w:r>
    </w:p>
    <w:tbl>
      <w:tblPr>
        <w:tblStyle w:val="Table"/>
        <w:tblW w:w="5000" w:type="pct"/>
        <w:tblLook w:val="0020" w:firstRow="1" w:lastRow="0" w:firstColumn="0" w:lastColumn="0" w:noHBand="0" w:noVBand="0"/>
      </w:tblPr>
      <w:tblGrid>
        <w:gridCol w:w="1242"/>
        <w:gridCol w:w="4089"/>
        <w:gridCol w:w="1235"/>
        <w:gridCol w:w="2794"/>
      </w:tblGrid>
      <w:tr w:rsidR="006D5A23" w14:paraId="351276D6" w14:textId="77777777" w:rsidTr="006D5A23">
        <w:trPr>
          <w:cnfStyle w:val="100000000000" w:firstRow="1" w:lastRow="0" w:firstColumn="0" w:lastColumn="0" w:oddVBand="0" w:evenVBand="0" w:oddHBand="0" w:evenHBand="0" w:firstRowFirstColumn="0" w:firstRowLastColumn="0" w:lastRowFirstColumn="0" w:lastRowLastColumn="0"/>
          <w:tblHeader/>
        </w:trPr>
        <w:tc>
          <w:tcPr>
            <w:tcW w:w="0" w:type="auto"/>
          </w:tcPr>
          <w:p w14:paraId="20B4678F" w14:textId="77777777" w:rsidR="006D5A23" w:rsidRDefault="00000000">
            <w:pPr>
              <w:pStyle w:val="Compact"/>
            </w:pPr>
            <w:r>
              <w:t>Role</w:t>
            </w:r>
          </w:p>
        </w:tc>
        <w:tc>
          <w:tcPr>
            <w:tcW w:w="0" w:type="auto"/>
          </w:tcPr>
          <w:p w14:paraId="43F59A23" w14:textId="77777777" w:rsidR="006D5A23" w:rsidRDefault="00000000">
            <w:pPr>
              <w:pStyle w:val="Compact"/>
            </w:pPr>
            <w:r>
              <w:t>Email</w:t>
            </w:r>
          </w:p>
        </w:tc>
        <w:tc>
          <w:tcPr>
            <w:tcW w:w="0" w:type="auto"/>
          </w:tcPr>
          <w:p w14:paraId="40270B9A" w14:textId="77777777" w:rsidR="006D5A23" w:rsidRDefault="00000000">
            <w:pPr>
              <w:pStyle w:val="Compact"/>
            </w:pPr>
            <w:r>
              <w:t>Linked entity</w:t>
            </w:r>
          </w:p>
        </w:tc>
        <w:tc>
          <w:tcPr>
            <w:tcW w:w="0" w:type="auto"/>
          </w:tcPr>
          <w:p w14:paraId="34F4F973" w14:textId="77777777" w:rsidR="006D5A23" w:rsidRDefault="00000000">
            <w:pPr>
              <w:pStyle w:val="Compact"/>
            </w:pPr>
            <w:r>
              <w:t>Notes</w:t>
            </w:r>
          </w:p>
        </w:tc>
      </w:tr>
      <w:tr w:rsidR="006D5A23" w14:paraId="494151FA" w14:textId="77777777">
        <w:tc>
          <w:tcPr>
            <w:tcW w:w="0" w:type="auto"/>
          </w:tcPr>
          <w:p w14:paraId="2065C337" w14:textId="77777777" w:rsidR="006D5A23" w:rsidRDefault="00000000">
            <w:pPr>
              <w:pStyle w:val="Compact"/>
            </w:pPr>
            <w:r>
              <w:lastRenderedPageBreak/>
              <w:t>Owner</w:t>
            </w:r>
          </w:p>
        </w:tc>
        <w:tc>
          <w:tcPr>
            <w:tcW w:w="0" w:type="auto"/>
          </w:tcPr>
          <w:p w14:paraId="7AFED5CA" w14:textId="77777777" w:rsidR="006D5A23" w:rsidRDefault="00000000">
            <w:pPr>
              <w:pStyle w:val="Compact"/>
            </w:pPr>
            <w:r>
              <w:t>admin.mybjj@gmail.com</w:t>
            </w:r>
          </w:p>
        </w:tc>
        <w:tc>
          <w:tcPr>
            <w:tcW w:w="0" w:type="auto"/>
          </w:tcPr>
          <w:p w14:paraId="1D5CAB28" w14:textId="77777777" w:rsidR="006D5A23" w:rsidRDefault="00000000">
            <w:pPr>
              <w:pStyle w:val="Compact"/>
            </w:pPr>
            <w:r>
              <w:t>Dev Admin staff row (Head Professor, NB)</w:t>
            </w:r>
          </w:p>
        </w:tc>
        <w:tc>
          <w:tcPr>
            <w:tcW w:w="0" w:type="auto"/>
          </w:tcPr>
          <w:p w14:paraId="071EF247" w14:textId="77777777" w:rsidR="006D5A23" w:rsidRDefault="00000000">
            <w:pPr>
              <w:pStyle w:val="Compact"/>
            </w:pPr>
            <w:r>
              <w:t>Shared dev/admin account</w:t>
            </w:r>
          </w:p>
        </w:tc>
      </w:tr>
      <w:tr w:rsidR="006D5A23" w14:paraId="0DAE5606" w14:textId="77777777">
        <w:tc>
          <w:tcPr>
            <w:tcW w:w="0" w:type="auto"/>
          </w:tcPr>
          <w:p w14:paraId="69F2C8E5" w14:textId="77777777" w:rsidR="006D5A23" w:rsidRDefault="00000000">
            <w:pPr>
              <w:pStyle w:val="Compact"/>
            </w:pPr>
            <w:r>
              <w:t>Instructor</w:t>
            </w:r>
          </w:p>
        </w:tc>
        <w:tc>
          <w:tcPr>
            <w:tcW w:w="0" w:type="auto"/>
          </w:tcPr>
          <w:p w14:paraId="2211FAAB" w14:textId="77777777" w:rsidR="006D5A23" w:rsidRDefault="00000000">
            <w:pPr>
              <w:pStyle w:val="Compact"/>
            </w:pPr>
            <w:r>
              <w:t>felipefaraone+profteste@gmail.com</w:t>
            </w:r>
          </w:p>
        </w:tc>
        <w:tc>
          <w:tcPr>
            <w:tcW w:w="0" w:type="auto"/>
          </w:tcPr>
          <w:p w14:paraId="26CA472B" w14:textId="77777777" w:rsidR="006D5A23" w:rsidRDefault="00000000">
            <w:pPr>
              <w:pStyle w:val="Compact"/>
            </w:pPr>
            <w:r>
              <w:t>Prof Teste staff</w:t>
            </w:r>
          </w:p>
        </w:tc>
        <w:tc>
          <w:tcPr>
            <w:tcW w:w="0" w:type="auto"/>
          </w:tcPr>
          <w:p w14:paraId="3918F651" w14:textId="77777777" w:rsidR="006D5A23" w:rsidRDefault="00000000">
            <w:pPr>
              <w:pStyle w:val="Compact"/>
            </w:pPr>
            <w:r>
              <w:t>Magic link delivered to felipefaraone@gmail.com</w:t>
            </w:r>
          </w:p>
        </w:tc>
      </w:tr>
      <w:tr w:rsidR="006D5A23" w14:paraId="01548167" w14:textId="77777777">
        <w:tc>
          <w:tcPr>
            <w:tcW w:w="0" w:type="auto"/>
          </w:tcPr>
          <w:p w14:paraId="7426DA6D" w14:textId="77777777" w:rsidR="006D5A23" w:rsidRDefault="00000000">
            <w:pPr>
              <w:pStyle w:val="Compact"/>
            </w:pPr>
            <w:r>
              <w:t>Student adult</w:t>
            </w:r>
          </w:p>
        </w:tc>
        <w:tc>
          <w:tcPr>
            <w:tcW w:w="0" w:type="auto"/>
          </w:tcPr>
          <w:p w14:paraId="119674EC" w14:textId="77777777" w:rsidR="006D5A23" w:rsidRDefault="00000000">
            <w:pPr>
              <w:pStyle w:val="Compact"/>
            </w:pPr>
            <w:r>
              <w:t>felipefaraone@gmail.com</w:t>
            </w:r>
          </w:p>
        </w:tc>
        <w:tc>
          <w:tcPr>
            <w:tcW w:w="0" w:type="auto"/>
          </w:tcPr>
          <w:p w14:paraId="541035CF" w14:textId="77777777" w:rsidR="006D5A23" w:rsidRDefault="00000000">
            <w:pPr>
              <w:pStyle w:val="Compact"/>
            </w:pPr>
            <w:r>
              <w:t>Felipe White Belt (fwb)</w:t>
            </w:r>
          </w:p>
        </w:tc>
        <w:tc>
          <w:tcPr>
            <w:tcW w:w="0" w:type="auto"/>
          </w:tcPr>
          <w:p w14:paraId="0CED2942" w14:textId="77777777" w:rsidR="006D5A23" w:rsidRDefault="00000000">
            <w:pPr>
              <w:pStyle w:val="Compact"/>
            </w:pPr>
            <w:r>
              <w:t>Magic link to same inbox</w:t>
            </w:r>
          </w:p>
        </w:tc>
      </w:tr>
      <w:tr w:rsidR="006D5A23" w14:paraId="78678A5F" w14:textId="77777777">
        <w:tc>
          <w:tcPr>
            <w:tcW w:w="0" w:type="auto"/>
          </w:tcPr>
          <w:p w14:paraId="21F4F747" w14:textId="77777777" w:rsidR="006D5A23" w:rsidRDefault="00000000">
            <w:pPr>
              <w:pStyle w:val="Compact"/>
            </w:pPr>
            <w:r>
              <w:t>Parent</w:t>
            </w:r>
          </w:p>
        </w:tc>
        <w:tc>
          <w:tcPr>
            <w:tcW w:w="0" w:type="auto"/>
          </w:tcPr>
          <w:p w14:paraId="4DBF34BD" w14:textId="77777777" w:rsidR="006D5A23" w:rsidRDefault="00000000">
            <w:pPr>
              <w:pStyle w:val="Compact"/>
            </w:pPr>
            <w:r>
              <w:t>felipefaraone+parentteste@gmail.com</w:t>
            </w:r>
          </w:p>
        </w:tc>
        <w:tc>
          <w:tcPr>
            <w:tcW w:w="0" w:type="auto"/>
          </w:tcPr>
          <w:p w14:paraId="3B5702C0" w14:textId="77777777" w:rsidR="006D5A23" w:rsidRDefault="00000000">
            <w:pPr>
              <w:pStyle w:val="Compact"/>
            </w:pPr>
            <w:r>
              <w:t>Linked to Lucas Teste (kid)</w:t>
            </w:r>
          </w:p>
        </w:tc>
        <w:tc>
          <w:tcPr>
            <w:tcW w:w="0" w:type="auto"/>
          </w:tcPr>
          <w:p w14:paraId="141157F2" w14:textId="77777777" w:rsidR="006D5A23" w:rsidRDefault="00000000">
            <w:pPr>
              <w:pStyle w:val="Compact"/>
            </w:pPr>
            <w:r>
              <w:t>Magic link to felipefaraone@gmail.com</w:t>
            </w:r>
          </w:p>
        </w:tc>
      </w:tr>
      <w:tr>
        <w:tc>
          <w:tcPr>
            <w:tcW w:w="0" w:type="auto"/>
          </w:tcPr>
          <w:p w14:paraId="1A2B3C5E" w14:textId="77777777" w:rsidR="006D5A23" w:rsidRDefault="00000000">
            <w:pPr>
              <w:pStyle w:val="Compact"/>
            </w:pPr>
            <w:r>
              <w:t>Parent (real-user tester)</w:t>
            </w:r>
          </w:p>
        </w:tc>
        <w:tc>
          <w:tcPr>
            <w:tcW w:w="0" w:type="auto"/>
          </w:tcPr>
          <w:p w14:paraId="2B3C4D6F" w14:textId="77777777" w:rsidR="006D5A23" w:rsidRDefault="00000000">
            <w:pPr>
              <w:pStyle w:val="Compact"/>
            </w:pPr>
            <w:r>
              <w:t>farafafara1@gmail.com</w:t>
            </w:r>
          </w:p>
        </w:tc>
        <w:tc>
          <w:tcPr>
            <w:tcW w:w="0" w:type="auto"/>
          </w:tcPr>
          <w:p w14:paraId="3C4D5E70" w14:textId="77777777" w:rsidR="006D5A23" w:rsidRDefault="00000000">
            <w:pPr>
              <w:pStyle w:val="Compact"/>
            </w:pPr>
            <w:r>
              <w:t>Mister Gugu (users.full_name). Kid: Gugu Dada (prog=kids, Grey belt). Used for Phase 8 parent-matrix smoke tests. Separate Gmail account — not an alias.</w:t>
            </w:r>
          </w:p>
        </w:tc>
        <w:tc>
          <w:tcPr>
            <w:tcW w:w="0" w:type="auto"/>
          </w:tcPr>
          <w:p w14:paraId="4D5E6F71" w14:textId="77777777" w:rsidR="006D5A23" w:rsidRDefault="00000000">
            <w:pPr>
              <w:pStyle w:val="Compact"/>
            </w:pPr>
            <w:r>
              <w:t>Own inbox</w:t>
            </w:r>
          </w:p>
        </w:tc>
      </w:tr>
    </w:tbl>
    <w:p w14:paraId="373445D7" w14:textId="77777777" w:rsidR="006D5A23" w:rsidRDefault="00000000">
      <w:pPr>
        <w:pStyle w:val="BodyText"/>
      </w:pPr>
      <w:r>
        <w:t>To distinguish emails in the felipefaraone@gmail.com inbox, search by To:</w:t>
      </w:r>
    </w:p>
    <w:p w14:paraId="6B680F29" w14:textId="77777777" w:rsidR="006D5A23" w:rsidRDefault="00000000">
      <w:pPr>
        <w:pStyle w:val="Compact"/>
        <w:numPr>
          <w:ilvl w:val="0"/>
          <w:numId w:val="7"/>
        </w:numPr>
      </w:pPr>
      <w:r>
        <w:t>to:felipefaraone+profteste@gmail.com → Prof Teste only</w:t>
      </w:r>
    </w:p>
    <w:p w14:paraId="121A91BB" w14:textId="77777777" w:rsidR="006D5A23" w:rsidRDefault="00000000">
      <w:pPr>
        <w:pStyle w:val="Compact"/>
        <w:numPr>
          <w:ilvl w:val="0"/>
          <w:numId w:val="7"/>
        </w:numPr>
      </w:pPr>
      <w:r>
        <w:t>to:felipefaraone+parentteste@gmail.com → Parent only</w:t>
      </w:r>
    </w:p>
    <w:p w14:paraId="205573C0" w14:textId="77777777" w:rsidR="006D5A23" w:rsidRDefault="00000000">
      <w:pPr>
        <w:pStyle w:val="Compact"/>
        <w:numPr>
          <w:ilvl w:val="0"/>
          <w:numId w:val="7"/>
        </w:numPr>
      </w:pPr>
      <w:r>
        <w:t>to:felipefaraone@gmail.com -to:+ → Felipe student (no alias)</w:t>
      </w:r>
    </w:p>
    <w:p w14:paraId="094644CD" w14:textId="77777777" w:rsidR="006D5A23" w:rsidRDefault="00000000">
      <w:pPr>
        <w:pStyle w:val="Heading2"/>
      </w:pPr>
      <w:bookmarkStart w:id="11" w:name="smoke-test-recipe"/>
      <w:bookmarkEnd w:id="10"/>
      <w:r>
        <w:t>Smoke test recipe</w:t>
      </w:r>
    </w:p>
    <w:p w14:paraId="67CA1ADA" w14:textId="77777777" w:rsidR="006D5A23" w:rsidRDefault="00000000">
      <w:pPr>
        <w:pStyle w:val="FirstParagraph"/>
      </w:pPr>
      <w:r>
        <w:t>After every batch:</w:t>
      </w:r>
    </w:p>
    <w:p w14:paraId="4F7507BE" w14:textId="77777777" w:rsidR="006D5A23" w:rsidRDefault="00000000">
      <w:pPr>
        <w:pStyle w:val="Compact"/>
        <w:numPr>
          <w:ilvl w:val="0"/>
          <w:numId w:val="8"/>
        </w:numPr>
      </w:pPr>
      <w:r>
        <w:rPr>
          <w:b/>
          <w:bCs/>
        </w:rPr>
        <w:t>SW invalidation:</w:t>
      </w:r>
    </w:p>
    <w:p w14:paraId="57B6E91A" w14:textId="77777777" w:rsidR="006D5A23" w:rsidRDefault="00000000">
      <w:pPr>
        <w:pStyle w:val="Compact"/>
        <w:numPr>
          <w:ilvl w:val="1"/>
          <w:numId w:val="9"/>
        </w:numPr>
      </w:pPr>
      <w:r>
        <w:t>iPhone: Settings → Safari → Advanced → Website Data → Remove mybjj-app.com → reopen app</w:t>
      </w:r>
    </w:p>
    <w:p w14:paraId="1F19658F" w14:textId="77777777" w:rsidR="006D5A23" w:rsidRDefault="00000000">
      <w:pPr>
        <w:pStyle w:val="Compact"/>
        <w:numPr>
          <w:ilvl w:val="1"/>
          <w:numId w:val="9"/>
        </w:numPr>
      </w:pPr>
      <w:r>
        <w:t>Desktop: DevTools → Application → Service Workers → Unregister → Hard reload</w:t>
      </w:r>
    </w:p>
    <w:p w14:paraId="2C59F3FF" w14:textId="77777777" w:rsidR="006D5A23" w:rsidRDefault="00000000">
      <w:pPr>
        <w:pStyle w:val="Compact"/>
        <w:numPr>
          <w:ilvl w:val="1"/>
          <w:numId w:val="9"/>
        </w:numPr>
      </w:pPr>
      <w:r>
        <w:t>Confirm the new SW version (sw.js mybjj-vN) in the console</w:t>
      </w:r>
    </w:p>
    <w:p w14:paraId="11F23756" w14:textId="77777777" w:rsidR="006D5A23" w:rsidRDefault="00000000">
      <w:pPr>
        <w:pStyle w:val="Compact"/>
        <w:numPr>
          <w:ilvl w:val="0"/>
          <w:numId w:val="8"/>
        </w:numPr>
      </w:pPr>
      <w:r>
        <w:rPr>
          <w:b/>
          <w:bCs/>
        </w:rPr>
        <w:t>Login each affected role:</w:t>
      </w:r>
      <w:r>
        <w:t xml:space="preserve"> check landing tab, tab structure (Community present; Manage only for admin), tab content (no mock data, real data hydrated)</w:t>
      </w:r>
    </w:p>
    <w:p w14:paraId="14418C7A" w14:textId="77777777" w:rsidR="006D5A23" w:rsidRDefault="00000000">
      <w:pPr>
        <w:pStyle w:val="Compact"/>
        <w:numPr>
          <w:ilvl w:val="0"/>
          <w:numId w:val="8"/>
        </w:numPr>
      </w:pPr>
      <w:r>
        <w:rPr>
          <w:b/>
          <w:bCs/>
        </w:rPr>
        <w:t>DevTools console:</w:t>
      </w:r>
      <w:r>
        <w:t xml:space="preserve"> no red errors; hydrate log [mybjj] hydrated from Supabase</w:t>
      </w:r>
    </w:p>
    <w:p w14:paraId="31B6DA92" w14:textId="77777777" w:rsidR="006D5A23" w:rsidRDefault="00000000">
      <w:pPr>
        <w:pStyle w:val="Compact"/>
        <w:numPr>
          <w:ilvl w:val="0"/>
          <w:numId w:val="8"/>
        </w:numPr>
      </w:pPr>
      <w:r>
        <w:rPr>
          <w:b/>
          <w:bCs/>
        </w:rPr>
        <w:t>Critical flow tests:</w:t>
      </w:r>
      <w:r>
        <w:t xml:space="preserve"> as applicable to batch scope; document expected state per checklist</w:t>
      </w:r>
    </w:p>
    <w:p w14:paraId="4EEBD9FF" w14:textId="77777777" w:rsidR="006D5A23" w:rsidRDefault="00000000">
      <w:pPr>
        <w:pStyle w:val="Compact"/>
        <w:numPr>
          <w:ilvl w:val="0"/>
          <w:numId w:val="8"/>
        </w:numPr>
      </w:pPr>
      <w:r>
        <w:rPr>
          <w:b/>
          <w:bCs/>
        </w:rPr>
        <w:t>If green:</w:t>
      </w:r>
      <w:r>
        <w:t xml:space="preserve"> tag + snapshot + update knowledge files</w:t>
      </w:r>
    </w:p>
    <w:p w14:paraId="4916E600" w14:textId="77777777" w:rsidR="006D5A23" w:rsidRDefault="00000000">
      <w:pPr>
        <w:pStyle w:val="Compact"/>
        <w:numPr>
          <w:ilvl w:val="0"/>
          <w:numId w:val="8"/>
        </w:numPr>
      </w:pPr>
      <w:r>
        <w:rPr>
          <w:b/>
          <w:bCs/>
        </w:rPr>
        <w:t>If red:</w:t>
      </w:r>
      <w:r>
        <w:t xml:space="preserve"> focused fix prompt to Claude Code</w:t>
      </w:r>
    </w:p>
    <w:p w14:paraId="0E826A17" w14:textId="77777777" w:rsidR="006D5A23" w:rsidRDefault="00000000">
      <w:pPr>
        <w:pStyle w:val="Heading2"/>
      </w:pPr>
      <w:bookmarkStart w:id="12" w:name="migration-tag-history"/>
      <w:bookmarkEnd w:id="11"/>
      <w:r>
        <w:t>Migration tag history</w:t>
      </w:r>
    </w:p>
    <w:tbl>
      <w:tblPr>
        <w:tblStyle w:val="Table"/>
        <w:tblW w:w="5000" w:type="pct"/>
        <w:tblLook w:val="0020" w:firstRow="1" w:lastRow="0" w:firstColumn="0" w:lastColumn="0" w:noHBand="0" w:noVBand="0"/>
      </w:tblPr>
      <w:tblGrid>
        <w:gridCol w:w="1875"/>
        <w:gridCol w:w="1734"/>
        <w:gridCol w:w="5751"/>
      </w:tblGrid>
      <w:tr w:rsidR="006D5A23" w14:paraId="45CBD34C" w14:textId="77777777" w:rsidTr="006D5A23">
        <w:trPr>
          <w:cnfStyle w:val="100000000000" w:firstRow="1" w:lastRow="0" w:firstColumn="0" w:lastColumn="0" w:oddVBand="0" w:evenVBand="0" w:oddHBand="0" w:evenHBand="0" w:firstRowFirstColumn="0" w:firstRowLastColumn="0" w:lastRowFirstColumn="0" w:lastRowLastColumn="0"/>
          <w:tblHeader/>
        </w:trPr>
        <w:tc>
          <w:tcPr>
            <w:tcW w:w="0" w:type="auto"/>
          </w:tcPr>
          <w:p w14:paraId="3C2CB0E6" w14:textId="77777777" w:rsidR="006D5A23" w:rsidRDefault="00000000">
            <w:pPr>
              <w:pStyle w:val="Compact"/>
            </w:pPr>
            <w:r>
              <w:t>Tag</w:t>
            </w:r>
          </w:p>
        </w:tc>
        <w:tc>
          <w:tcPr>
            <w:tcW w:w="0" w:type="auto"/>
          </w:tcPr>
          <w:p w14:paraId="198B3868" w14:textId="77777777" w:rsidR="006D5A23" w:rsidRDefault="00000000">
            <w:pPr>
              <w:pStyle w:val="Compact"/>
            </w:pPr>
            <w:r>
              <w:t>Batch</w:t>
            </w:r>
          </w:p>
        </w:tc>
        <w:tc>
          <w:tcPr>
            <w:tcW w:w="0" w:type="auto"/>
          </w:tcPr>
          <w:p w14:paraId="0CFFA0E3" w14:textId="77777777" w:rsidR="006D5A23" w:rsidRDefault="00000000">
            <w:pPr>
              <w:pStyle w:val="Compact"/>
            </w:pPr>
            <w:r>
              <w:t>Scope</w:t>
            </w:r>
          </w:p>
        </w:tc>
      </w:tr>
      <w:tr w:rsidR="006D5A23" w14:paraId="134D6894" w14:textId="77777777">
        <w:tc>
          <w:tcPr>
            <w:tcW w:w="0" w:type="auto"/>
          </w:tcPr>
          <w:p w14:paraId="3775D23E" w14:textId="77777777" w:rsidR="006D5A23" w:rsidRDefault="00000000">
            <w:pPr>
              <w:pStyle w:val="Compact"/>
            </w:pPr>
            <w:r>
              <w:lastRenderedPageBreak/>
              <w:t>v1.25-view-reorg</w:t>
            </w:r>
          </w:p>
        </w:tc>
        <w:tc>
          <w:tcPr>
            <w:tcW w:w="0" w:type="auto"/>
          </w:tcPr>
          <w:p w14:paraId="3E0F60E0" w14:textId="77777777" w:rsidR="006D5A23" w:rsidRDefault="00000000">
            <w:pPr>
              <w:pStyle w:val="Compact"/>
            </w:pPr>
            <w:r>
              <w:t>G16b</w:t>
            </w:r>
          </w:p>
        </w:tc>
        <w:tc>
          <w:tcPr>
            <w:tcW w:w="0" w:type="auto"/>
          </w:tcPr>
          <w:p w14:paraId="6F044EBC" w14:textId="77777777" w:rsidR="006D5A23" w:rsidRDefault="00000000">
            <w:pPr>
              <w:pStyle w:val="Compact"/>
            </w:pPr>
            <w:r>
              <w:t>Journey collapsible, attendance/feedback summary cards, Danger Zone</w:t>
            </w:r>
          </w:p>
        </w:tc>
      </w:tr>
      <w:tr w:rsidR="006D5A23" w14:paraId="300693BB" w14:textId="77777777">
        <w:tc>
          <w:tcPr>
            <w:tcW w:w="0" w:type="auto"/>
          </w:tcPr>
          <w:p w14:paraId="1BB1A6FF" w14:textId="77777777" w:rsidR="006D5A23" w:rsidRDefault="00000000">
            <w:pPr>
              <w:pStyle w:val="Compact"/>
            </w:pPr>
            <w:r>
              <w:t>v1.26-self-view-unification</w:t>
            </w:r>
          </w:p>
        </w:tc>
        <w:tc>
          <w:tcPr>
            <w:tcW w:w="0" w:type="auto"/>
          </w:tcPr>
          <w:p w14:paraId="09604514" w14:textId="77777777" w:rsidR="006D5A23" w:rsidRDefault="00000000">
            <w:pPr>
              <w:pStyle w:val="Compact"/>
            </w:pPr>
            <w:r>
              <w:t>G17.1 + 1.1 + 1.2</w:t>
            </w:r>
          </w:p>
        </w:tc>
        <w:tc>
          <w:tcPr>
            <w:tcW w:w="0" w:type="auto"/>
          </w:tcPr>
          <w:p w14:paraId="4D46CBD5" w14:textId="77777777" w:rsidR="006D5A23" w:rsidRDefault="00000000">
            <w:pPr>
              <w:pStyle w:val="Compact"/>
            </w:pPr>
            <w:r>
              <w:t>Drawer “View my profile”, openMyProfile routing, Basic tab, sticky bottom Save</w:t>
            </w:r>
          </w:p>
        </w:tc>
      </w:tr>
      <w:tr w:rsidR="006D5A23" w14:paraId="33E6EDCD" w14:textId="77777777">
        <w:tc>
          <w:tcPr>
            <w:tcW w:w="0" w:type="auto"/>
          </w:tcPr>
          <w:p w14:paraId="075E2F40" w14:textId="77777777" w:rsidR="006D5A23" w:rsidRDefault="00000000">
            <w:pPr>
              <w:pStyle w:val="Compact"/>
            </w:pPr>
            <w:r>
              <w:t>v1.27-staff-alignment</w:t>
            </w:r>
          </w:p>
        </w:tc>
        <w:tc>
          <w:tcPr>
            <w:tcW w:w="0" w:type="auto"/>
          </w:tcPr>
          <w:p w14:paraId="43475436" w14:textId="77777777" w:rsidR="006D5A23" w:rsidRDefault="00000000">
            <w:pPr>
              <w:pStyle w:val="Compact"/>
            </w:pPr>
            <w:r>
              <w:t>G17.2a + 2a.1 + 2a.2 + 2b</w:t>
            </w:r>
          </w:p>
        </w:tc>
        <w:tc>
          <w:tcPr>
            <w:tcW w:w="0" w:type="auto"/>
          </w:tcPr>
          <w:p w14:paraId="22766AAB" w14:textId="77777777" w:rsidR="006D5A23" w:rsidRDefault="00000000">
            <w:pPr>
              <w:pStyle w:val="Compact"/>
            </w:pPr>
            <w:r>
              <w:t>Avatar belt-color, staff peer privacy, rEditStaff 3-tab, notes DB persistence</w:t>
            </w:r>
          </w:p>
        </w:tc>
      </w:tr>
      <w:tr w:rsidR="006D5A23" w14:paraId="1448FBDF" w14:textId="77777777">
        <w:tc>
          <w:tcPr>
            <w:tcW w:w="0" w:type="auto"/>
          </w:tcPr>
          <w:p w14:paraId="3D3D967B" w14:textId="77777777" w:rsidR="006D5A23" w:rsidRDefault="00000000">
            <w:pPr>
              <w:pStyle w:val="Compact"/>
            </w:pPr>
            <w:r>
              <w:t>v1.28-permission-polish</w:t>
            </w:r>
          </w:p>
        </w:tc>
        <w:tc>
          <w:tcPr>
            <w:tcW w:w="0" w:type="auto"/>
          </w:tcPr>
          <w:p w14:paraId="7EC2D1AF" w14:textId="77777777" w:rsidR="006D5A23" w:rsidRDefault="00000000">
            <w:pPr>
              <w:pStyle w:val="Compact"/>
            </w:pPr>
            <w:r>
              <w:t>G17.2c</w:t>
            </w:r>
          </w:p>
        </w:tc>
        <w:tc>
          <w:tcPr>
            <w:tcW w:w="0" w:type="auto"/>
          </w:tcPr>
          <w:p w14:paraId="12F32116" w14:textId="77777777" w:rsidR="006D5A23" w:rsidRDefault="00000000">
            <w:pPr>
              <w:pStyle w:val="Compact"/>
            </w:pPr>
            <w:r>
              <w:t>Coach removed from ROLE_TITLES, note save toast, social block, black belt visual, Option B journey gate</w:t>
            </w:r>
          </w:p>
        </w:tc>
      </w:tr>
      <w:tr w:rsidR="006D5A23" w14:paraId="6377F9B6" w14:textId="77777777">
        <w:tc>
          <w:tcPr>
            <w:tcW w:w="0" w:type="auto"/>
          </w:tcPr>
          <w:p w14:paraId="4EF35A4D" w14:textId="77777777" w:rsidR="006D5A23" w:rsidRDefault="00000000">
            <w:pPr>
              <w:pStyle w:val="Compact"/>
            </w:pPr>
            <w:r>
              <w:t>v1.28.1–.4 belt visual</w:t>
            </w:r>
          </w:p>
        </w:tc>
        <w:tc>
          <w:tcPr>
            <w:tcW w:w="0" w:type="auto"/>
          </w:tcPr>
          <w:p w14:paraId="68DC0FF7" w14:textId="77777777" w:rsidR="006D5A23" w:rsidRDefault="00000000">
            <w:pPr>
              <w:pStyle w:val="Compact"/>
            </w:pPr>
            <w:r>
              <w:t>G17.2c.1-4</w:t>
            </w:r>
          </w:p>
        </w:tc>
        <w:tc>
          <w:tcPr>
            <w:tcW w:w="0" w:type="auto"/>
          </w:tcPr>
          <w:p w14:paraId="5D5D6852" w14:textId="77777777" w:rsidR="006D5A23" w:rsidRDefault="00000000">
            <w:pPr>
              <w:pStyle w:val="Compact"/>
            </w:pPr>
            <w:r>
              <w:t>beltSVG single branch, left-anchored stripes, full-height marks, uniform spacing, black maxMarks 6</w:t>
            </w:r>
          </w:p>
        </w:tc>
      </w:tr>
      <w:tr w:rsidR="006D5A23" w14:paraId="4FC79D83" w14:textId="77777777">
        <w:tc>
          <w:tcPr>
            <w:tcW w:w="0" w:type="auto"/>
          </w:tcPr>
          <w:p w14:paraId="0CB3B8DA" w14:textId="77777777" w:rsidR="006D5A23" w:rsidRDefault="00000000">
            <w:pPr>
              <w:pStyle w:val="Compact"/>
            </w:pPr>
            <w:r>
              <w:t>v1.29-delete-cascade</w:t>
            </w:r>
          </w:p>
        </w:tc>
        <w:tc>
          <w:tcPr>
            <w:tcW w:w="0" w:type="auto"/>
          </w:tcPr>
          <w:p w14:paraId="65C72EBA" w14:textId="77777777" w:rsidR="006D5A23" w:rsidRDefault="00000000">
            <w:pPr>
              <w:pStyle w:val="Compact"/>
            </w:pPr>
            <w:r>
              <w:t>G17.2d</w:t>
            </w:r>
          </w:p>
        </w:tc>
        <w:tc>
          <w:tcPr>
            <w:tcW w:w="0" w:type="auto"/>
          </w:tcPr>
          <w:p w14:paraId="255883DE" w14:textId="77777777" w:rsidR="006D5A23" w:rsidRDefault="00000000">
            <w:pPr>
              <w:pStyle w:val="Compact"/>
            </w:pPr>
            <w:r>
              <w:t>delete_staff_note + delete_feedback RPCs with notification dismissal</w:t>
            </w:r>
          </w:p>
        </w:tc>
      </w:tr>
      <w:tr w:rsidR="006D5A23" w14:paraId="79778EAB" w14:textId="77777777">
        <w:tc>
          <w:tcPr>
            <w:tcW w:w="0" w:type="auto"/>
          </w:tcPr>
          <w:p w14:paraId="37F27778" w14:textId="77777777" w:rsidR="006D5A23" w:rsidRDefault="00000000">
            <w:pPr>
              <w:pStyle w:val="Compact"/>
            </w:pPr>
            <w:r>
              <w:t>v1.30-pre-john-polish</w:t>
            </w:r>
          </w:p>
        </w:tc>
        <w:tc>
          <w:tcPr>
            <w:tcW w:w="0" w:type="auto"/>
          </w:tcPr>
          <w:p w14:paraId="6BDDF801" w14:textId="77777777" w:rsidR="006D5A23" w:rsidRDefault="00000000">
            <w:pPr>
              <w:pStyle w:val="Compact"/>
            </w:pPr>
            <w:r>
              <w:t>G14</w:t>
            </w:r>
          </w:p>
        </w:tc>
        <w:tc>
          <w:tcPr>
            <w:tcW w:w="0" w:type="auto"/>
          </w:tcPr>
          <w:p w14:paraId="3D802E28" w14:textId="77777777" w:rsidR="006D5A23" w:rsidRDefault="00000000">
            <w:pPr>
              <w:pStyle w:val="Compact"/>
            </w:pPr>
            <w:r>
              <w:t>Parent landing fix, day-picker no-wobble, Coach→Professor copy, PWA meta, race-condition splash</w:t>
            </w:r>
          </w:p>
        </w:tc>
      </w:tr>
      <w:tr w:rsidR="006D5A23" w14:paraId="631E009A" w14:textId="77777777">
        <w:tc>
          <w:tcPr>
            <w:tcW w:w="0" w:type="auto"/>
          </w:tcPr>
          <w:p w14:paraId="7AA923AA" w14:textId="77777777" w:rsidR="006D5A23" w:rsidRDefault="00000000">
            <w:pPr>
              <w:pStyle w:val="Compact"/>
            </w:pPr>
            <w:r>
              <w:t>v1.31-parent-parity</w:t>
            </w:r>
          </w:p>
        </w:tc>
        <w:tc>
          <w:tcPr>
            <w:tcW w:w="0" w:type="auto"/>
          </w:tcPr>
          <w:p w14:paraId="45CA2007" w14:textId="77777777" w:rsidR="006D5A23" w:rsidRDefault="00000000">
            <w:pPr>
              <w:pStyle w:val="Compact"/>
            </w:pPr>
            <w:r>
              <w:t>G14.1</w:t>
            </w:r>
          </w:p>
        </w:tc>
        <w:tc>
          <w:tcPr>
            <w:tcW w:w="0" w:type="auto"/>
          </w:tcPr>
          <w:p w14:paraId="763B7C57" w14:textId="77777777" w:rsidR="006D5A23" w:rsidRDefault="00000000">
            <w:pPr>
              <w:pStyle w:val="Compact"/>
            </w:pPr>
            <w:r>
              <w:t>Kid progress parity for parent view (smoke confirmed)</w:t>
            </w:r>
          </w:p>
        </w:tc>
      </w:tr>
      <w:tr w:rsidR="006D5A23" w14:paraId="5C3C5044" w14:textId="77777777">
        <w:tc>
          <w:tcPr>
            <w:tcW w:w="0" w:type="auto"/>
          </w:tcPr>
          <w:p w14:paraId="1109FC79" w14:textId="77777777" w:rsidR="006D5A23" w:rsidRDefault="00000000">
            <w:pPr>
              <w:pStyle w:val="Compact"/>
            </w:pPr>
            <w:r>
              <w:t>v1.32-profile-split → v1.32.8-cosmetic-polish</w:t>
            </w:r>
          </w:p>
        </w:tc>
        <w:tc>
          <w:tcPr>
            <w:tcW w:w="0" w:type="auto"/>
          </w:tcPr>
          <w:p w14:paraId="47277058" w14:textId="77777777" w:rsidR="006D5A23" w:rsidRDefault="00000000">
            <w:pPr>
              <w:pStyle w:val="Compact"/>
            </w:pPr>
            <w:r>
              <w:t>Parent profile + privacy + mock cleanup</w:t>
            </w:r>
          </w:p>
        </w:tc>
        <w:tc>
          <w:tcPr>
            <w:tcW w:w="0" w:type="auto"/>
          </w:tcPr>
          <w:p w14:paraId="4F0DB742" w14:textId="77777777" w:rsidR="006D5A23" w:rsidRDefault="00000000">
            <w:pPr>
              <w:pStyle w:val="Compact"/>
            </w:pPr>
            <w:r>
              <w:t>profile-split (users name first/last, mig 54), contact-edit (users.phone, mig 53), attendance-fix, kid-eligibility, progress-unify (Progress tab reshuffle), mock-cleanup (NOTIFS/EVENTS/SCHED hardcoded arrays removed → real DB or empty states), rls-privacy (mig 55), staff-notes (mig 56), cosmetic-polish</w:t>
            </w:r>
          </w:p>
        </w:tc>
      </w:tr>
      <w:tr w:rsidR="006D5A23" w14:paraId="5DA21AD2" w14:textId="77777777">
        <w:tc>
          <w:tcPr>
            <w:tcW w:w="0" w:type="auto"/>
          </w:tcPr>
          <w:p w14:paraId="10E0331F" w14:textId="77777777" w:rsidR="006D5A23" w:rsidRDefault="00000000">
            <w:pPr>
              <w:pStyle w:val="Compact"/>
            </w:pPr>
            <w:r>
              <w:t>v1.33-checkin-window / v1.33-identity-unified → v1.33.3</w:t>
            </w:r>
          </w:p>
        </w:tc>
        <w:tc>
          <w:tcPr>
            <w:tcW w:w="0" w:type="auto"/>
          </w:tcPr>
          <w:p w14:paraId="0415EDC1" w14:textId="77777777" w:rsidR="006D5A23" w:rsidRDefault="00000000">
            <w:pPr>
              <w:pStyle w:val="Compact"/>
            </w:pPr>
            <w:r>
              <w:t>Check-in + identity + UI + programme header</w:t>
            </w:r>
          </w:p>
        </w:tc>
        <w:tc>
          <w:tcPr>
            <w:tcW w:w="0" w:type="auto"/>
          </w:tcPr>
          <w:p w14:paraId="584EAF26" w14:textId="77777777" w:rsidR="006D5A23" w:rsidRDefault="00000000">
            <w:pPr>
              <w:pStyle w:val="Compact"/>
            </w:pPr>
            <w:r>
              <w:t>checkin-window, identity-unified, ui-patterns, members-polish, programme-header</w:t>
            </w:r>
          </w:p>
        </w:tc>
      </w:tr>
      <w:tr w:rsidR="006D5A23" w14:paraId="1918CE97" w14:textId="77777777">
        <w:tc>
          <w:tcPr>
            <w:tcW w:w="0" w:type="auto"/>
          </w:tcPr>
          <w:p w14:paraId="2EEBD836" w14:textId="77777777" w:rsidR="006D5A23" w:rsidRDefault="00000000">
            <w:pPr>
              <w:pStyle w:val="Compact"/>
            </w:pPr>
            <w:r>
              <w:t>v1.34.2-invited-adult → v1.34.7-events</w:t>
            </w:r>
          </w:p>
        </w:tc>
        <w:tc>
          <w:tcPr>
            <w:tcW w:w="0" w:type="auto"/>
          </w:tcPr>
          <w:p w14:paraId="28D25501" w14:textId="77777777" w:rsidR="006D5A23" w:rsidRDefault="00000000">
            <w:pPr>
              <w:pStyle w:val="Compact"/>
            </w:pPr>
            <w:r>
              <w:t>Auth + social + events</w:t>
            </w:r>
          </w:p>
        </w:tc>
        <w:tc>
          <w:tcPr>
            <w:tcW w:w="0" w:type="auto"/>
          </w:tcPr>
          <w:p w14:paraId="2813C27C" w14:textId="77777777" w:rsidR="006D5A23" w:rsidRDefault="00000000">
            <w:pPr>
              <w:pStyle w:val="Compact"/>
            </w:pPr>
            <w:r>
              <w:t>invited-adult, auth-password, ui-cleanup, recovery-session, member-social, events (events.unit_ids scoping)</w:t>
            </w:r>
          </w:p>
        </w:tc>
      </w:tr>
      <w:tr w:rsidR="006D5A23" w14:paraId="62B67A94" w14:textId="77777777">
        <w:tc>
          <w:tcPr>
            <w:tcW w:w="0" w:type="auto"/>
          </w:tcPr>
          <w:p w14:paraId="67BA2B87" w14:textId="77777777" w:rsidR="006D5A23" w:rsidRDefault="00000000">
            <w:pPr>
              <w:pStyle w:val="Compact"/>
            </w:pPr>
            <w:r>
              <w:t>v1.35-programme</w:t>
            </w:r>
          </w:p>
        </w:tc>
        <w:tc>
          <w:tcPr>
            <w:tcW w:w="0" w:type="auto"/>
          </w:tcPr>
          <w:p w14:paraId="6C24CE7B" w14:textId="77777777" w:rsidR="006D5A23" w:rsidRDefault="00000000">
            <w:pPr>
              <w:pStyle w:val="Compact"/>
            </w:pPr>
            <w:r>
              <w:t>Programme redesign</w:t>
            </w:r>
          </w:p>
        </w:tc>
        <w:tc>
          <w:tcPr>
            <w:tcW w:w="0" w:type="auto"/>
          </w:tcPr>
          <w:p w14:paraId="5B1228DD" w14:textId="77777777" w:rsidR="006D5A23" w:rsidRDefault="00000000">
            <w:pPr>
              <w:pStyle w:val="Compact"/>
            </w:pPr>
            <w:r>
              <w:t>Calendar-anchored weeks (week_start anchor, week_index, month/year filter, form-first create)</w:t>
            </w:r>
          </w:p>
        </w:tc>
      </w:tr>
      <w:tr w:rsidR="006D5A23" w14:paraId="4E618784" w14:textId="77777777">
        <w:tc>
          <w:tcPr>
            <w:tcW w:w="0" w:type="auto"/>
          </w:tcPr>
          <w:p w14:paraId="0D8966DF" w14:textId="77777777" w:rsidR="006D5A23" w:rsidRDefault="00000000">
            <w:pPr>
              <w:pStyle w:val="Compact"/>
            </w:pPr>
            <w:r>
              <w:t>v1.36-community-4a</w:t>
            </w:r>
          </w:p>
        </w:tc>
        <w:tc>
          <w:tcPr>
            <w:tcW w:w="0" w:type="auto"/>
          </w:tcPr>
          <w:p w14:paraId="6B3C2A16" w14:textId="77777777" w:rsidR="006D5A23" w:rsidRDefault="00000000">
            <w:pPr>
              <w:pStyle w:val="Compact"/>
            </w:pPr>
            <w:r>
              <w:t>Community 4a</w:t>
            </w:r>
          </w:p>
        </w:tc>
        <w:tc>
          <w:tcPr>
            <w:tcW w:w="0" w:type="auto"/>
          </w:tcPr>
          <w:p w14:paraId="7E278D38" w14:textId="77777777" w:rsidR="006D5A23" w:rsidRDefault="00000000">
            <w:pPr>
              <w:pStyle w:val="Compact"/>
            </w:pPr>
            <w:r>
              <w:t>“Members” → Community hub (People + Wall); adult promotions Wall; promotions_select_adult_peer policy; Progress reshuffle (Wall→Community, route wall→rank)</w:t>
            </w:r>
          </w:p>
        </w:tc>
      </w:tr>
      <w:tr w:rsidR="006D5A23" w14:paraId="627E3BB6" w14:textId="77777777">
        <w:tc>
          <w:tcPr>
            <w:tcW w:w="0" w:type="auto"/>
          </w:tcPr>
          <w:p w14:paraId="0E98BBA2" w14:textId="77777777" w:rsidR="006D5A23" w:rsidRDefault="00000000">
            <w:pPr>
              <w:pStyle w:val="Compact"/>
            </w:pPr>
            <w:r>
              <w:t>v1.36.1-event-facepile</w:t>
            </w:r>
          </w:p>
        </w:tc>
        <w:tc>
          <w:tcPr>
            <w:tcW w:w="0" w:type="auto"/>
          </w:tcPr>
          <w:p w14:paraId="1462DFD0" w14:textId="77777777" w:rsidR="006D5A23" w:rsidRDefault="00000000">
            <w:pPr>
              <w:pStyle w:val="Compact"/>
            </w:pPr>
            <w:r>
              <w:t>Event facepile</w:t>
            </w:r>
          </w:p>
        </w:tc>
        <w:tc>
          <w:tcPr>
            <w:tcW w:w="0" w:type="auto"/>
          </w:tcPr>
          <w:p w14:paraId="3030FD9D" w14:textId="77777777" w:rsidR="006D5A23" w:rsidRDefault="00000000">
            <w:pPr>
              <w:pStyle w:val="Compact"/>
            </w:pPr>
            <w:r>
              <w:t>Event card facepile + roster subview; set_event_participation RPC; events.unit_ids scoping</w:t>
            </w:r>
          </w:p>
        </w:tc>
      </w:tr>
      <w:tr w:rsidR="006D5A23" w14:paraId="2068BDE9" w14:textId="77777777">
        <w:tc>
          <w:tcPr>
            <w:tcW w:w="0" w:type="auto"/>
          </w:tcPr>
          <w:p w14:paraId="1FC5A07E" w14:textId="77777777" w:rsidR="006D5A23" w:rsidRDefault="00000000">
            <w:pPr>
              <w:pStyle w:val="Compact"/>
            </w:pPr>
            <w:r>
              <w:lastRenderedPageBreak/>
              <w:t>v1.37-wall-oss</w:t>
            </w:r>
          </w:p>
        </w:tc>
        <w:tc>
          <w:tcPr>
            <w:tcW w:w="0" w:type="auto"/>
          </w:tcPr>
          <w:p w14:paraId="7BAAC069" w14:textId="77777777" w:rsidR="006D5A23" w:rsidRDefault="00000000">
            <w:pPr>
              <w:pStyle w:val="Compact"/>
            </w:pPr>
            <w:r>
              <w:t>Wall Oss 4b</w:t>
            </w:r>
          </w:p>
        </w:tc>
        <w:tc>
          <w:tcPr>
            <w:tcW w:w="0" w:type="auto"/>
          </w:tcPr>
          <w:p w14:paraId="60A476A7" w14:textId="77777777" w:rsidR="006D5A23" w:rsidRDefault="00000000">
            <w:pPr>
              <w:pStyle w:val="Compact"/>
            </w:pPr>
            <w:r>
              <w:t>wall_reactions table + toggle_oss RPC; Oss control (fist + count + who-reacted); home “Promoted this month” banner links to Wall</w:t>
            </w:r>
          </w:p>
        </w:tc>
      </w:tr>
      <w:tr w:rsidR="006D5A23" w14:paraId="46BA49C0" w14:textId="77777777">
        <w:tc>
          <w:tcPr>
            <w:tcW w:w="0" w:type="auto"/>
          </w:tcPr>
          <w:p w14:paraId="6D4A53EE" w14:textId="77777777" w:rsidR="006D5A23" w:rsidRDefault="00000000">
            <w:pPr>
              <w:pStyle w:val="Compact"/>
            </w:pPr>
            <w:r>
              <w:t>v1.38-share-walltrim</w:t>
            </w:r>
          </w:p>
        </w:tc>
        <w:tc>
          <w:tcPr>
            <w:tcW w:w="0" w:type="auto"/>
          </w:tcPr>
          <w:p w14:paraId="5782CBD1" w14:textId="77777777" w:rsidR="006D5A23" w:rsidRDefault="00000000">
            <w:pPr>
              <w:pStyle w:val="Compact"/>
            </w:pPr>
            <w:r>
              <w:t>Share + wall trim</w:t>
            </w:r>
          </w:p>
        </w:tc>
        <w:tc>
          <w:tcPr>
            <w:tcW w:w="0" w:type="auto"/>
          </w:tcPr>
          <w:p w14:paraId="4FD20297" w14:textId="77777777" w:rsidR="006D5A23" w:rsidRDefault="00000000">
            <w:pPr>
              <w:pStyle w:val="Compact"/>
            </w:pPr>
            <w:r>
              <w:t>Self-contained share text (events + curriculum); Wall capped ~25; no-emoji absolute (banner emoji removed + sweep)</w:t>
            </w:r>
          </w:p>
        </w:tc>
      </w:tr>
      <w:tr w:rsidR="006D5A23" w14:paraId="2F5958B5" w14:textId="77777777">
        <w:tc>
          <w:tcPr>
            <w:tcW w:w="0" w:type="auto"/>
          </w:tcPr>
          <w:p w14:paraId="73AC1DFE" w14:textId="77777777" w:rsidR="006D5A23" w:rsidRDefault="00000000">
            <w:pPr>
              <w:pStyle w:val="Compact"/>
            </w:pPr>
            <w:r>
              <w:t>v1.39-dark-contrast</w:t>
            </w:r>
          </w:p>
        </w:tc>
        <w:tc>
          <w:tcPr>
            <w:tcW w:w="0" w:type="auto"/>
          </w:tcPr>
          <w:p w14:paraId="2D0791E9" w14:textId="77777777" w:rsidR="006D5A23" w:rsidRDefault="00000000">
            <w:pPr>
              <w:pStyle w:val="Compact"/>
            </w:pPr>
            <w:r>
              <w:t>Dark revamp part 1 (G22)</w:t>
            </w:r>
          </w:p>
        </w:tc>
        <w:tc>
          <w:tcPr>
            <w:tcW w:w="0" w:type="auto"/>
          </w:tcPr>
          <w:p w14:paraId="16755C0F" w14:textId="77777777" w:rsidR="006D5A23" w:rsidRDefault="00000000">
            <w:pPr>
              <w:pStyle w:val="Compact"/>
            </w:pPr>
            <w:r>
              <w:t>Layered dark palette, off-white text, visible borders, brand adjusted, hardcoded-color audit</w:t>
            </w:r>
          </w:p>
        </w:tc>
      </w:tr>
      <w:tr>
        <w:tc>
          <w:tcPr>
            <w:tcW w:w="0" w:type="auto"/>
          </w:tcPr>
          <w:p w14:paraId="1A2B3C4F" w14:textId="77777777" w:rsidR="006D5A23" w:rsidRDefault="00000000">
            <w:pPr>
              <w:pStyle w:val="Compact"/>
            </w:pPr>
            <w:r>
              <w:t>john-batch-shipped</w:t>
            </w:r>
          </w:p>
        </w:tc>
        <w:tc>
          <w:tcPr>
            <w:tcW w:w="0" w:type="auto"/>
          </w:tcPr>
          <w:p w14:paraId="2B3C4D50" w14:textId="77777777" w:rsidR="006D5A23" w:rsidRDefault="00000000">
            <w:pPr>
              <w:pStyle w:val="Compact"/>
            </w:pPr>
            <w:r>
              <w:t>John feedback batch</w:t>
            </w:r>
          </w:p>
        </w:tc>
        <w:tc>
          <w:tcPr>
            <w:tcW w:w="0" w:type="auto"/>
          </w:tcPr>
          <w:p w14:paraId="3C4D5E61" w14:textId="77777777" w:rsidR="006D5A23" w:rsidRDefault="00000000">
            <w:pPr>
              <w:pStyle w:val="Compact"/>
            </w:pPr>
            <w:r>
              <w:t xml:space="preserve">John’s 9-item first-real-user feedback: staff photo self-upload (#1), Oss gate fix (#2), journey edit z-index + community gate + staff-only edit (#3), technique link opens saved URL (#4), training_started_at field (#5), belt promotion auto-label (#6), 13 IBJJF kids belts (#7), magic-link redeploy (#9), staff photo self-approval RLS (#10); kids program belt ladder visual</w:t>
            </w:r>
          </w:p>
        </w:tc>
      </w:tr>
      <w:tr>
        <w:tc>
          <w:tcPr>
            <w:tcW w:w="0" w:type="auto"/>
          </w:tcPr>
          <w:p w14:paraId="4D5E6F72" w14:textId="77777777" w:rsidR="006D5A23" w:rsidRDefault="00000000">
            <w:pPr>
              <w:pStyle w:val="Compact"/>
            </w:pPr>
            <w:r>
              <w:t>g8-parent-rework-shipped</w:t>
            </w:r>
          </w:p>
        </w:tc>
        <w:tc>
          <w:tcPr>
            <w:tcW w:w="0" w:type="auto"/>
          </w:tcPr>
          <w:p w14:paraId="5E6F7083" w14:textId="77777777" w:rsidR="006D5A23" w:rsidRDefault="00000000">
            <w:pPr>
              <w:pStyle w:val="Compact"/>
            </w:pPr>
            <w:r>
              <w:t>Parent matrix (g8) + Phase 8</w:t>
            </w:r>
          </w:p>
        </w:tc>
        <w:tc>
          <w:tcPr>
            <w:tcW w:w="0" w:type="auto"/>
          </w:tcPr>
          <w:p w14:paraId="6F708194" w14:textId="77777777" w:rsidR="006D5A23" w:rsidRDefault="00000000">
            <w:pPr>
              <w:pStyle w:val="Compact"/>
            </w:pPr>
            <w:r>
              <w:t xml:space="preserve">Parent UI decoupled from role (switcher self-entry, +Add child matrix, children section, Save &amp; add child); orphan-kid re-link at login + trigger (mig 58–60); full_name fallback on magic-link signup (mig 61); milestone editor global mount / DOM dedup fix (v140); parent_email duplicate resolved as happy path</w:t>
            </w:r>
          </w:p>
        </w:tc>
      </w:tr>
    </w:tbl>
    <w:p w14:paraId="11ACE682" w14:textId="77777777" w:rsidR="006D5A23" w:rsidRDefault="00000000">
      <w:pPr>
        <w:pStyle w:val="BodyText"/>
      </w:pPr>
      <w:r>
        <w:t xml:space="preserve">(Note: v1.36-community-4a is where the unversioned-objects problem starts — see below. Migration 52 = parent_arch_schema, 53 = users_phone, 54 = users_name_split, 55 = rls_privacy, 56 = staff_notes, 57 = kids_summary; the latter ships under the v1.32.x family. Migrations 58–61 = Phase 8 parent/kids re-link work (g8-parent-rework-shipped) — 58 backfill parent_user_id, 59 claim_profile orphan re-link, 60 trigger trg_relink_orphan_kids, 61 full_name fallback.)</w:t>
      </w:r>
    </w:p>
    <w:p w14:paraId="3113B908" w14:textId="77777777" w:rsidR="006D5A23" w:rsidRDefault="00000000">
      <w:pPr>
        <w:pStyle w:val="Heading2"/>
      </w:pPr>
      <w:bookmarkStart w:id="13" w:name="X5b67265e4cb996e638339123a09d08bb27c9545"/>
      <w:bookmarkEnd w:id="12"/>
      <w:r>
        <w:t>Unversioned live objects (rebuild / staging caveat)</w:t>
      </w:r>
    </w:p>
    <w:p w14:paraId="5CAE3D66" w14:textId="77777777" w:rsidR="006D5A23" w:rsidRDefault="00000000">
      <w:pPr>
        <w:pStyle w:val="FirstParagraph"/>
      </w:pPr>
      <w:r>
        <w:t xml:space="preserve">A set of database objects added during the Community/Wall/Oss arc (v1.36–v1.37) was applied </w:t>
      </w:r>
      <w:r>
        <w:rPr>
          <w:b/>
          <w:bCs/>
        </w:rPr>
        <w:t>directly in the Supabase SQL Editor and never saved as numbered migration files</w:t>
      </w:r>
      <w:r>
        <w:t>:</w:t>
      </w:r>
    </w:p>
    <w:p w14:paraId="23765590" w14:textId="77777777" w:rsidR="006D5A23" w:rsidRDefault="00000000">
      <w:pPr>
        <w:pStyle w:val="Compact"/>
        <w:numPr>
          <w:ilvl w:val="0"/>
          <w:numId w:val="10"/>
        </w:numPr>
      </w:pPr>
      <w:r>
        <w:t>table wall_reactions + policy wall_reactions_select</w:t>
      </w:r>
    </w:p>
    <w:p w14:paraId="0DBD312F" w14:textId="77777777" w:rsidR="006D5A23" w:rsidRDefault="00000000">
      <w:pPr>
        <w:pStyle w:val="Compact"/>
        <w:numPr>
          <w:ilvl w:val="0"/>
          <w:numId w:val="10"/>
        </w:numPr>
      </w:pPr>
      <w:r>
        <w:t>policy promotions_select_adult_peer (powers the Wall)</w:t>
      </w:r>
    </w:p>
    <w:p w14:paraId="2E149092" w14:textId="77777777" w:rsidR="006D5A23" w:rsidRDefault="00000000">
      <w:pPr>
        <w:pStyle w:val="Compact"/>
        <w:numPr>
          <w:ilvl w:val="0"/>
          <w:numId w:val="10"/>
        </w:numPr>
      </w:pPr>
      <w:r>
        <w:t>RPC toggle_oss(text, uuid)</w:t>
      </w:r>
    </w:p>
    <w:p w14:paraId="65FB093A" w14:textId="77777777" w:rsidR="006D5A23" w:rsidRDefault="00000000">
      <w:pPr>
        <w:pStyle w:val="Compact"/>
        <w:numPr>
          <w:ilvl w:val="0"/>
          <w:numId w:val="10"/>
        </w:numPr>
      </w:pPr>
      <w:r>
        <w:t>RPC set_event_participation(uuid, text)</w:t>
      </w:r>
    </w:p>
    <w:p w14:paraId="6A9DEE41" w14:textId="77777777" w:rsidR="006D5A23" w:rsidRDefault="00000000">
      <w:pPr>
        <w:pStyle w:val="FirstParagraph"/>
      </w:pPr>
      <w:r>
        <w:t xml:space="preserve">A </w:t>
      </w:r>
      <w:r>
        <w:rPr>
          <w:rStyle w:val="VerbatimChar"/>
        </w:rPr>
        <w:t>grep -rln "wall_reactions\|toggle_oss\|set_event_participation\|promotions_select_adult_peer" ~/mybjj-app/supabase/</w:t>
      </w:r>
      <w:r>
        <w:t xml:space="preserve"> returns nothing — confirming they are absent from the migration files. </w:t>
      </w:r>
      <w:r>
        <w:rPr>
          <w:b/>
          <w:bCs/>
        </w:rPr>
        <w:t>A database rebuilt from migrations alone will be missing all of the above</w:t>
      </w:r>
      <w:r>
        <w:t xml:space="preserve">, which directly affects the staging plan below. </w:t>
      </w:r>
      <w:r>
        <w:rPr>
          <w:b/>
          <w:bCs/>
        </w:rPr>
        <w:t>Action (before staging):</w:t>
      </w:r>
      <w:r>
        <w:t xml:space="preserve"> capture each as a numbered migration (62+) so the schema is reproducible. (Migrations 58–61 were used by the Phase 8 parent/kids re-link work.)</w:t>
      </w:r>
    </w:p>
    <w:p w14:paraId="47CA1AF0" w14:textId="77777777" w:rsidR="006D5A23" w:rsidRDefault="00000000">
      <w:pPr>
        <w:pStyle w:val="Heading2"/>
      </w:pPr>
      <w:bookmarkStart w:id="14" w:name="staging-environment-pre-mario-rollout"/>
      <w:bookmarkEnd w:id="13"/>
      <w:r>
        <w:t>Staging environment (pre-Mario rollout)</w:t>
      </w:r>
    </w:p>
    <w:p w14:paraId="2F785589" w14:textId="77777777" w:rsidR="006D5A23" w:rsidRDefault="00000000">
      <w:pPr>
        <w:pStyle w:val="FirstParagraph"/>
      </w:pPr>
      <w:r>
        <w:t>Planned before Mario becomes a real user, so updates and testing don’t touch production.</w:t>
      </w:r>
    </w:p>
    <w:p w14:paraId="36763546" w14:textId="77777777" w:rsidR="006D5A23" w:rsidRDefault="00000000">
      <w:pPr>
        <w:pStyle w:val="Compact"/>
        <w:numPr>
          <w:ilvl w:val="0"/>
          <w:numId w:val="11"/>
        </w:numPr>
      </w:pPr>
      <w:r>
        <w:rPr>
          <w:b/>
          <w:bCs/>
        </w:rPr>
        <w:t>Second Supabase project</w:t>
      </w:r>
      <w:r>
        <w:t xml:space="preserve"> </w:t>
      </w:r>
      <w:r>
        <w:rPr>
          <w:rStyle w:val="VerbatimChar"/>
        </w:rPr>
        <w:t>mybjj-staging</w:t>
      </w:r>
      <w:r>
        <w:t xml:space="preserve"> (same region aws-1-ap-southeast-2, same migrations applied in order — which is why the unversioned objects above must be captured as files first).</w:t>
      </w:r>
    </w:p>
    <w:p w14:paraId="6FE6835C" w14:textId="77777777" w:rsidR="006D5A23" w:rsidRDefault="00000000">
      <w:pPr>
        <w:pStyle w:val="Compact"/>
        <w:numPr>
          <w:ilvl w:val="0"/>
          <w:numId w:val="11"/>
        </w:numPr>
      </w:pPr>
      <w:r>
        <w:rPr>
          <w:b/>
          <w:bCs/>
        </w:rPr>
        <w:t>Subdomain</w:t>
      </w:r>
      <w:r>
        <w:t xml:space="preserve"> staging.mybjj-app.com via a GitHub Pages </w:t>
      </w:r>
      <w:r>
        <w:rPr>
          <w:rStyle w:val="VerbatimChar"/>
        </w:rPr>
        <w:t>staging</w:t>
      </w:r>
      <w:r>
        <w:t xml:space="preserve"> branch.</w:t>
      </w:r>
    </w:p>
    <w:p w14:paraId="794A64D1" w14:textId="77777777" w:rsidR="006D5A23" w:rsidRDefault="00000000">
      <w:pPr>
        <w:pStyle w:val="Compact"/>
        <w:numPr>
          <w:ilvl w:val="0"/>
          <w:numId w:val="11"/>
        </w:numPr>
      </w:pPr>
      <w:r>
        <w:rPr>
          <w:b/>
          <w:bCs/>
        </w:rPr>
        <w:t>Frontend</w:t>
      </w:r>
      <w:r>
        <w:t xml:space="preserve"> reads Supabase credentials by hostname (production creds on mybjj-app.com, staging creds on staging.mybjj-app.com).</w:t>
      </w:r>
    </w:p>
    <w:p w14:paraId="360AA4A1" w14:textId="77777777" w:rsidR="006D5A23" w:rsidRDefault="00000000">
      <w:pPr>
        <w:pStyle w:val="Compact"/>
        <w:numPr>
          <w:ilvl w:val="0"/>
          <w:numId w:val="11"/>
        </w:numPr>
      </w:pPr>
      <w:r>
        <w:rPr>
          <w:b/>
          <w:bCs/>
        </w:rPr>
        <w:t>Workflow:</w:t>
      </w:r>
      <w:r>
        <w:t xml:space="preserve"> push to staging → smoke test on staging → merge to main (production).</w:t>
      </w:r>
    </w:p>
    <w:p w14:paraId="515A9452" w14:textId="77777777" w:rsidR="006D5A23" w:rsidRDefault="00000000">
      <w:pPr>
        <w:pStyle w:val="Compact"/>
        <w:numPr>
          <w:ilvl w:val="0"/>
          <w:numId w:val="11"/>
        </w:numPr>
      </w:pPr>
      <w:r>
        <w:rPr>
          <w:b/>
          <w:bCs/>
        </w:rPr>
        <w:t>Cost:</w:t>
      </w:r>
      <w:r>
        <w:t xml:space="preserve"> $0 (two free projects) or ~$25/mo (Pro on production for automatic backups + free staging).</w:t>
      </w:r>
    </w:p>
    <w:p w14:paraId="1AF8F3D8" w14:textId="77777777" w:rsidR="006D5A23" w:rsidRDefault="00000000">
      <w:pPr>
        <w:pStyle w:val="Compact"/>
        <w:numPr>
          <w:ilvl w:val="0"/>
          <w:numId w:val="11"/>
        </w:numPr>
      </w:pPr>
      <w:r>
        <w:rPr>
          <w:b/>
          <w:bCs/>
        </w:rPr>
        <w:t>Estimated effort:</w:t>
      </w:r>
      <w:r>
        <w:t xml:space="preserve"> ~3-4h.</w:t>
      </w:r>
    </w:p>
    <w:p w14:paraId="5BAF6814" w14:textId="77777777" w:rsidR="006D5A23" w:rsidRDefault="00000000">
      <w:pPr>
        <w:pStyle w:val="Compact"/>
        <w:numPr>
          <w:ilvl w:val="0"/>
          <w:numId w:val="11"/>
        </w:numPr>
      </w:pPr>
      <w:r>
        <w:rPr>
          <w:b/>
          <w:bCs/>
        </w:rPr>
        <w:lastRenderedPageBreak/>
        <w:t>Trigger:</w:t>
      </w:r>
      <w:r>
        <w:t xml:space="preserve"> when Mario is about to start using the app for real.</w:t>
      </w:r>
    </w:p>
    <w:p w14:paraId="7338B376" w14:textId="77777777" w:rsidR="006D5A23" w:rsidRDefault="00000000">
      <w:pPr>
        <w:pStyle w:val="Heading2"/>
      </w:pPr>
      <w:bookmarkStart w:id="15" w:name="common-troubleshooting"/>
      <w:bookmarkEnd w:id="14"/>
      <w:r>
        <w:t>Common troubleshooting</w:t>
      </w:r>
    </w:p>
    <w:p w14:paraId="61499ACB" w14:textId="77777777" w:rsidR="006D5A23" w:rsidRDefault="00000000">
      <w:pPr>
        <w:pStyle w:val="Heading3"/>
      </w:pPr>
      <w:bookmarkStart w:id="16" w:name="app-shows-stale-ui-after-deploy"/>
      <w:r>
        <w:t>App shows stale UI after deploy</w:t>
      </w:r>
    </w:p>
    <w:p w14:paraId="5FC4515C" w14:textId="77777777" w:rsidR="006D5A23" w:rsidRDefault="00000000">
      <w:pPr>
        <w:pStyle w:val="Compact"/>
        <w:numPr>
          <w:ilvl w:val="0"/>
          <w:numId w:val="12"/>
        </w:numPr>
      </w:pPr>
      <w:r>
        <w:t>SW cache version not bumped → check sw.js mybjj-vN</w:t>
      </w:r>
    </w:p>
    <w:p w14:paraId="09721AAE" w14:textId="77777777" w:rsidR="006D5A23" w:rsidRDefault="00000000">
      <w:pPr>
        <w:pStyle w:val="Compact"/>
        <w:numPr>
          <w:ilvl w:val="0"/>
          <w:numId w:val="12"/>
        </w:numPr>
      </w:pPr>
      <w:r>
        <w:t>Browser cached aggressively → hard refresh or unregister SW</w:t>
      </w:r>
    </w:p>
    <w:p w14:paraId="79763A08" w14:textId="77777777" w:rsidR="006D5A23" w:rsidRDefault="00000000">
      <w:pPr>
        <w:pStyle w:val="Compact"/>
        <w:numPr>
          <w:ilvl w:val="0"/>
          <w:numId w:val="12"/>
        </w:numPr>
      </w:pPr>
      <w:r>
        <w:t>CDN edge cache (GitHub Pages) → wait ~5 minutes or force refresh</w:t>
      </w:r>
    </w:p>
    <w:p w14:paraId="5E6F7082" w14:textId="77777777" w:rsidR="006D5A23" w:rsidRDefault="00000000">
      <w:pPr>
        <w:pStyle w:val="Compact"/>
        <w:numPr>
          <w:ilvl w:val="0"/>
          <w:numId w:val="12"/>
        </w:numPr>
      </w:pPr>
      <w:r>
        <w:t xml:space="preserve">Multiple open tabs prevent the new SW from activating — the incoming SW goes into “waiting” state until ALL tabs of that origin are closed. Close every mybjj-app.com tab, then reopen one. Confirmed root cause in Phase 8 (milestone editor fix appeared not to take effect until all tabs were closed).</w:t>
      </w:r>
    </w:p>
    <w:p w14:paraId="479D4748" w14:textId="77777777" w:rsidR="006D5A23" w:rsidRDefault="00000000">
      <w:pPr>
        <w:pStyle w:val="Heading3"/>
      </w:pPr>
      <w:bookmarkStart w:id="17" w:name="magic-link-not-arriving"/>
      <w:bookmarkEnd w:id="16"/>
      <w:r>
        <w:t>Magic link not arriving</w:t>
      </w:r>
    </w:p>
    <w:p w14:paraId="77C47117" w14:textId="77777777" w:rsidR="006D5A23" w:rsidRDefault="00000000">
      <w:pPr>
        <w:pStyle w:val="Compact"/>
        <w:numPr>
          <w:ilvl w:val="0"/>
          <w:numId w:val="13"/>
        </w:numPr>
      </w:pPr>
      <w:r>
        <w:t>Check Resend dashboard for delivery status</w:t>
      </w:r>
    </w:p>
    <w:p w14:paraId="46337AB0" w14:textId="77777777" w:rsidR="006D5A23" w:rsidRDefault="00000000">
      <w:pPr>
        <w:pStyle w:val="Compact"/>
        <w:numPr>
          <w:ilvl w:val="0"/>
          <w:numId w:val="13"/>
        </w:numPr>
      </w:pPr>
      <w:r>
        <w:t>Verify DNS propagation (dig mybjj-app.com TXT)</w:t>
      </w:r>
    </w:p>
    <w:p w14:paraId="3FF68B07" w14:textId="77777777" w:rsidR="006D5A23" w:rsidRDefault="00000000">
      <w:pPr>
        <w:pStyle w:val="Compact"/>
        <w:numPr>
          <w:ilvl w:val="0"/>
          <w:numId w:val="13"/>
        </w:numPr>
      </w:pPr>
      <w:r>
        <w:t>Check recipient’s MX records (some domains bounce — John’s domain workaround was a manual password via SQL)</w:t>
      </w:r>
    </w:p>
    <w:p w14:paraId="70406441" w14:textId="77777777" w:rsidR="006D5A23" w:rsidRDefault="00000000">
      <w:pPr>
        <w:pStyle w:val="Compact"/>
        <w:numPr>
          <w:ilvl w:val="0"/>
          <w:numId w:val="13"/>
        </w:numPr>
      </w:pPr>
      <w:r>
        <w:t>Check spam folder</w:t>
      </w:r>
    </w:p>
    <w:p w14:paraId="71531436" w14:textId="77777777" w:rsidR="006D5A23" w:rsidRDefault="00000000">
      <w:pPr>
        <w:pStyle w:val="Heading3"/>
      </w:pPr>
      <w:bookmarkStart w:id="18" w:name="rls-blocking-expected-operation"/>
      <w:bookmarkEnd w:id="17"/>
      <w:r>
        <w:t>RLS blocking expected operation</w:t>
      </w:r>
    </w:p>
    <w:p w14:paraId="1B3B4C89" w14:textId="77777777" w:rsidR="006D5A23" w:rsidRDefault="00000000">
      <w:pPr>
        <w:pStyle w:val="Compact"/>
        <w:numPr>
          <w:ilvl w:val="0"/>
          <w:numId w:val="14"/>
        </w:numPr>
      </w:pPr>
      <w:r>
        <w:t>Check current_role(), current_unit(), current_status() for the caller</w:t>
      </w:r>
    </w:p>
    <w:p w14:paraId="4CF3F36B" w14:textId="77777777" w:rsidR="006D5A23" w:rsidRDefault="00000000">
      <w:pPr>
        <w:pStyle w:val="Compact"/>
        <w:numPr>
          <w:ilvl w:val="0"/>
          <w:numId w:val="14"/>
        </w:numPr>
      </w:pPr>
      <w:r>
        <w:t>Verify the policy with EXPLAIN — does the subquery match?</w:t>
      </w:r>
    </w:p>
    <w:p w14:paraId="45CE2CEF" w14:textId="77777777" w:rsidR="006D5A23" w:rsidRDefault="00000000">
      <w:pPr>
        <w:pStyle w:val="Compact"/>
        <w:numPr>
          <w:ilvl w:val="0"/>
          <w:numId w:val="14"/>
        </w:numPr>
      </w:pPr>
      <w:r>
        <w:t>Test as service_role in the SQL Editor to confirm the policy is the blocker</w:t>
      </w:r>
    </w:p>
    <w:p w14:paraId="119E973B" w14:textId="77777777" w:rsidR="006D5A23" w:rsidRDefault="00000000">
      <w:pPr>
        <w:pStyle w:val="Compact"/>
        <w:numPr>
          <w:ilvl w:val="0"/>
          <w:numId w:val="14"/>
        </w:numPr>
      </w:pPr>
      <w:r>
        <w:t>Common gotcha: RLS UPDATE returns 0 rows without error when blocked → check rowcount post-mutation</w:t>
      </w:r>
    </w:p>
    <w:p w14:paraId="0C1C7413" w14:textId="77777777" w:rsidR="006D5A23" w:rsidRDefault="00000000">
      <w:pPr>
        <w:pStyle w:val="Compact"/>
        <w:numPr>
          <w:ilvl w:val="0"/>
          <w:numId w:val="14"/>
        </w:numPr>
      </w:pPr>
      <w:r>
        <w:t>Note: a table can have multiple SELECT policies (OR-combined). promotions has both promotions_select (private) and promotions_select_adult_peer (Wall) — when debugging Wall visibility, check both.</w:t>
      </w:r>
    </w:p>
    <w:p w14:paraId="3A9DB4E0" w14:textId="77777777" w:rsidR="006D5A23" w:rsidRDefault="00000000">
      <w:pPr>
        <w:pStyle w:val="Heading3"/>
      </w:pPr>
      <w:bookmarkStart w:id="19" w:name="promote-eligibility-shows-wrong-belt"/>
      <w:bookmarkEnd w:id="18"/>
      <w:r>
        <w:t>Promote eligibility shows wrong belt</w:t>
      </w:r>
    </w:p>
    <w:p w14:paraId="4F30C326" w14:textId="77777777" w:rsidR="006D5A23" w:rsidRDefault="00000000">
      <w:pPr>
        <w:pStyle w:val="Compact"/>
        <w:numPr>
          <w:ilvl w:val="0"/>
          <w:numId w:val="15"/>
        </w:numPr>
      </w:pPr>
      <w:r>
        <w:t>Verify students.last_marker_date populated (G9.1)</w:t>
      </w:r>
    </w:p>
    <w:p w14:paraId="1CBB777A" w14:textId="77777777" w:rsidR="006D5A23" w:rsidRDefault="00000000">
      <w:pPr>
        <w:pStyle w:val="Compact"/>
        <w:numPr>
          <w:ilvl w:val="0"/>
          <w:numId w:val="15"/>
        </w:numPr>
      </w:pPr>
      <w:r>
        <w:t>Run SELECT recompute_student_stats(‘’) manually</w:t>
      </w:r>
    </w:p>
    <w:p w14:paraId="5EE341A9" w14:textId="77777777" w:rsidR="006D5A23" w:rsidRDefault="00000000">
      <w:pPr>
        <w:pStyle w:val="Compact"/>
        <w:numPr>
          <w:ilvl w:val="0"/>
          <w:numId w:val="15"/>
        </w:numPr>
      </w:pPr>
      <w:r>
        <w:t>Check PROMO_CRITERIA constant in index.html for the belt/marker combo (inline JS literal — no DB query for criteria)</w:t>
      </w:r>
    </w:p>
    <w:p w14:paraId="4F5ACF07" w14:textId="77777777" w:rsidR="006D5A23" w:rsidRDefault="00000000">
      <w:pPr>
        <w:pStyle w:val="Heading3"/>
      </w:pPr>
      <w:bookmarkStart w:id="20" w:name="frontend-.split-crash"/>
      <w:bookmarkEnd w:id="19"/>
      <w:r>
        <w:t>Frontend .split crash</w:t>
      </w:r>
    </w:p>
    <w:p w14:paraId="69C52931" w14:textId="77777777" w:rsidR="006D5A23" w:rsidRDefault="00000000">
      <w:pPr>
        <w:pStyle w:val="FirstParagraph"/>
      </w:pPr>
      <w:r>
        <w:t>Pattern: (x||’’).split(…) defensive null guard. Several null-related crashes seen post-G1 from JSONB nulls. Audit any new .split against this pattern.</w:t>
      </w:r>
    </w:p>
    <w:p w14:paraId="4BCA1AFC" w14:textId="77777777" w:rsidR="006D5A23" w:rsidRDefault="00000000">
      <w:pPr>
        <w:pStyle w:val="Heading3"/>
      </w:pPr>
      <w:bookmarkStart w:id="21" w:name="slug-vs-uuid-mapping-confusion"/>
      <w:bookmarkEnd w:id="20"/>
      <w:r>
        <w:t>Slug vs UUID mapping confusion</w:t>
      </w:r>
    </w:p>
    <w:p w14:paraId="237A1BC0" w14:textId="77777777" w:rsidR="006D5A23" w:rsidRDefault="00000000">
      <w:pPr>
        <w:pStyle w:val="FirstParagraph"/>
      </w:pPr>
      <w:r>
        <w:t>Hydrate maps students: id: r.legacy_id (slug “fwb”) and _dbId: r.id (UUID). Callers using linkedStudent.id get the slug, not the UUID. The Wall/Oss work surfaced this again — toggle_oss needs the promotion’s real UUID (_dbId), and reactor resolution needs user_id on STUDENTS/STAFF. Reconfirm what each function expects.</w:t>
      </w:r>
    </w:p>
    <w:p w14:paraId="1E87654D" w14:textId="77777777" w:rsidR="006D5A23" w:rsidRDefault="00000000">
      <w:pPr>
        <w:pStyle w:val="Heading2"/>
      </w:pPr>
      <w:bookmarkStart w:id="22" w:name="cross-session-migration-review-workflow"/>
      <w:bookmarkEnd w:id="15"/>
      <w:bookmarkEnd w:id="21"/>
      <w:r>
        <w:lastRenderedPageBreak/>
        <w:t>Cross-session migration review workflow</w:t>
      </w:r>
    </w:p>
    <w:p w14:paraId="4B45F890" w14:textId="77777777" w:rsidR="006D5A23" w:rsidRDefault="00000000">
      <w:pPr>
        <w:pStyle w:val="FirstParagraph"/>
      </w:pPr>
      <w:r>
        <w:t>Felipe established a cross-instance review workflow:</w:t>
      </w:r>
    </w:p>
    <w:p w14:paraId="565D91FD" w14:textId="77777777" w:rsidR="006D5A23" w:rsidRDefault="00000000">
      <w:pPr>
        <w:pStyle w:val="Compact"/>
        <w:numPr>
          <w:ilvl w:val="0"/>
          <w:numId w:val="16"/>
        </w:numPr>
      </w:pPr>
      <w:r>
        <w:t>Claude A drafts migration SQL</w:t>
      </w:r>
    </w:p>
    <w:p w14:paraId="5EB68368" w14:textId="77777777" w:rsidR="006D5A23" w:rsidRDefault="00000000">
      <w:pPr>
        <w:pStyle w:val="Compact"/>
        <w:numPr>
          <w:ilvl w:val="0"/>
          <w:numId w:val="16"/>
        </w:numPr>
      </w:pPr>
      <w:r>
        <w:t>Felipe pastes SQL into Claude B for independent review</w:t>
      </w:r>
    </w:p>
    <w:p w14:paraId="1ADC0739" w14:textId="77777777" w:rsidR="006D5A23" w:rsidRDefault="00000000">
      <w:pPr>
        <w:pStyle w:val="Compact"/>
        <w:numPr>
          <w:ilvl w:val="0"/>
          <w:numId w:val="16"/>
        </w:numPr>
      </w:pPr>
      <w:r>
        <w:t>B catches bugs (column name mismatch, RLS gaps, idempotency issues)</w:t>
      </w:r>
    </w:p>
    <w:p w14:paraId="060DD267" w14:textId="77777777" w:rsidR="006D5A23" w:rsidRDefault="00000000">
      <w:pPr>
        <w:pStyle w:val="Compact"/>
        <w:numPr>
          <w:ilvl w:val="0"/>
          <w:numId w:val="16"/>
        </w:numPr>
      </w:pPr>
      <w:r>
        <w:t>Felipe applies via Supabase SQL Editor</w:t>
      </w:r>
    </w:p>
    <w:p w14:paraId="5B4D71D6" w14:textId="77777777" w:rsidR="006D5A23" w:rsidRDefault="00000000">
      <w:pPr>
        <w:pStyle w:val="FirstParagraph"/>
      </w:pPr>
      <w:r>
        <w:t>Caught critical bugs historically: notification_prefs vs notification_preferences column-name mismatch; deduplication logic ignoring dismissed_at. Worth the extra step before any non-trivial migration.</w:t>
      </w:r>
    </w:p>
    <w:p w14:paraId="45151654" w14:textId="77777777" w:rsidR="006D5A23" w:rsidRDefault="00000000">
      <w:pPr>
        <w:pStyle w:val="Heading2"/>
      </w:pPr>
      <w:bookmarkStart w:id="23" w:name="backup-strategy"/>
      <w:bookmarkEnd w:id="22"/>
      <w:r>
        <w:t>Backup strategy</w:t>
      </w:r>
    </w:p>
    <w:p w14:paraId="55066A75" w14:textId="77777777" w:rsidR="006D5A23" w:rsidRDefault="00000000">
      <w:pPr>
        <w:pStyle w:val="Heading3"/>
      </w:pPr>
      <w:bookmarkStart w:id="24" w:name="current"/>
      <w:r>
        <w:t>Current</w:t>
      </w:r>
    </w:p>
    <w:p w14:paraId="722EF174" w14:textId="77777777" w:rsidR="006D5A23" w:rsidRDefault="00000000">
      <w:pPr>
        <w:pStyle w:val="Compact"/>
        <w:numPr>
          <w:ilvl w:val="0"/>
          <w:numId w:val="17"/>
        </w:numPr>
      </w:pPr>
      <w:r>
        <w:t>Manual snapshots via pg_dump per batch, stored in ~/mybjj-backups/ (gitignored)</w:t>
      </w:r>
    </w:p>
    <w:p w14:paraId="0DF1DF03" w14:textId="77777777" w:rsidR="006D5A23" w:rsidRDefault="00000000">
      <w:pPr>
        <w:pStyle w:val="Compact"/>
        <w:numPr>
          <w:ilvl w:val="0"/>
          <w:numId w:val="17"/>
        </w:numPr>
      </w:pPr>
      <w:r>
        <w:t>Free Supabase plan: no automatic backups</w:t>
      </w:r>
    </w:p>
    <w:p w14:paraId="130530E9" w14:textId="77777777" w:rsidR="006D5A23" w:rsidRDefault="00000000">
      <w:pPr>
        <w:pStyle w:val="Compact"/>
        <w:numPr>
          <w:ilvl w:val="0"/>
          <w:numId w:val="17"/>
        </w:numPr>
      </w:pPr>
      <w:r>
        <w:t xml:space="preserve">Off-Mac backup: </w:t>
      </w:r>
      <w:r>
        <w:rPr>
          <w:b/>
          <w:bCs/>
        </w:rPr>
        <w:t>not yet implemented</w:t>
      </w:r>
      <w:r>
        <w:t xml:space="preserve"> (V1 backlog Item 8)</w:t>
      </w:r>
    </w:p>
    <w:p w14:paraId="493224AC" w14:textId="77777777" w:rsidR="006D5A23" w:rsidRDefault="00000000">
      <w:pPr>
        <w:pStyle w:val="Compact"/>
        <w:numPr>
          <w:ilvl w:val="0"/>
          <w:numId w:val="17"/>
        </w:numPr>
      </w:pPr>
      <w:r>
        <w:t xml:space="preserve">Caveat: snapshots capture live schema + data, but the migration files are now </w:t>
      </w:r>
      <w:r>
        <w:rPr>
          <w:b/>
          <w:bCs/>
        </w:rPr>
        <w:t>behind</w:t>
      </w:r>
      <w:r>
        <w:t xml:space="preserve"> the live DB (the unversioned objects above). A snapshot restores fine; a from-migrations rebuild does not.</w:t>
      </w:r>
    </w:p>
    <w:p w14:paraId="23B5C602" w14:textId="77777777" w:rsidR="006D5A23" w:rsidRDefault="00000000">
      <w:pPr>
        <w:pStyle w:val="Heading3"/>
      </w:pPr>
      <w:bookmarkStart w:id="25" w:name="pre-mario-rollout-target"/>
      <w:bookmarkEnd w:id="24"/>
      <w:r>
        <w:t>Pre-Mario rollout target</w:t>
      </w:r>
    </w:p>
    <w:p w14:paraId="0F7A074E" w14:textId="77777777" w:rsidR="006D5A23" w:rsidRDefault="00000000">
      <w:pPr>
        <w:pStyle w:val="Compact"/>
        <w:numPr>
          <w:ilvl w:val="0"/>
          <w:numId w:val="18"/>
        </w:numPr>
      </w:pPr>
      <w:r>
        <w:t>scripts/backup-db.sh reusable script</w:t>
      </w:r>
    </w:p>
    <w:p w14:paraId="5777073D" w14:textId="77777777" w:rsidR="006D5A23" w:rsidRDefault="00000000">
      <w:pPr>
        <w:pStyle w:val="Compact"/>
        <w:numPr>
          <w:ilvl w:val="0"/>
          <w:numId w:val="18"/>
        </w:numPr>
      </w:pPr>
      <w:r>
        <w:t>Off-Mac replication (Google Drive, private GitHub, S3, anything)</w:t>
      </w:r>
    </w:p>
    <w:p w14:paraId="0C5D8914" w14:textId="77777777" w:rsidR="006D5A23" w:rsidRDefault="00000000">
      <w:pPr>
        <w:pStyle w:val="Compact"/>
        <w:numPr>
          <w:ilvl w:val="0"/>
          <w:numId w:val="18"/>
        </w:numPr>
      </w:pPr>
      <w:r>
        <w:t>Consider Supabase Pro (automatic daily backups + point-in-time recovery) — also the natural pairing with the staging plan</w:t>
      </w:r>
    </w:p>
    <w:p w14:paraId="7B60768A" w14:textId="77777777" w:rsidR="006D5A23" w:rsidRDefault="00000000">
      <w:pPr>
        <w:pStyle w:val="Heading2"/>
      </w:pPr>
      <w:bookmarkStart w:id="26" w:name="documentation-maintenance"/>
      <w:bookmarkEnd w:id="23"/>
      <w:bookmarkEnd w:id="25"/>
      <w:r>
        <w:t>Documentation maintenance</w:t>
      </w:r>
    </w:p>
    <w:p w14:paraId="3EB087C4" w14:textId="77777777" w:rsidR="006D5A23" w:rsidRDefault="00000000">
      <w:pPr>
        <w:pStyle w:val="FirstParagraph"/>
      </w:pPr>
      <w:r>
        <w:t>Knowledge files in ~/mybjj-app/documentation/:</w:t>
      </w:r>
    </w:p>
    <w:tbl>
      <w:tblPr>
        <w:tblStyle w:val="Table"/>
        <w:tblW w:w="0" w:type="auto"/>
        <w:tblLook w:val="0020" w:firstRow="1" w:lastRow="0" w:firstColumn="0" w:lastColumn="0" w:noHBand="0" w:noVBand="0"/>
      </w:tblPr>
      <w:tblGrid>
        <w:gridCol w:w="3556"/>
        <w:gridCol w:w="5092"/>
      </w:tblGrid>
      <w:tr w:rsidR="006D5A23" w14:paraId="66F60CE9" w14:textId="77777777" w:rsidTr="006D5A23">
        <w:trPr>
          <w:cnfStyle w:val="100000000000" w:firstRow="1" w:lastRow="0" w:firstColumn="0" w:lastColumn="0" w:oddVBand="0" w:evenVBand="0" w:oddHBand="0" w:evenHBand="0" w:firstRowFirstColumn="0" w:firstRowLastColumn="0" w:lastRowFirstColumn="0" w:lastRowLastColumn="0"/>
          <w:tblHeader/>
        </w:trPr>
        <w:tc>
          <w:tcPr>
            <w:tcW w:w="0" w:type="auto"/>
          </w:tcPr>
          <w:p w14:paraId="155538CE" w14:textId="77777777" w:rsidR="006D5A23" w:rsidRDefault="00000000">
            <w:pPr>
              <w:pStyle w:val="Compact"/>
            </w:pPr>
            <w:r>
              <w:t>File</w:t>
            </w:r>
          </w:p>
        </w:tc>
        <w:tc>
          <w:tcPr>
            <w:tcW w:w="0" w:type="auto"/>
          </w:tcPr>
          <w:p w14:paraId="0170FF12" w14:textId="77777777" w:rsidR="006D5A23" w:rsidRDefault="00000000">
            <w:pPr>
              <w:pStyle w:val="Compact"/>
            </w:pPr>
            <w:r>
              <w:t>What it documents</w:t>
            </w:r>
          </w:p>
        </w:tc>
      </w:tr>
      <w:tr w:rsidR="006D5A23" w14:paraId="5B8A9F6F" w14:textId="77777777">
        <w:tc>
          <w:tcPr>
            <w:tcW w:w="0" w:type="auto"/>
          </w:tcPr>
          <w:p w14:paraId="085A2968" w14:textId="77777777" w:rsidR="006D5A23" w:rsidRDefault="00000000">
            <w:pPr>
              <w:pStyle w:val="Compact"/>
            </w:pPr>
            <w:r>
              <w:t>01-product-and-architecture.md</w:t>
            </w:r>
          </w:p>
        </w:tc>
        <w:tc>
          <w:tcPr>
            <w:tcW w:w="0" w:type="auto"/>
          </w:tcPr>
          <w:p w14:paraId="05F322CC" w14:textId="77777777" w:rsidR="006D5A23" w:rsidRDefault="00000000">
            <w:pPr>
              <w:pStyle w:val="Compact"/>
            </w:pPr>
            <w:r>
              <w:t>Roles, decisions, tech stack</w:t>
            </w:r>
          </w:p>
        </w:tc>
      </w:tr>
      <w:tr w:rsidR="006D5A23" w14:paraId="7698E932" w14:textId="77777777">
        <w:tc>
          <w:tcPr>
            <w:tcW w:w="0" w:type="auto"/>
          </w:tcPr>
          <w:p w14:paraId="70134F6C" w14:textId="77777777" w:rsidR="006D5A23" w:rsidRDefault="00000000">
            <w:pPr>
              <w:pStyle w:val="Compact"/>
            </w:pPr>
            <w:r>
              <w:t>02-database-schema.md</w:t>
            </w:r>
          </w:p>
        </w:tc>
        <w:tc>
          <w:tcPr>
            <w:tcW w:w="0" w:type="auto"/>
          </w:tcPr>
          <w:p w14:paraId="2FDAC3DE" w14:textId="77777777" w:rsidR="006D5A23" w:rsidRDefault="00000000">
            <w:pPr>
              <w:pStyle w:val="Compact"/>
            </w:pPr>
            <w:r>
              <w:t>Tables, RLS, RPCs, triggers</w:t>
            </w:r>
          </w:p>
        </w:tc>
      </w:tr>
      <w:tr w:rsidR="006D5A23" w14:paraId="3C174DCA" w14:textId="77777777">
        <w:tc>
          <w:tcPr>
            <w:tcW w:w="0" w:type="auto"/>
          </w:tcPr>
          <w:p w14:paraId="6337234A" w14:textId="77777777" w:rsidR="006D5A23" w:rsidRDefault="00000000">
            <w:pPr>
              <w:pStyle w:val="Compact"/>
            </w:pPr>
            <w:r>
              <w:t>03-design-system.md</w:t>
            </w:r>
          </w:p>
        </w:tc>
        <w:tc>
          <w:tcPr>
            <w:tcW w:w="0" w:type="auto"/>
          </w:tcPr>
          <w:p w14:paraId="5551BEF3" w14:textId="77777777" w:rsidR="006D5A23" w:rsidRDefault="00000000">
            <w:pPr>
              <w:pStyle w:val="Compact"/>
            </w:pPr>
            <w:r>
              <w:t>Visual / typography / interaction</w:t>
            </w:r>
          </w:p>
        </w:tc>
      </w:tr>
      <w:tr w:rsidR="006D5A23" w14:paraId="54DE781F" w14:textId="77777777">
        <w:tc>
          <w:tcPr>
            <w:tcW w:w="0" w:type="auto"/>
          </w:tcPr>
          <w:p w14:paraId="65100C3B" w14:textId="77777777" w:rsidR="006D5A23" w:rsidRDefault="00000000">
            <w:pPr>
              <w:pStyle w:val="Compact"/>
            </w:pPr>
            <w:r>
              <w:t>04-feature-inventory.md</w:t>
            </w:r>
          </w:p>
        </w:tc>
        <w:tc>
          <w:tcPr>
            <w:tcW w:w="0" w:type="auto"/>
          </w:tcPr>
          <w:p w14:paraId="33B22912" w14:textId="77777777" w:rsidR="006D5A23" w:rsidRDefault="00000000">
            <w:pPr>
              <w:pStyle w:val="Compact"/>
            </w:pPr>
            <w:r>
              <w:t>Catalog of features and flows</w:t>
            </w:r>
          </w:p>
        </w:tc>
      </w:tr>
      <w:tr w:rsidR="006D5A23" w14:paraId="6EE06CD1" w14:textId="77777777">
        <w:tc>
          <w:tcPr>
            <w:tcW w:w="0" w:type="auto"/>
          </w:tcPr>
          <w:p w14:paraId="75B31C45" w14:textId="77777777" w:rsidR="006D5A23" w:rsidRDefault="00000000">
            <w:pPr>
              <w:pStyle w:val="Compact"/>
            </w:pPr>
            <w:r>
              <w:t>05-operations.md</w:t>
            </w:r>
          </w:p>
        </w:tc>
        <w:tc>
          <w:tcPr>
            <w:tcW w:w="0" w:type="auto"/>
          </w:tcPr>
          <w:p w14:paraId="73506931" w14:textId="77777777" w:rsidR="006D5A23" w:rsidRDefault="00000000">
            <w:pPr>
              <w:pStyle w:val="Compact"/>
            </w:pPr>
            <w:r>
              <w:t>This file — dev workflow</w:t>
            </w:r>
          </w:p>
        </w:tc>
      </w:tr>
      <w:tr w:rsidR="006D5A23" w14:paraId="1BF11296" w14:textId="77777777">
        <w:tc>
          <w:tcPr>
            <w:tcW w:w="0" w:type="auto"/>
          </w:tcPr>
          <w:p w14:paraId="32BB7D0C" w14:textId="77777777" w:rsidR="006D5A23" w:rsidRDefault="00000000">
            <w:pPr>
              <w:pStyle w:val="Compact"/>
            </w:pPr>
            <w:r>
              <w:t>06-architecture-target.md</w:t>
            </w:r>
          </w:p>
        </w:tc>
        <w:tc>
          <w:tcPr>
            <w:tcW w:w="0" w:type="auto"/>
          </w:tcPr>
          <w:p w14:paraId="5DB8F738" w14:textId="77777777" w:rsidR="006D5A23" w:rsidRDefault="00000000">
            <w:pPr>
              <w:pStyle w:val="Compact"/>
            </w:pPr>
            <w:r>
              <w:t>Target state + migration path + backlog</w:t>
            </w:r>
          </w:p>
        </w:tc>
      </w:tr>
      <w:tr w:rsidR="006D5A23" w14:paraId="185A0642" w14:textId="77777777">
        <w:tc>
          <w:tcPr>
            <w:tcW w:w="0" w:type="auto"/>
          </w:tcPr>
          <w:p w14:paraId="0A62C5E8" w14:textId="77777777" w:rsidR="006D5A23" w:rsidRDefault="00000000">
            <w:pPr>
              <w:pStyle w:val="Compact"/>
            </w:pPr>
            <w:r>
              <w:t>07-promotion-criteria.md</w:t>
            </w:r>
          </w:p>
        </w:tc>
        <w:tc>
          <w:tcPr>
            <w:tcW w:w="0" w:type="auto"/>
          </w:tcPr>
          <w:p w14:paraId="0A4F1EB7" w14:textId="77777777" w:rsidR="006D5A23" w:rsidRDefault="00000000">
            <w:pPr>
              <w:pStyle w:val="Compact"/>
            </w:pPr>
            <w:r>
              <w:t>Adult and kids promotion minimums</w:t>
            </w:r>
          </w:p>
        </w:tc>
      </w:tr>
      <w:tr w:rsidR="006D5A23" w14:paraId="16B70233" w14:textId="77777777">
        <w:tc>
          <w:tcPr>
            <w:tcW w:w="0" w:type="auto"/>
          </w:tcPr>
          <w:p w14:paraId="50AED928" w14:textId="77777777" w:rsidR="006D5A23" w:rsidRDefault="00000000">
            <w:pPr>
              <w:pStyle w:val="Compact"/>
            </w:pPr>
            <w:r>
              <w:t>CREDENTIALS.md</w:t>
            </w:r>
          </w:p>
        </w:tc>
        <w:tc>
          <w:tcPr>
            <w:tcW w:w="0" w:type="auto"/>
          </w:tcPr>
          <w:p w14:paraId="5ECDC2CC" w14:textId="77777777" w:rsidR="006D5A23" w:rsidRDefault="00000000">
            <w:pPr>
              <w:pStyle w:val="Compact"/>
            </w:pPr>
            <w:r>
              <w:t>Reference to credential locations (not contents)</w:t>
            </w:r>
          </w:p>
        </w:tc>
      </w:tr>
    </w:tbl>
    <w:p w14:paraId="05DC1C32" w14:textId="77777777" w:rsidR="006D5A23" w:rsidRDefault="00000000">
      <w:pPr>
        <w:pStyle w:val="BodyText"/>
      </w:pPr>
      <w:r>
        <w:rPr>
          <w:b/>
          <w:bCs/>
        </w:rPr>
        <w:t>Update rule:</w:t>
      </w:r>
      <w:r>
        <w:t xml:space="preserve"> when a decision or behavior changes materially, update the relevant doc same day. Stale docs are worse than missing docs — they actively mislead (the cross-</w:t>
        <w:lastRenderedPageBreak/>
        <w:t>review workflow depends on the docs being true; e.g. the 03 token table once listed token names that didn’t exist in the code).</w:t>
      </w:r>
    </w:p>
    <w:p w14:paraId="68327072" w14:textId="77777777" w:rsidR="006D5A23" w:rsidRDefault="00000000">
      <w:pPr>
        <w:pStyle w:val="BodyText"/>
      </w:pPr>
      <w:r>
        <w:t xml:space="preserve">When uploading to the Claude project knowledge base, files convert from .md source to .docx wrapper. </w:t>
      </w:r>
      <w:r>
        <w:rPr>
          <w:b/>
          <w:bCs/>
        </w:rPr>
        <w:t>Source of truth is the .md in the repo.</w:t>
      </w:r>
    </w:p>
    <w:p w14:paraId="7210ADC9" w14:textId="77777777" w:rsidR="006D5A23" w:rsidRDefault="00000000">
      <w:pPr>
        <w:pStyle w:val="Heading2"/>
      </w:pPr>
      <w:bookmarkStart w:id="27" w:name="migration-set-status"/>
      <w:bookmarkEnd w:id="26"/>
      <w:r>
        <w:t>Migration set status</w:t>
      </w:r>
    </w:p>
    <w:p w14:paraId="04E7F933" w14:textId="77777777" w:rsidR="006D5A23" w:rsidRDefault="00000000">
      <w:pPr>
        <w:pStyle w:val="FirstParagraph"/>
      </w:pPr>
      <w:r>
        <w:t xml:space="preserve">Current migration files on disk: </w:t>
      </w:r>
      <w:r>
        <w:rPr>
          <w:b/>
          <w:bCs/>
        </w:rPr>
        <w:t>01 through 61</w:t>
      </w:r>
      <w:r>
        <w:t>, with gaps at 07 and 38 (unused numbers, not deletions). Live DB is ahead of the files by the unversioned objects listed above — reconcile before staging.</w:t>
      </w:r>
    </w:p>
    <w:p w14:paraId="524FD2B2" w14:textId="77777777" w:rsidR="006D5A23" w:rsidRDefault="00000000">
      <w:pPr>
        <w:pStyle w:val="Heading2"/>
      </w:pPr>
      <w:bookmarkStart w:id="28" w:name="decisions-and-rationale"/>
      <w:bookmarkEnd w:id="27"/>
      <w:r>
        <w:t>Decisions and rationale</w:t>
      </w:r>
    </w:p>
    <w:p w14:paraId="5B52E734" w14:textId="77777777" w:rsidR="006D5A23" w:rsidRDefault="00000000">
      <w:pPr>
        <w:pStyle w:val="Heading3"/>
      </w:pPr>
      <w:bookmarkStart w:id="29" w:name="why-batch-sequentially-not-parallel"/>
      <w:r>
        <w:t>Why batch sequentially (not parallel)</w:t>
      </w:r>
    </w:p>
    <w:p w14:paraId="167CAF5A" w14:textId="77777777" w:rsidR="006D5A23" w:rsidRDefault="00000000">
      <w:pPr>
        <w:pStyle w:val="FirstParagraph"/>
      </w:pPr>
      <w:r>
        <w:t>Multiple Claude Code prompts running concurrently can race on the same file (index.html). Sequential ensures clean state. Trade-off: slower; acceptable for V1 with a single developer.</w:t>
      </w:r>
    </w:p>
    <w:p w14:paraId="485FD408" w14:textId="77777777" w:rsidR="006D5A23" w:rsidRDefault="00000000">
      <w:pPr>
        <w:pStyle w:val="Heading3"/>
      </w:pPr>
      <w:bookmarkStart w:id="30" w:name="X6113696a47522059741cd470858ee9e39f0d0e8"/>
      <w:bookmarkEnd w:id="29"/>
      <w:r>
        <w:t>Why manual SQL apply (vs Claude Code running the supabase CLI)</w:t>
      </w:r>
    </w:p>
    <w:p w14:paraId="1F56038F" w14:textId="77777777" w:rsidR="006D5A23" w:rsidRDefault="00000000">
      <w:pPr>
        <w:pStyle w:val="FirstParagraph"/>
      </w:pPr>
      <w:r>
        <w:t>Claude Code could run supabase migration up itself, but Felipe applies via the SQL Editor for visual confirmation of what’s running, the ability to step through complex migrations, easy abort mid-flight, and an audit log in the dashboard. (The trade-off shows up here: applying ad-hoc SQL in the editor is how the unversioned objects ended up without files — the discipline to also save the .sql matters.)</w:t>
      </w:r>
    </w:p>
    <w:p w14:paraId="41D357D2" w14:textId="77777777" w:rsidR="006D5A23" w:rsidRDefault="00000000">
      <w:pPr>
        <w:pStyle w:val="Heading3"/>
      </w:pPr>
      <w:bookmarkStart w:id="31" w:name="Xd2163d4df74ce051c0c207318db65bc19fabce9"/>
      <w:bookmarkEnd w:id="30"/>
      <w:r>
        <w:t>Why hard delete for classes (vs archive flag)</w:t>
      </w:r>
    </w:p>
    <w:p w14:paraId="63DCE915" w14:textId="77777777" w:rsidR="006D5A23" w:rsidRDefault="00000000">
      <w:pPr>
        <w:pStyle w:val="FirstParagraph"/>
      </w:pPr>
      <w:r>
        <w:t>Archive was dead infrastructure that confused. FK RESTRICT (attendance.class_id ON DELETE RESTRICT) is sufficient protection against accidental deletion of a class with history. Simpler mental model.</w:t>
      </w:r>
    </w:p>
    <w:p w14:paraId="2CE6A3A5" w14:textId="77777777" w:rsidR="006D5A23" w:rsidRDefault="00000000">
      <w:pPr>
        <w:pStyle w:val="Heading3"/>
      </w:pPr>
      <w:bookmarkStart w:id="32" w:name="why-structured-prompt-template"/>
      <w:bookmarkEnd w:id="31"/>
      <w:r>
        <w:t>Why structured prompt template</w:t>
      </w:r>
    </w:p>
    <w:p w14:paraId="2720C2B1" w14:textId="77777777" w:rsidR="006D5A23" w:rsidRDefault="00000000">
      <w:pPr>
        <w:pStyle w:val="FirstParagraph"/>
      </w:pPr>
      <w:r>
        <w:t>Discoverable, debuggable. Felipe can scan a prompt and immediately see context, evidence, expected change, and tests. Claude Code outputs structured deliveries (file:line, change summary, commit hash) that match the input structure.</w:t>
      </w:r>
    </w:p>
    <w:p w14:paraId="2ED9BA4C" w14:textId="77777777" w:rsidR="006D5A23" w:rsidRDefault="00000000">
      <w:pPr>
        <w:pStyle w:val="Heading3"/>
      </w:pPr>
      <w:bookmarkStart w:id="33" w:name="X78bbe2d91749d8bcb6e87a039211aa8f16e2c15"/>
      <w:bookmarkEnd w:id="32"/>
      <w:r>
        <w:t>Why a separate staging project (vs branching prod)</w:t>
      </w:r>
    </w:p>
    <w:p w14:paraId="71CCBFB6" w14:textId="77777777" w:rsidR="006D5A23" w:rsidRDefault="00000000">
      <w:pPr>
        <w:pStyle w:val="FirstParagraph"/>
      </w:pPr>
      <w:r>
        <w:t>A second Supabase project fully isolates test data and schema experiments from Mario’s real data. Hostname-based credential switching keeps it to one frontend codebase. The cost is keeping migrations reproducible — which is the forcing function to capture the unversioned objects as files.</w:t>
      </w:r>
      <w:bookmarkEnd w:id="0"/>
      <w:bookmarkEnd w:id="28"/>
      <w:bookmarkEnd w:id="33"/>
    </w:p>
    <w:sectPr w:rsidR="006D5A2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D640D" w14:textId="77777777" w:rsidR="00965625" w:rsidRDefault="00965625">
      <w:pPr>
        <w:spacing w:after="0"/>
      </w:pPr>
      <w:r>
        <w:separator/>
      </w:r>
    </w:p>
  </w:endnote>
  <w:endnote w:type="continuationSeparator" w:id="0">
    <w:p w14:paraId="3C006B7E" w14:textId="77777777" w:rsidR="00965625" w:rsidRDefault="0096562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3D49E" w14:textId="77777777" w:rsidR="00965625" w:rsidRDefault="00965625">
      <w:r>
        <w:separator/>
      </w:r>
    </w:p>
  </w:footnote>
  <w:footnote w:type="continuationSeparator" w:id="0">
    <w:p w14:paraId="4E6D96EB" w14:textId="77777777" w:rsidR="00965625" w:rsidRDefault="009656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74CE93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5B100CB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669646932">
    <w:abstractNumId w:val="0"/>
  </w:num>
  <w:num w:numId="2" w16cid:durableId="1897626422">
    <w:abstractNumId w:val="1"/>
  </w:num>
  <w:num w:numId="3" w16cid:durableId="61409646">
    <w:abstractNumId w:val="1"/>
  </w:num>
  <w:num w:numId="4" w16cid:durableId="1312904041">
    <w:abstractNumId w:val="1"/>
  </w:num>
  <w:num w:numId="5" w16cid:durableId="1162816240">
    <w:abstractNumId w:val="1"/>
  </w:num>
  <w:num w:numId="6" w16cid:durableId="1385718848">
    <w:abstractNumId w:val="1"/>
  </w:num>
  <w:num w:numId="7" w16cid:durableId="1626811401">
    <w:abstractNumId w:val="1"/>
  </w:num>
  <w:num w:numId="8" w16cid:durableId="355080442">
    <w:abstractNumId w:val="1"/>
  </w:num>
  <w:num w:numId="9" w16cid:durableId="2075541749">
    <w:abstractNumId w:val="1"/>
  </w:num>
  <w:num w:numId="10" w16cid:durableId="1511487115">
    <w:abstractNumId w:val="1"/>
  </w:num>
  <w:num w:numId="11" w16cid:durableId="1246187152">
    <w:abstractNumId w:val="1"/>
  </w:num>
  <w:num w:numId="12" w16cid:durableId="1201170640">
    <w:abstractNumId w:val="1"/>
  </w:num>
  <w:num w:numId="13" w16cid:durableId="1343705113">
    <w:abstractNumId w:val="1"/>
  </w:num>
  <w:num w:numId="14" w16cid:durableId="656501095">
    <w:abstractNumId w:val="1"/>
  </w:num>
  <w:num w:numId="15" w16cid:durableId="1384334095">
    <w:abstractNumId w:val="1"/>
  </w:num>
  <w:num w:numId="16" w16cid:durableId="235167558">
    <w:abstractNumId w:val="1"/>
  </w:num>
  <w:num w:numId="17" w16cid:durableId="681933537">
    <w:abstractNumId w:val="1"/>
  </w:num>
  <w:num w:numId="18" w16cid:durableId="3627531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A23"/>
    <w:rsid w:val="00321530"/>
    <w:rsid w:val="006D5A23"/>
    <w:rsid w:val="00965625"/>
    <w:rsid w:val="00CE7EC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65A40D"/>
  <w15:docId w15:val="{5EF510B0-D80F-0F41-92DF-A7E194710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2128</Words>
  <Characters>13859</Characters>
  <Application>Microsoft Office Word</Application>
  <DocSecurity>0</DocSecurity>
  <Lines>433</Lines>
  <Paragraphs>280</Paragraphs>
  <ScaleCrop>false</ScaleCrop>
  <Company/>
  <LinksUpToDate>false</LinksUpToDate>
  <CharactersWithSpaces>15707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Felipe Faraone</dc:creator>
  <cp:keywords/>
  <cp:lastModifiedBy>Felipe Faraone</cp:lastModifiedBy>
  <cp:revision>2</cp:revision>
  <dcterms:created xsi:type="dcterms:W3CDTF">2026-05-26T06:56:00Z</dcterms:created>
  <dcterms:modified xsi:type="dcterms:W3CDTF">2026-05-26T06:56:00Z</dcterms:modified>
</cp:coreProperties>
</file>