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CC9C" w14:textId="77777777" w:rsidR="00E0368D" w:rsidRPr="00E0368D" w:rsidRDefault="00E0368D" w:rsidP="00E0368D">
      <w:pPr>
        <w:pStyle w:val="Ttulo1"/>
        <w:jc w:val="center"/>
        <w:rPr>
          <w:rFonts w:ascii="Cambria" w:hAnsi="Cambria"/>
          <w:b/>
          <w:bCs/>
          <w:color w:val="000000" w:themeColor="text1"/>
        </w:rPr>
      </w:pPr>
      <w:r w:rsidRPr="00E0368D">
        <w:rPr>
          <w:rFonts w:ascii="Cambria" w:hAnsi="Cambria"/>
          <w:b/>
          <w:bCs/>
          <w:color w:val="000000" w:themeColor="text1"/>
        </w:rPr>
        <w:t xml:space="preserve">Documentación de </w:t>
      </w:r>
      <w:proofErr w:type="spellStart"/>
      <w:r w:rsidRPr="00E0368D">
        <w:rPr>
          <w:rFonts w:ascii="Cambria" w:hAnsi="Cambria"/>
          <w:b/>
          <w:bCs/>
          <w:color w:val="000000" w:themeColor="text1"/>
        </w:rPr>
        <w:t>APIs</w:t>
      </w:r>
      <w:proofErr w:type="spellEnd"/>
    </w:p>
    <w:p w14:paraId="3851D7B5" w14:textId="77777777" w:rsidR="00E0368D" w:rsidRPr="00E0368D" w:rsidRDefault="00E0368D" w:rsidP="00E0368D">
      <w:pPr>
        <w:rPr>
          <w:rFonts w:ascii="Cambria" w:hAnsi="Cambria"/>
          <w:color w:val="000000" w:themeColor="text1"/>
        </w:rPr>
      </w:pPr>
      <w:r w:rsidRPr="00E0368D">
        <w:rPr>
          <w:rFonts w:ascii="Cambria" w:hAnsi="Cambria"/>
          <w:color w:val="000000" w:themeColor="text1"/>
        </w:rPr>
        <w:t xml:space="preserve">Proyecto: RedThread </w:t>
      </w:r>
      <w:r w:rsidRPr="00E0368D">
        <w:rPr>
          <w:rFonts w:ascii="Cambria" w:hAnsi="Cambria"/>
          <w:color w:val="000000" w:themeColor="text1"/>
        </w:rPr>
        <w:br/>
        <w:t>Asignatura: Desarrollo Fullstack II</w:t>
      </w:r>
      <w:r w:rsidRPr="00E0368D">
        <w:rPr>
          <w:rFonts w:ascii="Cambria" w:hAnsi="Cambria"/>
          <w:color w:val="000000" w:themeColor="text1"/>
        </w:rPr>
        <w:br/>
        <w:t>Institución: Duoc UC</w:t>
      </w:r>
      <w:r w:rsidRPr="00E0368D">
        <w:rPr>
          <w:rFonts w:ascii="Cambria" w:hAnsi="Cambria"/>
          <w:color w:val="000000" w:themeColor="text1"/>
        </w:rPr>
        <w:br/>
        <w:t>Integrantes: Felipe Flores, Gabriel Caroca</w:t>
      </w:r>
    </w:p>
    <w:p w14:paraId="73329543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1. Introducción</w:t>
      </w:r>
    </w:p>
    <w:p w14:paraId="7695283E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presente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documento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describe la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documentación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las APIs REST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utilizadas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proyecto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RedThread.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Estas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APIs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permiten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entre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frontend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desarrollado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React y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backend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implementado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arquitectura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microservicios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Spring Boot.</w:t>
      </w:r>
    </w:p>
    <w:p w14:paraId="5335CAEF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2. Arquitectura de las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APIs</w:t>
      </w:r>
      <w:proofErr w:type="spellEnd"/>
    </w:p>
    <w:p w14:paraId="51B708C4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 xml:space="preserve">El backend del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RedThread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está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compuesto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por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múltiples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microservicios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cada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uno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responsable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funcionalidad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específica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. La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se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realiza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APIs REST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utilizando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formato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JSON.</w:t>
      </w:r>
    </w:p>
    <w:p w14:paraId="75D82E27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Identity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Service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– API de Autenticación</w:t>
      </w:r>
    </w:p>
    <w:p w14:paraId="016F7E0A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Base URL: /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api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/auth</w:t>
      </w:r>
    </w:p>
    <w:p w14:paraId="2D430074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POST /register</w:t>
      </w:r>
    </w:p>
    <w:p w14:paraId="7E752C2B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Permite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registrar un nuevo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email (string)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password (string)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nombre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(string)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creado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correctamente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702C64A4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POST /login</w:t>
      </w:r>
    </w:p>
    <w:p w14:paraId="721DE947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Permite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autenticar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email (string)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password (string)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Token JWT.</w:t>
      </w:r>
    </w:p>
    <w:p w14:paraId="008B32D2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Catalog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Service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– API de Productos</w:t>
      </w:r>
    </w:p>
    <w:p w14:paraId="772956A9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Base URL: /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api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/products</w:t>
      </w:r>
    </w:p>
    <w:p w14:paraId="07EE9054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GET /</w:t>
      </w:r>
    </w:p>
    <w:p w14:paraId="662399FD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lastRenderedPageBreak/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Obtiene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listado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Lista de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7ED776F1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gramStart"/>
      <w:r w:rsidRPr="00E0368D">
        <w:rPr>
          <w:rFonts w:ascii="Cambria" w:hAnsi="Cambria"/>
          <w:color w:val="000000" w:themeColor="text1"/>
          <w:sz w:val="20"/>
          <w:szCs w:val="20"/>
        </w:rPr>
        <w:t>GET /{</w:t>
      </w:r>
      <w:proofErr w:type="gramEnd"/>
      <w:r w:rsidRPr="00E0368D">
        <w:rPr>
          <w:rFonts w:ascii="Cambria" w:hAnsi="Cambria"/>
          <w:color w:val="000000" w:themeColor="text1"/>
          <w:sz w:val="20"/>
          <w:szCs w:val="20"/>
        </w:rPr>
        <w:t>id}</w:t>
      </w:r>
    </w:p>
    <w:p w14:paraId="2AFAFB4E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Obtiene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Path Param: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id (Long)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7987ADA2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POST /</w:t>
      </w:r>
    </w:p>
    <w:p w14:paraId="651D18EF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Crea un nuevo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nombre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precio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  <w:t>- stock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Requiere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autenticación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2852770C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Order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Service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– API de Pedidos</w:t>
      </w:r>
    </w:p>
    <w:p w14:paraId="7EADC240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Base URL: /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api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/orders</w:t>
      </w:r>
    </w:p>
    <w:p w14:paraId="6B02089C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POST /</w:t>
      </w:r>
    </w:p>
    <w:p w14:paraId="48113026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Crea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asociado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a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cantidades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creado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5670F5CC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gramStart"/>
      <w:r w:rsidRPr="00E0368D">
        <w:rPr>
          <w:rFonts w:ascii="Cambria" w:hAnsi="Cambria"/>
          <w:color w:val="000000" w:themeColor="text1"/>
          <w:sz w:val="20"/>
          <w:szCs w:val="20"/>
        </w:rPr>
        <w:t>GET /{</w:t>
      </w:r>
      <w:proofErr w:type="gramEnd"/>
      <w:r w:rsidRPr="00E0368D">
        <w:rPr>
          <w:rFonts w:ascii="Cambria" w:hAnsi="Cambria"/>
          <w:color w:val="000000" w:themeColor="text1"/>
          <w:sz w:val="20"/>
          <w:szCs w:val="20"/>
        </w:rPr>
        <w:t>id}</w:t>
      </w:r>
    </w:p>
    <w:p w14:paraId="469284B3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Obtiene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Path Param: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id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Response: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7DF9AEF3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6.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Delivery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Service</w:t>
      </w:r>
      <w:proofErr w:type="spellEnd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– API de Despacho</w:t>
      </w:r>
    </w:p>
    <w:p w14:paraId="6EB99E01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Base URL: /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api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/delivery</w:t>
      </w:r>
    </w:p>
    <w:p w14:paraId="61EF84C5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>POST /</w:t>
      </w:r>
    </w:p>
    <w:p w14:paraId="3CC575DF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Crea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despacho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para un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pedidoId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</w:r>
      <w:r w:rsidRPr="00E0368D">
        <w:rPr>
          <w:rFonts w:ascii="Cambria" w:hAnsi="Cambria"/>
          <w:color w:val="000000" w:themeColor="text1"/>
          <w:sz w:val="20"/>
          <w:szCs w:val="20"/>
        </w:rPr>
        <w:lastRenderedPageBreak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direccionEntrega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br/>
      </w:r>
    </w:p>
    <w:p w14:paraId="7E47D2F6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gramStart"/>
      <w:r w:rsidRPr="00E0368D">
        <w:rPr>
          <w:rFonts w:ascii="Cambria" w:hAnsi="Cambria"/>
          <w:color w:val="000000" w:themeColor="text1"/>
          <w:sz w:val="20"/>
          <w:szCs w:val="20"/>
        </w:rPr>
        <w:t>PUT /{id}/</w:t>
      </w:r>
      <w:proofErr w:type="gramEnd"/>
      <w:r w:rsidRPr="00E0368D">
        <w:rPr>
          <w:rFonts w:ascii="Cambria" w:hAnsi="Cambria"/>
          <w:color w:val="000000" w:themeColor="text1"/>
          <w:sz w:val="20"/>
          <w:szCs w:val="20"/>
        </w:rPr>
        <w:t>status</w:t>
      </w:r>
    </w:p>
    <w:p w14:paraId="2475173D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Descripción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Actualiza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despacho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Path Param: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- id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>Request Body:</w:t>
      </w:r>
      <w:r w:rsidRPr="00E0368D">
        <w:rPr>
          <w:rFonts w:ascii="Cambria" w:hAnsi="Cambria"/>
          <w:color w:val="000000" w:themeColor="text1"/>
          <w:sz w:val="20"/>
          <w:szCs w:val="20"/>
        </w:rPr>
        <w:br/>
        <w:t xml:space="preserve">-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</w:p>
    <w:p w14:paraId="3B0939FB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7. Seguridad de las </w:t>
      </w:r>
      <w:proofErr w:type="spellStart"/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APIs</w:t>
      </w:r>
      <w:proofErr w:type="spellEnd"/>
    </w:p>
    <w:p w14:paraId="6C021C36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 xml:space="preserve">Las APIs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protegidas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requieren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autenticación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JWT. El token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debe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ser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enviado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la cabecera Authorization.</w:t>
      </w:r>
    </w:p>
    <w:p w14:paraId="28012F24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8. Formato de Respuesta</w:t>
      </w:r>
    </w:p>
    <w:p w14:paraId="507A44BB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Todas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las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respuestas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las APIs se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entregan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formato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JSON y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utilizan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códigos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HTTP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estándar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para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indicar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resultado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la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operación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7DAB8CCD" w14:textId="77777777" w:rsidR="00E0368D" w:rsidRPr="00E0368D" w:rsidRDefault="00E0368D" w:rsidP="00E0368D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E0368D">
        <w:rPr>
          <w:rFonts w:ascii="Cambria" w:hAnsi="Cambria"/>
          <w:b/>
          <w:bCs/>
          <w:color w:val="000000" w:themeColor="text1"/>
          <w:sz w:val="28"/>
          <w:szCs w:val="28"/>
        </w:rPr>
        <w:t>9. Conclusión</w:t>
      </w:r>
    </w:p>
    <w:p w14:paraId="394590A1" w14:textId="77777777" w:rsidR="00E0368D" w:rsidRPr="00E0368D" w:rsidRDefault="00E0368D" w:rsidP="00E0368D">
      <w:pPr>
        <w:rPr>
          <w:rFonts w:ascii="Cambria" w:hAnsi="Cambria"/>
          <w:color w:val="000000" w:themeColor="text1"/>
          <w:sz w:val="20"/>
          <w:szCs w:val="20"/>
        </w:rPr>
      </w:pPr>
      <w:r w:rsidRPr="00E0368D">
        <w:rPr>
          <w:rFonts w:ascii="Cambria" w:hAnsi="Cambria"/>
          <w:color w:val="000000" w:themeColor="text1"/>
          <w:sz w:val="20"/>
          <w:szCs w:val="20"/>
        </w:rPr>
        <w:t xml:space="preserve">La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documentación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APIs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presentada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permite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comprender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funcionamiento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uso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servicios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REST del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RedThread,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facilitando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su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E0368D">
        <w:rPr>
          <w:rFonts w:ascii="Cambria" w:hAnsi="Cambria"/>
          <w:color w:val="000000" w:themeColor="text1"/>
          <w:sz w:val="20"/>
          <w:szCs w:val="20"/>
        </w:rPr>
        <w:t>mantenimiento</w:t>
      </w:r>
      <w:proofErr w:type="spellEnd"/>
      <w:r w:rsidRPr="00E0368D">
        <w:rPr>
          <w:rFonts w:ascii="Cambria" w:hAnsi="Cambria"/>
          <w:color w:val="000000" w:themeColor="text1"/>
          <w:sz w:val="20"/>
          <w:szCs w:val="20"/>
        </w:rPr>
        <w:t>.</w:t>
      </w:r>
    </w:p>
    <w:p w14:paraId="0B8C2490" w14:textId="77777777" w:rsidR="007C348E" w:rsidRPr="00E0368D" w:rsidRDefault="007C348E">
      <w:pPr>
        <w:rPr>
          <w:rFonts w:ascii="Cambria" w:hAnsi="Cambria"/>
          <w:color w:val="000000" w:themeColor="text1"/>
        </w:rPr>
      </w:pPr>
    </w:p>
    <w:sectPr w:rsidR="007C348E" w:rsidRPr="00E0368D" w:rsidSect="00E036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8D"/>
    <w:rsid w:val="0004758B"/>
    <w:rsid w:val="001F6D8D"/>
    <w:rsid w:val="007C348E"/>
    <w:rsid w:val="00892B4E"/>
    <w:rsid w:val="00E0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68B65"/>
  <w15:chartTrackingRefBased/>
  <w15:docId w15:val="{BBAAE8F5-0CF5-4CA8-A816-E6E982FE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68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036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6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6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6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6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6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6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6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6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0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68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0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68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03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68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03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375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ANDRES FLORES MOYA</dc:creator>
  <cp:keywords/>
  <dc:description/>
  <cp:lastModifiedBy>FELIPE ANDRES FLORES MOYA</cp:lastModifiedBy>
  <cp:revision>1</cp:revision>
  <dcterms:created xsi:type="dcterms:W3CDTF">2025-12-15T23:53:00Z</dcterms:created>
  <dcterms:modified xsi:type="dcterms:W3CDTF">2025-12-15T23:56:00Z</dcterms:modified>
</cp:coreProperties>
</file>