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134"/>
        <w:gridCol w:w="8789"/>
        <w:gridCol w:w="142"/>
      </w:tblGrid>
      <w:tr w:rsidR="00C24DB4" w14:paraId="038D37C5" w14:textId="77777777" w:rsidTr="00DF5E15">
        <w:trPr>
          <w:cantSplit/>
          <w:trHeight w:val="1135"/>
        </w:trPr>
        <w:tc>
          <w:tcPr>
            <w:tcW w:w="10065" w:type="dxa"/>
            <w:gridSpan w:val="3"/>
          </w:tcPr>
          <w:tbl>
            <w:tblPr>
              <w:tblW w:w="10062" w:type="dxa"/>
              <w:tblLayout w:type="fixed"/>
              <w:tblLook w:val="04A0" w:firstRow="1" w:lastRow="0" w:firstColumn="1" w:lastColumn="0" w:noHBand="0" w:noVBand="1"/>
            </w:tblPr>
            <w:tblGrid>
              <w:gridCol w:w="2067"/>
              <w:gridCol w:w="4501"/>
              <w:gridCol w:w="3494"/>
            </w:tblGrid>
            <w:tr w:rsidR="00EC5A8D" w:rsidRPr="007277A6" w14:paraId="54EC3072" w14:textId="77777777" w:rsidTr="003D6FB0">
              <w:trPr>
                <w:trHeight w:val="142"/>
              </w:trPr>
              <w:tc>
                <w:tcPr>
                  <w:tcW w:w="10062" w:type="dxa"/>
                  <w:gridSpan w:val="3"/>
                  <w:shd w:val="clear" w:color="auto" w:fill="auto"/>
                </w:tcPr>
                <w:p w14:paraId="6ADA5498" w14:textId="77777777" w:rsidR="00EC5A8D" w:rsidRPr="007277A6" w:rsidRDefault="00EC5A8D" w:rsidP="007277A6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7277A6">
                    <w:rPr>
                      <w:rStyle w:val="nfasis"/>
                      <w:rFonts w:ascii="Arial" w:hAnsi="Arial" w:cs="Arial"/>
                      <w:b/>
                      <w:bCs/>
                      <w:sz w:val="24"/>
                      <w:szCs w:val="24"/>
                    </w:rPr>
                    <w:t>FELIPE ARRIAGADA BARAONA</w:t>
                  </w:r>
                </w:p>
              </w:tc>
            </w:tr>
            <w:tr w:rsidR="003F6497" w:rsidRPr="007277A6" w14:paraId="798842F0" w14:textId="77777777" w:rsidTr="00DF5E15">
              <w:trPr>
                <w:trHeight w:val="856"/>
              </w:trPr>
              <w:tc>
                <w:tcPr>
                  <w:tcW w:w="2067" w:type="dxa"/>
                  <w:shd w:val="clear" w:color="auto" w:fill="auto"/>
                </w:tcPr>
                <w:p w14:paraId="040B6E8B" w14:textId="03F4E50E" w:rsidR="003F6497" w:rsidRPr="007277A6" w:rsidRDefault="003F6497" w:rsidP="007277A6">
                  <w:pPr>
                    <w:pStyle w:val="Ttulodeseccin"/>
                    <w:pBdr>
                      <w:bottom w:val="none" w:sz="0" w:space="0" w:color="auto"/>
                    </w:pBdr>
                    <w:rPr>
                      <w:rFonts w:ascii="Arial" w:hAnsi="Arial" w:cs="Arial"/>
                      <w:b/>
                      <w:spacing w:val="16"/>
                      <w:sz w:val="22"/>
                      <w:szCs w:val="16"/>
                    </w:rPr>
                  </w:pPr>
                </w:p>
              </w:tc>
              <w:tc>
                <w:tcPr>
                  <w:tcW w:w="4501" w:type="dxa"/>
                  <w:shd w:val="clear" w:color="auto" w:fill="auto"/>
                </w:tcPr>
                <w:p w14:paraId="459C77E7" w14:textId="77777777" w:rsidR="00EC5A8D" w:rsidRPr="007277A6" w:rsidRDefault="00EC5A8D" w:rsidP="00EC5A8D">
                  <w:pPr>
                    <w:rPr>
                      <w:rStyle w:val="nfasis"/>
                      <w:rFonts w:ascii="Arial" w:hAnsi="Arial" w:cs="Arial"/>
                      <w:sz w:val="20"/>
                    </w:rPr>
                  </w:pPr>
                </w:p>
                <w:p w14:paraId="1EB0B59B" w14:textId="77777777" w:rsidR="00EC5A8D" w:rsidRPr="007277A6" w:rsidRDefault="00EC5A8D" w:rsidP="007277A6">
                  <w:pPr>
                    <w:rPr>
                      <w:rStyle w:val="nfasis"/>
                      <w:rFonts w:ascii="Arial" w:hAnsi="Arial" w:cs="Arial"/>
                      <w:caps w:val="0"/>
                      <w:sz w:val="20"/>
                    </w:rPr>
                  </w:pPr>
                </w:p>
              </w:tc>
              <w:tc>
                <w:tcPr>
                  <w:tcW w:w="3494" w:type="dxa"/>
                  <w:shd w:val="clear" w:color="auto" w:fill="auto"/>
                </w:tcPr>
                <w:p w14:paraId="7C33C93B" w14:textId="77777777" w:rsidR="00EC5A8D" w:rsidRPr="007277A6" w:rsidRDefault="00EC5A8D" w:rsidP="003F649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9BBD90A" w14:textId="4C4A830F" w:rsidR="003F6497" w:rsidRPr="00DF5E15" w:rsidRDefault="003F6497" w:rsidP="007277A6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F5E15">
                    <w:rPr>
                      <w:rFonts w:ascii="Arial" w:hAnsi="Arial" w:cs="Arial"/>
                      <w:sz w:val="18"/>
                      <w:szCs w:val="18"/>
                    </w:rPr>
                    <w:t>+ 56 9 90897577</w:t>
                  </w:r>
                </w:p>
                <w:p w14:paraId="6682312B" w14:textId="04EF6EED" w:rsidR="003F6497" w:rsidRPr="00DF5E15" w:rsidRDefault="00EC5A8D" w:rsidP="007277A6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F5E15">
                    <w:rPr>
                      <w:rFonts w:ascii="Arial" w:hAnsi="Arial" w:cs="Arial"/>
                      <w:sz w:val="18"/>
                      <w:szCs w:val="18"/>
                    </w:rPr>
                    <w:t>felipe@</w:t>
                  </w:r>
                  <w:r w:rsidR="00736B6A">
                    <w:rPr>
                      <w:rFonts w:ascii="Arial" w:hAnsi="Arial" w:cs="Arial"/>
                      <w:sz w:val="18"/>
                      <w:szCs w:val="18"/>
                    </w:rPr>
                    <w:t>digipark</w:t>
                  </w:r>
                  <w:r w:rsidRPr="00DF5E15">
                    <w:rPr>
                      <w:rFonts w:ascii="Arial" w:hAnsi="Arial" w:cs="Arial"/>
                      <w:sz w:val="18"/>
                      <w:szCs w:val="18"/>
                    </w:rPr>
                    <w:t>.net</w:t>
                  </w:r>
                </w:p>
                <w:p w14:paraId="2BA524FA" w14:textId="77777777" w:rsidR="003F6497" w:rsidRPr="007277A6" w:rsidRDefault="00EC5A8D" w:rsidP="007277A6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DF5E15">
                    <w:rPr>
                      <w:rFonts w:ascii="Arial" w:hAnsi="Arial" w:cs="Arial"/>
                      <w:sz w:val="18"/>
                      <w:szCs w:val="18"/>
                    </w:rPr>
                    <w:t>linkedin.com/in/</w:t>
                  </w:r>
                  <w:proofErr w:type="spellStart"/>
                  <w:r w:rsidRPr="00DF5E15">
                    <w:rPr>
                      <w:rFonts w:ascii="Arial" w:hAnsi="Arial" w:cs="Arial"/>
                      <w:sz w:val="18"/>
                      <w:szCs w:val="18"/>
                    </w:rPr>
                    <w:t>felipearriagada</w:t>
                  </w:r>
                  <w:proofErr w:type="spellEnd"/>
                </w:p>
              </w:tc>
            </w:tr>
          </w:tbl>
          <w:p w14:paraId="7B7CF342" w14:textId="77777777" w:rsidR="00C24DB4" w:rsidRPr="007C4171" w:rsidRDefault="00C24DB4" w:rsidP="003F6497">
            <w:pPr>
              <w:pStyle w:val="Textoindependiente"/>
              <w:spacing w:after="0"/>
              <w:ind w:left="-156"/>
              <w:jc w:val="center"/>
              <w:rPr>
                <w:rFonts w:ascii="Arial" w:hAnsi="Arial" w:cs="Arial"/>
                <w:b/>
                <w:spacing w:val="16"/>
              </w:rPr>
            </w:pPr>
          </w:p>
        </w:tc>
      </w:tr>
      <w:tr w:rsidR="00EC5A8D" w:rsidRPr="00EC5A8D" w14:paraId="08F00F75" w14:textId="77777777" w:rsidTr="003D6FB0">
        <w:trPr>
          <w:cantSplit/>
          <w:trHeight w:val="2499"/>
        </w:trPr>
        <w:tc>
          <w:tcPr>
            <w:tcW w:w="10065" w:type="dxa"/>
            <w:gridSpan w:val="3"/>
          </w:tcPr>
          <w:p w14:paraId="5BA13FBB" w14:textId="77777777" w:rsidR="00EC5A8D" w:rsidRPr="007C4171" w:rsidRDefault="00EC5A8D" w:rsidP="00EC5A8D">
            <w:pPr>
              <w:pStyle w:val="Ttulodeseccin"/>
              <w:tabs>
                <w:tab w:val="left" w:pos="6521"/>
              </w:tabs>
              <w:rPr>
                <w:rFonts w:ascii="Arial" w:hAnsi="Arial" w:cs="Arial"/>
                <w:b/>
                <w:sz w:val="22"/>
              </w:rPr>
            </w:pPr>
            <w:r w:rsidRPr="007C4171">
              <w:rPr>
                <w:rFonts w:ascii="Arial" w:hAnsi="Arial" w:cs="Arial"/>
                <w:b/>
                <w:sz w:val="22"/>
              </w:rPr>
              <w:t>resumen profesional</w:t>
            </w:r>
          </w:p>
          <w:p w14:paraId="5416C77E" w14:textId="156DB5FD" w:rsidR="00EC5A8D" w:rsidRPr="007C4171" w:rsidRDefault="00D32545" w:rsidP="00D32545">
            <w:pPr>
              <w:pStyle w:val="Objetivo"/>
              <w:rPr>
                <w:rFonts w:ascii="Arial" w:hAnsi="Arial" w:cs="Arial"/>
                <w:sz w:val="20"/>
                <w:szCs w:val="18"/>
              </w:rPr>
            </w:pPr>
            <w:r w:rsidRPr="007C4171">
              <w:rPr>
                <w:rFonts w:ascii="Arial" w:hAnsi="Arial" w:cs="Arial"/>
                <w:sz w:val="20"/>
                <w:szCs w:val="18"/>
              </w:rPr>
              <w:br/>
            </w:r>
            <w:r w:rsidR="00EC5A8D" w:rsidRPr="007C4171">
              <w:rPr>
                <w:rFonts w:ascii="Arial" w:hAnsi="Arial" w:cs="Arial"/>
                <w:sz w:val="20"/>
                <w:szCs w:val="18"/>
              </w:rPr>
              <w:t xml:space="preserve">Ingeniero Civil Industrial mención Operaciones de la Universidad Diego Portales. Vasta trayectoria </w:t>
            </w:r>
            <w:r w:rsidR="000B6BBC" w:rsidRPr="007C4171">
              <w:rPr>
                <w:rFonts w:ascii="Arial" w:hAnsi="Arial" w:cs="Arial"/>
                <w:sz w:val="20"/>
                <w:szCs w:val="18"/>
              </w:rPr>
              <w:t xml:space="preserve">en </w:t>
            </w:r>
            <w:r w:rsidR="000B6BBC">
              <w:rPr>
                <w:rFonts w:ascii="Arial" w:hAnsi="Arial" w:cs="Arial"/>
                <w:sz w:val="20"/>
                <w:szCs w:val="18"/>
              </w:rPr>
              <w:t>desarrollo</w:t>
            </w:r>
            <w:r w:rsidR="0071403B">
              <w:rPr>
                <w:rFonts w:ascii="Arial" w:hAnsi="Arial" w:cs="Arial"/>
                <w:sz w:val="20"/>
                <w:szCs w:val="18"/>
              </w:rPr>
              <w:t xml:space="preserve"> de negocios, </w:t>
            </w:r>
            <w:r w:rsidR="00EC5A8D" w:rsidRPr="007C4171">
              <w:rPr>
                <w:rFonts w:ascii="Arial" w:hAnsi="Arial" w:cs="Arial"/>
                <w:sz w:val="20"/>
                <w:szCs w:val="18"/>
              </w:rPr>
              <w:t xml:space="preserve">estrategia digital, liderando equipos de Marketing Digital, </w:t>
            </w:r>
            <w:proofErr w:type="spellStart"/>
            <w:r w:rsidR="00EC5A8D" w:rsidRPr="007C4171">
              <w:rPr>
                <w:rFonts w:ascii="Arial" w:hAnsi="Arial" w:cs="Arial"/>
                <w:sz w:val="20"/>
                <w:szCs w:val="18"/>
              </w:rPr>
              <w:t>eCommerce</w:t>
            </w:r>
            <w:proofErr w:type="spellEnd"/>
            <w:r w:rsidR="00EC5A8D" w:rsidRPr="007C4171">
              <w:rPr>
                <w:rFonts w:ascii="Arial" w:hAnsi="Arial" w:cs="Arial"/>
                <w:sz w:val="20"/>
                <w:szCs w:val="18"/>
              </w:rPr>
              <w:t>, Atención Al Cliente, Social Media, Diseño Web (UX/UI) y Contenidos</w:t>
            </w:r>
            <w:r w:rsidR="0071403B">
              <w:rPr>
                <w:rFonts w:ascii="Arial" w:hAnsi="Arial" w:cs="Arial"/>
                <w:sz w:val="20"/>
                <w:szCs w:val="18"/>
              </w:rPr>
              <w:t xml:space="preserve">. </w:t>
            </w:r>
            <w:r w:rsidR="008A791D">
              <w:rPr>
                <w:rFonts w:ascii="Arial" w:hAnsi="Arial" w:cs="Arial"/>
                <w:sz w:val="20"/>
                <w:szCs w:val="18"/>
              </w:rPr>
              <w:t>Además,</w:t>
            </w:r>
            <w:r w:rsidR="002D5625">
              <w:rPr>
                <w:rFonts w:ascii="Arial" w:hAnsi="Arial" w:cs="Arial"/>
                <w:sz w:val="20"/>
                <w:szCs w:val="18"/>
              </w:rPr>
              <w:t xml:space="preserve"> experiencia</w:t>
            </w:r>
            <w:r w:rsidR="00EC5A8D" w:rsidRPr="007C4171">
              <w:rPr>
                <w:rFonts w:ascii="Arial" w:hAnsi="Arial" w:cs="Arial"/>
                <w:sz w:val="20"/>
                <w:szCs w:val="18"/>
              </w:rPr>
              <w:t xml:space="preserve"> gestionando </w:t>
            </w:r>
            <w:r w:rsidR="002D5625">
              <w:rPr>
                <w:rFonts w:ascii="Arial" w:hAnsi="Arial" w:cs="Arial"/>
                <w:sz w:val="20"/>
                <w:szCs w:val="18"/>
              </w:rPr>
              <w:t xml:space="preserve">áreas comerciales (comercio electrónico) </w:t>
            </w:r>
            <w:r w:rsidR="00EC5A8D" w:rsidRPr="007C4171">
              <w:rPr>
                <w:rFonts w:ascii="Arial" w:hAnsi="Arial" w:cs="Arial"/>
                <w:sz w:val="20"/>
                <w:szCs w:val="18"/>
              </w:rPr>
              <w:t>e implementando proyectos de innovación y mejora</w:t>
            </w:r>
            <w:r w:rsidR="008A791D">
              <w:rPr>
                <w:rFonts w:ascii="Arial" w:hAnsi="Arial" w:cs="Arial"/>
                <w:sz w:val="20"/>
                <w:szCs w:val="18"/>
              </w:rPr>
              <w:t xml:space="preserve"> continua</w:t>
            </w:r>
            <w:r w:rsidR="00EC5A8D" w:rsidRPr="007C4171">
              <w:rPr>
                <w:rFonts w:ascii="Arial" w:hAnsi="Arial" w:cs="Arial"/>
                <w:sz w:val="20"/>
                <w:szCs w:val="18"/>
              </w:rPr>
              <w:t xml:space="preserve">. Líder empático, flexible y creativo con alto nivel de compromiso, destacadas habilidades en cooperación en equipo de trabajo, innovación y análisis. Interés en liderar proyectos de transformación digital, </w:t>
            </w:r>
            <w:proofErr w:type="spellStart"/>
            <w:r w:rsidR="00EC5A8D" w:rsidRPr="007C4171">
              <w:rPr>
                <w:rFonts w:ascii="Arial" w:hAnsi="Arial" w:cs="Arial"/>
                <w:sz w:val="20"/>
                <w:szCs w:val="18"/>
              </w:rPr>
              <w:t>eCommerce</w:t>
            </w:r>
            <w:proofErr w:type="spellEnd"/>
            <w:r w:rsidR="00EC5A8D" w:rsidRPr="007C4171">
              <w:rPr>
                <w:rFonts w:ascii="Arial" w:hAnsi="Arial" w:cs="Arial"/>
                <w:sz w:val="20"/>
                <w:szCs w:val="18"/>
              </w:rPr>
              <w:t>, marketing digital y fidelización de clientes.</w:t>
            </w:r>
          </w:p>
        </w:tc>
        <w:bookmarkStart w:id="0" w:name="_GoBack"/>
        <w:bookmarkEnd w:id="0"/>
      </w:tr>
      <w:tr w:rsidR="00EC5A8D" w14:paraId="63C3763D" w14:textId="77777777" w:rsidTr="00716EF1">
        <w:trPr>
          <w:cantSplit/>
        </w:trPr>
        <w:tc>
          <w:tcPr>
            <w:tcW w:w="10065" w:type="dxa"/>
            <w:gridSpan w:val="3"/>
          </w:tcPr>
          <w:p w14:paraId="7C8DB771" w14:textId="77777777" w:rsidR="00474BEC" w:rsidRPr="007C4171" w:rsidRDefault="00EC5A8D" w:rsidP="00474BEC">
            <w:pPr>
              <w:pStyle w:val="Ttulodeseccin"/>
              <w:tabs>
                <w:tab w:val="left" w:pos="4928"/>
              </w:tabs>
              <w:spacing w:before="0"/>
              <w:rPr>
                <w:rFonts w:ascii="Arial" w:hAnsi="Arial" w:cs="Arial"/>
                <w:b/>
                <w:sz w:val="22"/>
              </w:rPr>
            </w:pPr>
            <w:r w:rsidRPr="007C4171">
              <w:rPr>
                <w:rFonts w:ascii="Arial" w:hAnsi="Arial" w:cs="Arial"/>
                <w:b/>
                <w:sz w:val="22"/>
              </w:rPr>
              <w:t>ANTECEDENTES PROFESIONALES</w:t>
            </w:r>
          </w:p>
        </w:tc>
      </w:tr>
      <w:tr w:rsidR="006C7D5E" w:rsidRPr="007C4171" w14:paraId="624FBBE1" w14:textId="77777777" w:rsidTr="00716EF1">
        <w:trPr>
          <w:gridAfter w:val="1"/>
          <w:wAfter w:w="142" w:type="dxa"/>
          <w:trHeight w:val="1319"/>
        </w:trPr>
        <w:tc>
          <w:tcPr>
            <w:tcW w:w="9923" w:type="dxa"/>
            <w:gridSpan w:val="2"/>
          </w:tcPr>
          <w:p w14:paraId="5C9BFCAB" w14:textId="77777777" w:rsidR="006C7D5E" w:rsidRPr="007C4171" w:rsidRDefault="006C7D5E" w:rsidP="00D32545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67390549" w14:textId="202ECD51" w:rsidR="006C7D5E" w:rsidRPr="007C4171" w:rsidRDefault="006C7D5E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 w:rsidRPr="007C4171">
              <w:rPr>
                <w:rFonts w:ascii="Arial" w:hAnsi="Arial" w:cs="Arial"/>
                <w:b/>
                <w:bCs/>
                <w:sz w:val="20"/>
              </w:rPr>
              <w:t>A</w:t>
            </w:r>
            <w:r w:rsidR="006F516A">
              <w:rPr>
                <w:rFonts w:ascii="Arial" w:hAnsi="Arial" w:cs="Arial"/>
                <w:b/>
                <w:bCs/>
                <w:sz w:val="20"/>
              </w:rPr>
              <w:t>UDIOMUSICA</w:t>
            </w:r>
            <w:r w:rsidR="004327C5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9D4D23">
              <w:rPr>
                <w:rFonts w:ascii="Arial" w:hAnsi="Arial" w:cs="Arial"/>
                <w:b/>
                <w:bCs/>
                <w:sz w:val="20"/>
              </w:rPr>
              <w:t>–</w:t>
            </w:r>
            <w:r w:rsidR="004327C5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spellStart"/>
            <w:r w:rsidR="004327C5">
              <w:rPr>
                <w:rFonts w:ascii="Arial" w:hAnsi="Arial" w:cs="Arial"/>
                <w:b/>
                <w:bCs/>
                <w:sz w:val="20"/>
              </w:rPr>
              <w:t>Retail</w:t>
            </w:r>
            <w:proofErr w:type="spellEnd"/>
            <w:r w:rsidR="009D4D23" w:rsidRPr="009D4D23">
              <w:rPr>
                <w:rFonts w:ascii="Arial" w:hAnsi="Arial" w:cs="Arial"/>
                <w:sz w:val="20"/>
              </w:rPr>
              <w:t xml:space="preserve"> www.audiomusica.com</w:t>
            </w:r>
          </w:p>
          <w:p w14:paraId="118CA135" w14:textId="77777777" w:rsidR="006C7D5E" w:rsidRPr="009D4D23" w:rsidRDefault="006C7D5E" w:rsidP="00D32545">
            <w:pPr>
              <w:rPr>
                <w:rFonts w:ascii="Arial" w:hAnsi="Arial" w:cs="Arial"/>
                <w:sz w:val="20"/>
              </w:rPr>
            </w:pPr>
            <w:r w:rsidRPr="0071403B">
              <w:rPr>
                <w:rFonts w:ascii="Arial" w:hAnsi="Arial" w:cs="Arial"/>
                <w:b/>
                <w:bCs/>
                <w:sz w:val="20"/>
              </w:rPr>
              <w:t xml:space="preserve">Gerente Plataforma Digital </w:t>
            </w:r>
            <w:r w:rsidRPr="009D4D23">
              <w:rPr>
                <w:rFonts w:ascii="Arial" w:hAnsi="Arial" w:cs="Arial"/>
                <w:sz w:val="20"/>
              </w:rPr>
              <w:t>(</w:t>
            </w:r>
            <w:proofErr w:type="gramStart"/>
            <w:r w:rsidRPr="009D4D23">
              <w:rPr>
                <w:rFonts w:ascii="Arial" w:hAnsi="Arial" w:cs="Arial"/>
                <w:sz w:val="20"/>
              </w:rPr>
              <w:t>Marzo</w:t>
            </w:r>
            <w:proofErr w:type="gramEnd"/>
            <w:r w:rsidRPr="009D4D23">
              <w:rPr>
                <w:rFonts w:ascii="Arial" w:hAnsi="Arial" w:cs="Arial"/>
                <w:sz w:val="20"/>
              </w:rPr>
              <w:t xml:space="preserve"> 2017 – Junio 2019)</w:t>
            </w:r>
          </w:p>
          <w:p w14:paraId="5B112001" w14:textId="1F5A437D" w:rsidR="006C7D5E" w:rsidRPr="007C4171" w:rsidRDefault="006C7D5E" w:rsidP="00D32545">
            <w:pPr>
              <w:rPr>
                <w:rFonts w:ascii="Arial" w:hAnsi="Arial" w:cs="Arial"/>
                <w:sz w:val="20"/>
              </w:rPr>
            </w:pPr>
            <w:r w:rsidRPr="007C4171">
              <w:rPr>
                <w:rFonts w:ascii="Arial" w:hAnsi="Arial" w:cs="Arial"/>
                <w:sz w:val="20"/>
              </w:rPr>
              <w:t xml:space="preserve">A cargo de las áreas de Diseño Web, Social Media, Marketing Digital, </w:t>
            </w:r>
            <w:proofErr w:type="spellStart"/>
            <w:r w:rsidRPr="007C4171">
              <w:rPr>
                <w:rFonts w:ascii="Arial" w:hAnsi="Arial" w:cs="Arial"/>
                <w:sz w:val="20"/>
              </w:rPr>
              <w:t>eCommerce</w:t>
            </w:r>
            <w:proofErr w:type="spellEnd"/>
            <w:r w:rsidRPr="007C4171">
              <w:rPr>
                <w:rFonts w:ascii="Arial" w:hAnsi="Arial" w:cs="Arial"/>
                <w:sz w:val="20"/>
              </w:rPr>
              <w:t>, Atención Al Cliente y Contenidos</w:t>
            </w:r>
            <w:r w:rsidR="007C4171">
              <w:rPr>
                <w:rFonts w:ascii="Arial" w:hAnsi="Arial" w:cs="Arial"/>
                <w:sz w:val="20"/>
              </w:rPr>
              <w:t xml:space="preserve"> corporativo incluyendo la supervisión de dichas áreas en Chile, Perú y Colombia. </w:t>
            </w:r>
            <w:r w:rsidR="005D4728">
              <w:rPr>
                <w:rFonts w:ascii="Arial" w:hAnsi="Arial" w:cs="Arial"/>
                <w:sz w:val="20"/>
              </w:rPr>
              <w:t xml:space="preserve">Gestión de equipo de 20 personas a través de </w:t>
            </w:r>
            <w:proofErr w:type="spellStart"/>
            <w:r w:rsidR="005D4728">
              <w:rPr>
                <w:rFonts w:ascii="Arial" w:hAnsi="Arial" w:cs="Arial"/>
                <w:sz w:val="20"/>
              </w:rPr>
              <w:t>KPIs</w:t>
            </w:r>
            <w:proofErr w:type="spellEnd"/>
            <w:r w:rsidR="005D4728">
              <w:rPr>
                <w:rFonts w:ascii="Arial" w:hAnsi="Arial" w:cs="Arial"/>
                <w:sz w:val="20"/>
              </w:rPr>
              <w:t xml:space="preserve"> negociación con proveedores de servicios externos. </w:t>
            </w:r>
            <w:r w:rsidR="00E65494">
              <w:rPr>
                <w:rFonts w:ascii="Arial" w:hAnsi="Arial" w:cs="Arial"/>
                <w:sz w:val="20"/>
              </w:rPr>
              <w:t>Administración</w:t>
            </w:r>
            <w:r w:rsidR="005D4728">
              <w:rPr>
                <w:rFonts w:ascii="Arial" w:hAnsi="Arial" w:cs="Arial"/>
                <w:sz w:val="20"/>
              </w:rPr>
              <w:t xml:space="preserve"> de </w:t>
            </w:r>
            <w:r w:rsidR="00E65494">
              <w:rPr>
                <w:rFonts w:ascii="Arial" w:hAnsi="Arial" w:cs="Arial"/>
                <w:sz w:val="20"/>
              </w:rPr>
              <w:t xml:space="preserve">venta </w:t>
            </w:r>
            <w:r w:rsidR="005D4728">
              <w:rPr>
                <w:rFonts w:ascii="Arial" w:hAnsi="Arial" w:cs="Arial"/>
                <w:sz w:val="20"/>
              </w:rPr>
              <w:t xml:space="preserve">canal </w:t>
            </w:r>
            <w:proofErr w:type="spellStart"/>
            <w:r w:rsidR="005D4728">
              <w:rPr>
                <w:rFonts w:ascii="Arial" w:hAnsi="Arial" w:cs="Arial"/>
                <w:sz w:val="20"/>
              </w:rPr>
              <w:t>eCommerce</w:t>
            </w:r>
            <w:proofErr w:type="spellEnd"/>
            <w:r w:rsidR="005D4728">
              <w:rPr>
                <w:rFonts w:ascii="Arial" w:hAnsi="Arial" w:cs="Arial"/>
                <w:sz w:val="20"/>
              </w:rPr>
              <w:t xml:space="preserve"> tanto en Audiomusica.com</w:t>
            </w:r>
            <w:r w:rsidR="00E65494">
              <w:rPr>
                <w:rFonts w:ascii="Arial" w:hAnsi="Arial" w:cs="Arial"/>
                <w:sz w:val="20"/>
              </w:rPr>
              <w:t>,</w:t>
            </w:r>
            <w:r w:rsidR="005D4728">
              <w:rPr>
                <w:rFonts w:ascii="Arial" w:hAnsi="Arial" w:cs="Arial"/>
                <w:sz w:val="20"/>
              </w:rPr>
              <w:t xml:space="preserve"> como en Marketplace (Mercado Libre</w:t>
            </w:r>
            <w:r w:rsidR="002711C3">
              <w:rPr>
                <w:rFonts w:ascii="Arial" w:hAnsi="Arial" w:cs="Arial"/>
                <w:sz w:val="20"/>
              </w:rPr>
              <w:t xml:space="preserve"> y</w:t>
            </w:r>
            <w:r w:rsidR="005D4728">
              <w:rPr>
                <w:rFonts w:ascii="Arial" w:hAnsi="Arial" w:cs="Arial"/>
                <w:sz w:val="20"/>
              </w:rPr>
              <w:t xml:space="preserve"> Linio). Seguimiento de proceso de postventa con equipo de Atención Al Cliente.</w:t>
            </w:r>
            <w:r w:rsidR="007270D1">
              <w:rPr>
                <w:rFonts w:ascii="Arial" w:hAnsi="Arial" w:cs="Arial"/>
                <w:sz w:val="20"/>
              </w:rPr>
              <w:t xml:space="preserve"> </w:t>
            </w:r>
            <w:r w:rsidR="00E20AD3">
              <w:rPr>
                <w:rFonts w:ascii="Arial" w:hAnsi="Arial" w:cs="Arial"/>
                <w:sz w:val="20"/>
              </w:rPr>
              <w:t xml:space="preserve">Participó de </w:t>
            </w:r>
            <w:r w:rsidR="007C4171">
              <w:rPr>
                <w:rFonts w:ascii="Arial" w:hAnsi="Arial" w:cs="Arial"/>
                <w:sz w:val="20"/>
              </w:rPr>
              <w:t xml:space="preserve">5 </w:t>
            </w:r>
            <w:proofErr w:type="spellStart"/>
            <w:r w:rsidR="007C4171">
              <w:rPr>
                <w:rFonts w:ascii="Arial" w:hAnsi="Arial" w:cs="Arial"/>
                <w:sz w:val="20"/>
              </w:rPr>
              <w:t>Cybers</w:t>
            </w:r>
            <w:proofErr w:type="spellEnd"/>
            <w:r w:rsidR="00E20AD3">
              <w:rPr>
                <w:rFonts w:ascii="Arial" w:hAnsi="Arial" w:cs="Arial"/>
                <w:sz w:val="20"/>
              </w:rPr>
              <w:t xml:space="preserve"> en</w:t>
            </w:r>
            <w:r w:rsidR="007C4171">
              <w:rPr>
                <w:rFonts w:ascii="Arial" w:hAnsi="Arial" w:cs="Arial"/>
                <w:sz w:val="20"/>
              </w:rPr>
              <w:t xml:space="preserve"> Chile.</w:t>
            </w:r>
            <w:r w:rsidR="005D4728">
              <w:rPr>
                <w:rFonts w:ascii="Arial" w:hAnsi="Arial" w:cs="Arial"/>
                <w:sz w:val="20"/>
              </w:rPr>
              <w:t xml:space="preserve"> </w:t>
            </w:r>
          </w:p>
          <w:p w14:paraId="3B05B795" w14:textId="77777777" w:rsidR="006C7D5E" w:rsidRPr="007C4171" w:rsidRDefault="006C7D5E" w:rsidP="00555BA9">
            <w:pPr>
              <w:rPr>
                <w:rFonts w:ascii="Arial" w:hAnsi="Arial" w:cs="Arial"/>
                <w:sz w:val="20"/>
              </w:rPr>
            </w:pPr>
            <w:r w:rsidRPr="007C4171">
              <w:rPr>
                <w:rFonts w:ascii="Arial" w:hAnsi="Arial" w:cs="Arial"/>
                <w:sz w:val="20"/>
              </w:rPr>
              <w:t>Líder del Proyecto de transformación digital de la compañía.</w:t>
            </w:r>
          </w:p>
          <w:p w14:paraId="5626942A" w14:textId="77777777" w:rsidR="00DF5E15" w:rsidRDefault="0071403B" w:rsidP="00D325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Logro</w:t>
            </w:r>
            <w:r w:rsidR="007C4171">
              <w:rPr>
                <w:rFonts w:ascii="Arial" w:hAnsi="Arial" w:cs="Arial"/>
                <w:sz w:val="20"/>
              </w:rPr>
              <w:t xml:space="preserve">s: </w:t>
            </w:r>
          </w:p>
          <w:p w14:paraId="0D8680B5" w14:textId="77777777" w:rsidR="00DF5E15" w:rsidRDefault="007C4171" w:rsidP="00DF5E15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Levantamiento e implementación de nueva plataforma </w:t>
            </w:r>
            <w:proofErr w:type="spellStart"/>
            <w:r>
              <w:rPr>
                <w:rFonts w:ascii="Arial" w:hAnsi="Arial" w:cs="Arial"/>
                <w:sz w:val="20"/>
              </w:rPr>
              <w:t>eCommerce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Magento Commerce Cloud </w:t>
            </w:r>
            <w:proofErr w:type="gramStart"/>
            <w:r>
              <w:rPr>
                <w:rFonts w:ascii="Arial" w:hAnsi="Arial" w:cs="Arial"/>
                <w:sz w:val="20"/>
              </w:rPr>
              <w:t>Pro 2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.3 en Audiomusica.com (Mayo 2019). </w:t>
            </w:r>
            <w:r w:rsidR="00DF5E15">
              <w:rPr>
                <w:rFonts w:ascii="Arial" w:hAnsi="Arial" w:cs="Arial"/>
                <w:sz w:val="20"/>
              </w:rPr>
              <w:t xml:space="preserve">Caso de éxito Magento </w:t>
            </w:r>
            <w:proofErr w:type="spellStart"/>
            <w:r w:rsidR="00DF5E15">
              <w:rPr>
                <w:rFonts w:ascii="Arial" w:hAnsi="Arial" w:cs="Arial"/>
                <w:sz w:val="20"/>
              </w:rPr>
              <w:t>eCommerce</w:t>
            </w:r>
            <w:proofErr w:type="spellEnd"/>
            <w:r w:rsidR="00DF5E1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F5E15">
              <w:rPr>
                <w:rFonts w:ascii="Arial" w:hAnsi="Arial" w:cs="Arial"/>
                <w:sz w:val="20"/>
              </w:rPr>
              <w:t>Experience</w:t>
            </w:r>
            <w:proofErr w:type="spellEnd"/>
            <w:r w:rsidR="00DF5E15">
              <w:rPr>
                <w:rFonts w:ascii="Arial" w:hAnsi="Arial" w:cs="Arial"/>
                <w:sz w:val="20"/>
              </w:rPr>
              <w:t xml:space="preserve"> 2019.</w:t>
            </w:r>
          </w:p>
          <w:p w14:paraId="4E4FE0B7" w14:textId="77777777" w:rsidR="00DF5E15" w:rsidRDefault="007C4171" w:rsidP="00DF5E15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Digitalización departamento de Atención Al Cliente mediante implementación de plataforma </w:t>
            </w:r>
            <w:proofErr w:type="spellStart"/>
            <w:r>
              <w:rPr>
                <w:rFonts w:ascii="Arial" w:hAnsi="Arial" w:cs="Arial"/>
                <w:sz w:val="20"/>
              </w:rPr>
              <w:t>PostCenter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0"/>
              </w:rPr>
              <w:t>Septiembre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2018). </w:t>
            </w:r>
          </w:p>
          <w:p w14:paraId="09661BC2" w14:textId="77777777" w:rsidR="00DF5E15" w:rsidRDefault="000D50A5" w:rsidP="00DF5E15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</w:t>
            </w:r>
            <w:r w:rsidR="006C7052">
              <w:rPr>
                <w:rFonts w:ascii="Arial" w:hAnsi="Arial" w:cs="Arial"/>
                <w:sz w:val="20"/>
              </w:rPr>
              <w:t xml:space="preserve"> mejor evaluado en encuesta de clima.</w:t>
            </w:r>
            <w:r w:rsidR="002B6F80">
              <w:rPr>
                <w:rFonts w:ascii="Arial" w:hAnsi="Arial" w:cs="Arial"/>
                <w:sz w:val="20"/>
              </w:rPr>
              <w:t xml:space="preserve"> </w:t>
            </w:r>
          </w:p>
          <w:p w14:paraId="65609436" w14:textId="088EE148" w:rsidR="006C7D5E" w:rsidRPr="007C4171" w:rsidRDefault="002B6F80" w:rsidP="00DF5E15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</w:t>
            </w:r>
            <w:r w:rsidR="00DF5E15">
              <w:rPr>
                <w:rFonts w:ascii="Arial" w:hAnsi="Arial" w:cs="Arial"/>
                <w:sz w:val="20"/>
              </w:rPr>
              <w:t xml:space="preserve">ción de </w:t>
            </w:r>
            <w:r>
              <w:rPr>
                <w:rFonts w:ascii="Arial" w:hAnsi="Arial" w:cs="Arial"/>
                <w:sz w:val="20"/>
              </w:rPr>
              <w:t xml:space="preserve">talleres </w:t>
            </w:r>
            <w:r w:rsidR="00DF5E15">
              <w:rPr>
                <w:rFonts w:ascii="Arial" w:hAnsi="Arial" w:cs="Arial"/>
                <w:sz w:val="20"/>
              </w:rPr>
              <w:t xml:space="preserve">internos </w:t>
            </w:r>
            <w:r>
              <w:rPr>
                <w:rFonts w:ascii="Arial" w:hAnsi="Arial" w:cs="Arial"/>
                <w:sz w:val="20"/>
              </w:rPr>
              <w:t>de Transformación Digital.</w:t>
            </w:r>
          </w:p>
          <w:p w14:paraId="4522C797" w14:textId="77777777" w:rsidR="006C7D5E" w:rsidRPr="007C4171" w:rsidRDefault="006C7D5E" w:rsidP="00D32545">
            <w:pPr>
              <w:rPr>
                <w:rFonts w:ascii="Arial" w:hAnsi="Arial" w:cs="Arial"/>
                <w:sz w:val="20"/>
              </w:rPr>
            </w:pPr>
          </w:p>
        </w:tc>
      </w:tr>
      <w:tr w:rsidR="006C7D5E" w:rsidRPr="007C4171" w14:paraId="7B0F55EB" w14:textId="77777777" w:rsidTr="00716EF1">
        <w:trPr>
          <w:gridAfter w:val="1"/>
          <w:wAfter w:w="142" w:type="dxa"/>
          <w:trHeight w:val="1319"/>
        </w:trPr>
        <w:tc>
          <w:tcPr>
            <w:tcW w:w="9923" w:type="dxa"/>
            <w:gridSpan w:val="2"/>
          </w:tcPr>
          <w:p w14:paraId="27E78048" w14:textId="6F5345F9" w:rsidR="006C7D5E" w:rsidRPr="007C4171" w:rsidRDefault="004327C5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</w:t>
            </w:r>
            <w:r w:rsidR="006F516A">
              <w:rPr>
                <w:rFonts w:ascii="Arial" w:hAnsi="Arial" w:cs="Arial"/>
                <w:b/>
                <w:bCs/>
                <w:sz w:val="20"/>
              </w:rPr>
              <w:t>ÁBULA TV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– Productora de Cine y Televisión</w:t>
            </w:r>
            <w:r w:rsidR="009D4D2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9D4D23" w:rsidRPr="009D4D23">
              <w:rPr>
                <w:rFonts w:ascii="Arial" w:hAnsi="Arial" w:cs="Arial"/>
                <w:sz w:val="20"/>
              </w:rPr>
              <w:t>www.fabulatv.cl</w:t>
            </w:r>
          </w:p>
          <w:p w14:paraId="7730FFF4" w14:textId="77777777" w:rsidR="006C7D5E" w:rsidRPr="009D4D23" w:rsidRDefault="006C7D5E" w:rsidP="00D32545">
            <w:pPr>
              <w:rPr>
                <w:rFonts w:ascii="Arial" w:hAnsi="Arial" w:cs="Arial"/>
                <w:sz w:val="20"/>
              </w:rPr>
            </w:pPr>
            <w:r w:rsidRPr="0071403B">
              <w:rPr>
                <w:rFonts w:ascii="Arial" w:hAnsi="Arial" w:cs="Arial"/>
                <w:b/>
                <w:bCs/>
                <w:sz w:val="20"/>
              </w:rPr>
              <w:t>Director de proyecto</w:t>
            </w:r>
            <w:r w:rsidR="004327C5" w:rsidRPr="0071403B">
              <w:rPr>
                <w:rFonts w:ascii="Arial" w:hAnsi="Arial" w:cs="Arial"/>
                <w:b/>
                <w:bCs/>
                <w:sz w:val="20"/>
              </w:rPr>
              <w:t xml:space="preserve"> WIGO MCN</w:t>
            </w:r>
            <w:r w:rsidRPr="0071403B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9D4D23">
              <w:rPr>
                <w:rFonts w:ascii="Arial" w:hAnsi="Arial" w:cs="Arial"/>
                <w:sz w:val="20"/>
              </w:rPr>
              <w:t xml:space="preserve">(Julio 2016 – </w:t>
            </w:r>
            <w:proofErr w:type="gramStart"/>
            <w:r w:rsidRPr="009D4D23">
              <w:rPr>
                <w:rFonts w:ascii="Arial" w:hAnsi="Arial" w:cs="Arial"/>
                <w:sz w:val="20"/>
              </w:rPr>
              <w:t>Marzo</w:t>
            </w:r>
            <w:proofErr w:type="gramEnd"/>
            <w:r w:rsidRPr="009D4D23">
              <w:rPr>
                <w:rFonts w:ascii="Arial" w:hAnsi="Arial" w:cs="Arial"/>
                <w:sz w:val="20"/>
              </w:rPr>
              <w:t xml:space="preserve"> 2017)</w:t>
            </w:r>
          </w:p>
          <w:p w14:paraId="2DD81D84" w14:textId="77777777" w:rsidR="006C7D5E" w:rsidRDefault="005D4728" w:rsidP="005D472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cargo de crear el negocio en Chile, desde el armado del plan de venta, propuestas para clientes (</w:t>
            </w:r>
            <w:proofErr w:type="spellStart"/>
            <w:r>
              <w:rPr>
                <w:rFonts w:ascii="Arial" w:hAnsi="Arial" w:cs="Arial"/>
                <w:sz w:val="20"/>
              </w:rPr>
              <w:t>youtubers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y canales de televisión)</w:t>
            </w:r>
            <w:r w:rsidR="002B6F80">
              <w:rPr>
                <w:rFonts w:ascii="Arial" w:hAnsi="Arial" w:cs="Arial"/>
                <w:sz w:val="20"/>
              </w:rPr>
              <w:t xml:space="preserve">, certificación YouTube gracias a capacitación hecha por </w:t>
            </w:r>
            <w:proofErr w:type="spellStart"/>
            <w:r w:rsidR="002B6F80">
              <w:rPr>
                <w:rFonts w:ascii="Arial" w:hAnsi="Arial" w:cs="Arial"/>
                <w:sz w:val="20"/>
              </w:rPr>
              <w:t>Viewin</w:t>
            </w:r>
            <w:proofErr w:type="spellEnd"/>
            <w:r w:rsidR="002B6F80">
              <w:rPr>
                <w:rFonts w:ascii="Arial" w:hAnsi="Arial" w:cs="Arial"/>
                <w:sz w:val="20"/>
              </w:rPr>
              <w:t xml:space="preserve"> en Madrid, España.</w:t>
            </w:r>
          </w:p>
          <w:p w14:paraId="56F11DC1" w14:textId="27933C70" w:rsidR="005D4728" w:rsidRPr="0071403B" w:rsidRDefault="00736B6A" w:rsidP="005D472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Principales c</w:t>
            </w:r>
            <w:r w:rsidR="005D4728" w:rsidRPr="0071403B">
              <w:rPr>
                <w:rFonts w:ascii="Arial" w:hAnsi="Arial" w:cs="Arial"/>
                <w:b/>
                <w:bCs/>
                <w:sz w:val="20"/>
              </w:rPr>
              <w:t>lientes: Stefan Kramer, Teletón Chile, Mazapán y La Vieja Cuica.</w:t>
            </w:r>
          </w:p>
        </w:tc>
      </w:tr>
      <w:tr w:rsidR="006C7D5E" w:rsidRPr="007C4171" w14:paraId="4D3FA8A8" w14:textId="77777777" w:rsidTr="00716EF1">
        <w:trPr>
          <w:gridAfter w:val="1"/>
          <w:wAfter w:w="142" w:type="dxa"/>
          <w:trHeight w:val="1319"/>
        </w:trPr>
        <w:tc>
          <w:tcPr>
            <w:tcW w:w="9923" w:type="dxa"/>
            <w:gridSpan w:val="2"/>
          </w:tcPr>
          <w:p w14:paraId="16600C4A" w14:textId="61E1D657" w:rsidR="006C7D5E" w:rsidRPr="007C4171" w:rsidRDefault="006C7D5E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 w:rsidRPr="007C4171">
              <w:rPr>
                <w:rFonts w:ascii="Arial" w:hAnsi="Arial" w:cs="Arial"/>
                <w:b/>
                <w:bCs/>
                <w:sz w:val="20"/>
              </w:rPr>
              <w:t>B</w:t>
            </w:r>
            <w:r w:rsidR="006F516A">
              <w:rPr>
                <w:rFonts w:ascii="Arial" w:hAnsi="Arial" w:cs="Arial"/>
                <w:b/>
                <w:bCs/>
                <w:sz w:val="20"/>
              </w:rPr>
              <w:t>EARDMEN</w:t>
            </w:r>
            <w:r w:rsidR="004327C5">
              <w:rPr>
                <w:rFonts w:ascii="Arial" w:hAnsi="Arial" w:cs="Arial"/>
                <w:b/>
                <w:bCs/>
                <w:sz w:val="20"/>
              </w:rPr>
              <w:t xml:space="preserve"> – Agencia de Marketing Digital</w:t>
            </w:r>
            <w:r w:rsidR="00736B6A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736B6A" w:rsidRPr="00736B6A">
              <w:rPr>
                <w:rFonts w:ascii="Arial" w:hAnsi="Arial" w:cs="Arial"/>
                <w:sz w:val="20"/>
              </w:rPr>
              <w:t>www.beardmen.cl</w:t>
            </w:r>
          </w:p>
          <w:p w14:paraId="7DC4265B" w14:textId="77777777" w:rsidR="006C7D5E" w:rsidRPr="009D4D23" w:rsidRDefault="006C7D5E" w:rsidP="00D32545">
            <w:pPr>
              <w:rPr>
                <w:rFonts w:ascii="Arial" w:hAnsi="Arial" w:cs="Arial"/>
                <w:sz w:val="20"/>
              </w:rPr>
            </w:pPr>
            <w:r w:rsidRPr="0071403B">
              <w:rPr>
                <w:rFonts w:ascii="Arial" w:hAnsi="Arial" w:cs="Arial"/>
                <w:b/>
                <w:bCs/>
                <w:sz w:val="20"/>
              </w:rPr>
              <w:t xml:space="preserve">Gerente Comercial </w:t>
            </w:r>
            <w:r w:rsidRPr="009D4D23">
              <w:rPr>
                <w:rFonts w:ascii="Arial" w:hAnsi="Arial" w:cs="Arial"/>
                <w:sz w:val="20"/>
              </w:rPr>
              <w:t>(</w:t>
            </w:r>
            <w:proofErr w:type="gramStart"/>
            <w:r w:rsidRPr="009D4D23">
              <w:rPr>
                <w:rFonts w:ascii="Arial" w:hAnsi="Arial" w:cs="Arial"/>
                <w:sz w:val="20"/>
              </w:rPr>
              <w:t>Abril</w:t>
            </w:r>
            <w:proofErr w:type="gramEnd"/>
            <w:r w:rsidRPr="009D4D23">
              <w:rPr>
                <w:rFonts w:ascii="Arial" w:hAnsi="Arial" w:cs="Arial"/>
                <w:sz w:val="20"/>
              </w:rPr>
              <w:t xml:space="preserve"> 2013 – Marzo 2017)</w:t>
            </w:r>
          </w:p>
          <w:p w14:paraId="69006917" w14:textId="282AB473" w:rsidR="006C7D5E" w:rsidRPr="007C4171" w:rsidRDefault="000B6BBC" w:rsidP="00D325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Liderar desarrollo</w:t>
            </w:r>
            <w:r w:rsidR="0071403B">
              <w:rPr>
                <w:rFonts w:ascii="Arial" w:hAnsi="Arial" w:cs="Arial"/>
                <w:sz w:val="20"/>
              </w:rPr>
              <w:t xml:space="preserve"> de negocios </w:t>
            </w:r>
            <w:r w:rsidR="006C7D5E" w:rsidRPr="007C4171">
              <w:rPr>
                <w:rFonts w:ascii="Arial" w:hAnsi="Arial" w:cs="Arial"/>
                <w:sz w:val="20"/>
              </w:rPr>
              <w:t>en publicidad online,</w:t>
            </w:r>
            <w:r w:rsidR="0071403B">
              <w:rPr>
                <w:rFonts w:ascii="Arial" w:hAnsi="Arial" w:cs="Arial"/>
                <w:sz w:val="20"/>
              </w:rPr>
              <w:t xml:space="preserve"> con</w:t>
            </w:r>
            <w:r w:rsidR="006C7D5E" w:rsidRPr="007C4171">
              <w:rPr>
                <w:rFonts w:ascii="Arial" w:hAnsi="Arial" w:cs="Arial"/>
                <w:sz w:val="20"/>
              </w:rPr>
              <w:t xml:space="preserve"> certificado en Google </w:t>
            </w:r>
            <w:proofErr w:type="spellStart"/>
            <w:r w:rsidR="006C7D5E" w:rsidRPr="007C4171">
              <w:rPr>
                <w:rFonts w:ascii="Arial" w:hAnsi="Arial" w:cs="Arial"/>
                <w:sz w:val="20"/>
              </w:rPr>
              <w:t>Adwords</w:t>
            </w:r>
            <w:proofErr w:type="spellEnd"/>
            <w:r w:rsidR="006C7D5E" w:rsidRPr="007C4171">
              <w:rPr>
                <w:rFonts w:ascii="Arial" w:hAnsi="Arial" w:cs="Arial"/>
                <w:sz w:val="20"/>
              </w:rPr>
              <w:t xml:space="preserve">, del cual la agencia </w:t>
            </w:r>
            <w:r w:rsidR="00E20AD3">
              <w:rPr>
                <w:rFonts w:ascii="Arial" w:hAnsi="Arial" w:cs="Arial"/>
                <w:sz w:val="20"/>
              </w:rPr>
              <w:t>fue</w:t>
            </w:r>
            <w:r w:rsidR="006C7D5E" w:rsidRPr="007C4171">
              <w:rPr>
                <w:rFonts w:ascii="Arial" w:hAnsi="Arial" w:cs="Arial"/>
                <w:sz w:val="20"/>
              </w:rPr>
              <w:t xml:space="preserve"> Google </w:t>
            </w:r>
            <w:proofErr w:type="spellStart"/>
            <w:r w:rsidR="006C7D5E" w:rsidRPr="007C4171">
              <w:rPr>
                <w:rFonts w:ascii="Arial" w:hAnsi="Arial" w:cs="Arial"/>
                <w:sz w:val="20"/>
              </w:rPr>
              <w:t>Partner</w:t>
            </w:r>
            <w:proofErr w:type="spellEnd"/>
            <w:r w:rsidR="006C7D5E" w:rsidRPr="007C4171">
              <w:rPr>
                <w:rFonts w:ascii="Arial" w:hAnsi="Arial" w:cs="Arial"/>
                <w:sz w:val="20"/>
              </w:rPr>
              <w:t xml:space="preserve">. Líder de las cuentas clientes de </w:t>
            </w:r>
            <w:proofErr w:type="spellStart"/>
            <w:r w:rsidR="006C7D5E" w:rsidRPr="007C4171">
              <w:rPr>
                <w:rFonts w:ascii="Arial" w:hAnsi="Arial" w:cs="Arial"/>
                <w:sz w:val="20"/>
              </w:rPr>
              <w:t>Beardmen</w:t>
            </w:r>
            <w:proofErr w:type="spellEnd"/>
            <w:r w:rsidR="006C7D5E" w:rsidRPr="007C4171">
              <w:rPr>
                <w:rFonts w:ascii="Arial" w:hAnsi="Arial" w:cs="Arial"/>
                <w:sz w:val="20"/>
              </w:rPr>
              <w:t>.</w:t>
            </w:r>
            <w:r w:rsidR="0071403B">
              <w:rPr>
                <w:rFonts w:ascii="Arial" w:hAnsi="Arial" w:cs="Arial"/>
                <w:sz w:val="20"/>
              </w:rPr>
              <w:t xml:space="preserve"> Manejo de presupuestos, negociación con clientes y proveedores, lidera proyectos para clientes, gestión de licitaciones publicas y privadas. Administración general de la Agencia. </w:t>
            </w:r>
          </w:p>
          <w:p w14:paraId="4FCC9742" w14:textId="77777777" w:rsidR="006C7D5E" w:rsidRPr="007C4171" w:rsidRDefault="006C7D5E" w:rsidP="00D32545">
            <w:pPr>
              <w:rPr>
                <w:rFonts w:ascii="Arial" w:hAnsi="Arial" w:cs="Arial"/>
                <w:sz w:val="20"/>
              </w:rPr>
            </w:pPr>
            <w:r w:rsidRPr="007C4171">
              <w:rPr>
                <w:rFonts w:ascii="Arial" w:hAnsi="Arial" w:cs="Arial"/>
                <w:sz w:val="20"/>
              </w:rPr>
              <w:t xml:space="preserve">Análisis y métricas de las campañas en Google AdWords y Facebook </w:t>
            </w:r>
            <w:proofErr w:type="spellStart"/>
            <w:r w:rsidRPr="007C4171">
              <w:rPr>
                <w:rFonts w:ascii="Arial" w:hAnsi="Arial" w:cs="Arial"/>
                <w:sz w:val="20"/>
              </w:rPr>
              <w:t>Ads</w:t>
            </w:r>
            <w:proofErr w:type="spellEnd"/>
            <w:r w:rsidRPr="007C4171">
              <w:rPr>
                <w:rFonts w:ascii="Arial" w:hAnsi="Arial" w:cs="Arial"/>
                <w:sz w:val="20"/>
              </w:rPr>
              <w:t>. Además, gestión de redes sociales y su respectivo análisis de datos en Facebook, Twitter, Instagram y Linked</w:t>
            </w:r>
            <w:r w:rsidR="007F60C2">
              <w:rPr>
                <w:rFonts w:ascii="Arial" w:hAnsi="Arial" w:cs="Arial"/>
                <w:sz w:val="20"/>
              </w:rPr>
              <w:t>I</w:t>
            </w:r>
            <w:r w:rsidRPr="007C4171">
              <w:rPr>
                <w:rFonts w:ascii="Arial" w:hAnsi="Arial" w:cs="Arial"/>
                <w:sz w:val="20"/>
              </w:rPr>
              <w:t xml:space="preserve">n, y análisis en Google </w:t>
            </w:r>
            <w:proofErr w:type="spellStart"/>
            <w:r w:rsidRPr="007C4171">
              <w:rPr>
                <w:rFonts w:ascii="Arial" w:hAnsi="Arial" w:cs="Arial"/>
                <w:sz w:val="20"/>
              </w:rPr>
              <w:t>Analytics</w:t>
            </w:r>
            <w:proofErr w:type="spellEnd"/>
            <w:r w:rsidRPr="007C4171">
              <w:rPr>
                <w:rFonts w:ascii="Arial" w:hAnsi="Arial" w:cs="Arial"/>
                <w:sz w:val="20"/>
              </w:rPr>
              <w:t>. Por último, realiza capacitaciones y cursos de Marketing digital</w:t>
            </w:r>
            <w:r w:rsidR="006C7052">
              <w:rPr>
                <w:rFonts w:ascii="Arial" w:hAnsi="Arial" w:cs="Arial"/>
                <w:sz w:val="20"/>
              </w:rPr>
              <w:t xml:space="preserve"> a distintos clientes</w:t>
            </w:r>
            <w:r w:rsidRPr="007C4171">
              <w:rPr>
                <w:rFonts w:ascii="Arial" w:hAnsi="Arial" w:cs="Arial"/>
                <w:sz w:val="20"/>
              </w:rPr>
              <w:t>.</w:t>
            </w:r>
          </w:p>
          <w:p w14:paraId="76D39B23" w14:textId="25610260" w:rsidR="006C7D5E" w:rsidRPr="0071403B" w:rsidRDefault="006C7D5E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 w:rsidRPr="0071403B">
              <w:rPr>
                <w:rFonts w:ascii="Arial" w:hAnsi="Arial" w:cs="Arial"/>
                <w:b/>
                <w:bCs/>
                <w:sz w:val="20"/>
              </w:rPr>
              <w:t xml:space="preserve">Principales clientes: Universal Music, </w:t>
            </w:r>
            <w:proofErr w:type="spellStart"/>
            <w:r w:rsidRPr="0071403B">
              <w:rPr>
                <w:rFonts w:ascii="Arial" w:hAnsi="Arial" w:cs="Arial"/>
                <w:b/>
                <w:bCs/>
                <w:sz w:val="20"/>
              </w:rPr>
              <w:t>Levi’s</w:t>
            </w:r>
            <w:proofErr w:type="spellEnd"/>
            <w:r w:rsidRPr="0071403B">
              <w:rPr>
                <w:rFonts w:ascii="Arial" w:hAnsi="Arial" w:cs="Arial"/>
                <w:b/>
                <w:bCs/>
                <w:sz w:val="20"/>
              </w:rPr>
              <w:t xml:space="preserve">, Dockers, Benetton, </w:t>
            </w:r>
            <w:proofErr w:type="spellStart"/>
            <w:r w:rsidRPr="0071403B">
              <w:rPr>
                <w:rFonts w:ascii="Arial" w:hAnsi="Arial" w:cs="Arial"/>
                <w:b/>
                <w:bCs/>
                <w:sz w:val="20"/>
              </w:rPr>
              <w:t>Intervial</w:t>
            </w:r>
            <w:proofErr w:type="spellEnd"/>
            <w:r w:rsidRPr="0071403B">
              <w:rPr>
                <w:rFonts w:ascii="Arial" w:hAnsi="Arial" w:cs="Arial"/>
                <w:b/>
                <w:bCs/>
                <w:sz w:val="20"/>
              </w:rPr>
              <w:t xml:space="preserve">, </w:t>
            </w:r>
            <w:r w:rsidR="00736B6A">
              <w:rPr>
                <w:rFonts w:ascii="Arial" w:hAnsi="Arial" w:cs="Arial"/>
                <w:b/>
                <w:bCs/>
                <w:sz w:val="20"/>
              </w:rPr>
              <w:t xml:space="preserve">Radio </w:t>
            </w:r>
            <w:r w:rsidRPr="0071403B">
              <w:rPr>
                <w:rFonts w:ascii="Arial" w:hAnsi="Arial" w:cs="Arial"/>
                <w:b/>
                <w:bCs/>
                <w:sz w:val="20"/>
              </w:rPr>
              <w:t xml:space="preserve">Rinoceronte, Productora </w:t>
            </w:r>
            <w:proofErr w:type="spellStart"/>
            <w:r w:rsidRPr="0071403B">
              <w:rPr>
                <w:rFonts w:ascii="Arial" w:hAnsi="Arial" w:cs="Arial"/>
                <w:b/>
                <w:bCs/>
                <w:sz w:val="20"/>
              </w:rPr>
              <w:t>Colors</w:t>
            </w:r>
            <w:proofErr w:type="spellEnd"/>
            <w:r w:rsidRPr="0071403B">
              <w:rPr>
                <w:rFonts w:ascii="Arial" w:hAnsi="Arial" w:cs="Arial"/>
                <w:b/>
                <w:bCs/>
                <w:sz w:val="20"/>
              </w:rPr>
              <w:t xml:space="preserve">, Simple </w:t>
            </w:r>
            <w:r w:rsidR="003D6FB0" w:rsidRPr="0071403B">
              <w:rPr>
                <w:rFonts w:ascii="Arial" w:hAnsi="Arial" w:cs="Arial"/>
                <w:b/>
                <w:bCs/>
                <w:sz w:val="20"/>
              </w:rPr>
              <w:t>Móviles y</w:t>
            </w:r>
            <w:r w:rsidRPr="0071403B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spellStart"/>
            <w:r w:rsidRPr="0071403B">
              <w:rPr>
                <w:rFonts w:ascii="Arial" w:hAnsi="Arial" w:cs="Arial"/>
                <w:b/>
                <w:bCs/>
                <w:sz w:val="20"/>
              </w:rPr>
              <w:t>Surlat</w:t>
            </w:r>
            <w:proofErr w:type="spellEnd"/>
            <w:r w:rsidR="005D4728" w:rsidRPr="0071403B">
              <w:rPr>
                <w:rFonts w:ascii="Arial" w:hAnsi="Arial" w:cs="Arial"/>
                <w:b/>
                <w:bCs/>
                <w:sz w:val="20"/>
              </w:rPr>
              <w:t>.</w:t>
            </w:r>
          </w:p>
          <w:p w14:paraId="2EF37797" w14:textId="77777777" w:rsidR="006C7D5E" w:rsidRPr="007C4171" w:rsidRDefault="006C7D5E" w:rsidP="00D32545">
            <w:pPr>
              <w:rPr>
                <w:rFonts w:ascii="Arial" w:hAnsi="Arial" w:cs="Arial"/>
                <w:sz w:val="20"/>
              </w:rPr>
            </w:pPr>
          </w:p>
        </w:tc>
      </w:tr>
      <w:tr w:rsidR="006C7D5E" w:rsidRPr="007C4171" w14:paraId="1DDAE448" w14:textId="77777777" w:rsidTr="00DF5E15">
        <w:trPr>
          <w:gridAfter w:val="1"/>
          <w:wAfter w:w="142" w:type="dxa"/>
          <w:trHeight w:val="80"/>
        </w:trPr>
        <w:tc>
          <w:tcPr>
            <w:tcW w:w="9923" w:type="dxa"/>
            <w:gridSpan w:val="2"/>
          </w:tcPr>
          <w:p w14:paraId="1E3615D7" w14:textId="29BF01B9" w:rsidR="006C7D5E" w:rsidRPr="007C4171" w:rsidRDefault="006C7D5E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 w:rsidRPr="007C4171">
              <w:rPr>
                <w:rFonts w:ascii="Arial" w:hAnsi="Arial" w:cs="Arial"/>
                <w:b/>
                <w:bCs/>
                <w:sz w:val="20"/>
              </w:rPr>
              <w:t>POTQ M</w:t>
            </w:r>
            <w:r w:rsidR="006F516A">
              <w:rPr>
                <w:rFonts w:ascii="Arial" w:hAnsi="Arial" w:cs="Arial"/>
                <w:b/>
                <w:bCs/>
                <w:sz w:val="20"/>
              </w:rPr>
              <w:t>AGAZINE</w:t>
            </w:r>
            <w:r w:rsidRPr="007C417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4327C5">
              <w:rPr>
                <w:rFonts w:ascii="Arial" w:hAnsi="Arial" w:cs="Arial"/>
                <w:b/>
                <w:bCs/>
                <w:sz w:val="20"/>
              </w:rPr>
              <w:t>–</w:t>
            </w:r>
            <w:r w:rsidRPr="007C417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4327C5">
              <w:rPr>
                <w:rFonts w:ascii="Arial" w:hAnsi="Arial" w:cs="Arial"/>
                <w:b/>
                <w:bCs/>
                <w:sz w:val="20"/>
              </w:rPr>
              <w:t>Medio</w:t>
            </w:r>
            <w:r w:rsidR="00E20AD3">
              <w:rPr>
                <w:rFonts w:ascii="Arial" w:hAnsi="Arial" w:cs="Arial"/>
                <w:b/>
                <w:bCs/>
                <w:sz w:val="20"/>
              </w:rPr>
              <w:t xml:space="preserve"> de Comunicación</w:t>
            </w:r>
            <w:r w:rsidR="004327C5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736B6A" w:rsidRPr="00736B6A">
              <w:rPr>
                <w:rFonts w:ascii="Arial" w:hAnsi="Arial" w:cs="Arial"/>
                <w:sz w:val="20"/>
              </w:rPr>
              <w:t>www.potq.net</w:t>
            </w:r>
          </w:p>
          <w:p w14:paraId="1BF0A6A9" w14:textId="77777777" w:rsidR="006C7D5E" w:rsidRPr="0071403B" w:rsidRDefault="006C7D5E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 w:rsidRPr="0071403B">
              <w:rPr>
                <w:rFonts w:ascii="Arial" w:hAnsi="Arial" w:cs="Arial"/>
                <w:b/>
                <w:bCs/>
                <w:sz w:val="20"/>
              </w:rPr>
              <w:t xml:space="preserve">Director General </w:t>
            </w:r>
            <w:r w:rsidRPr="009D4D23">
              <w:rPr>
                <w:rFonts w:ascii="Arial" w:hAnsi="Arial" w:cs="Arial"/>
                <w:sz w:val="20"/>
              </w:rPr>
              <w:t xml:space="preserve">(Julio 2005 – </w:t>
            </w:r>
            <w:proofErr w:type="gramStart"/>
            <w:r w:rsidRPr="009D4D23">
              <w:rPr>
                <w:rFonts w:ascii="Arial" w:hAnsi="Arial" w:cs="Arial"/>
                <w:sz w:val="20"/>
              </w:rPr>
              <w:t>Marzo</w:t>
            </w:r>
            <w:proofErr w:type="gramEnd"/>
            <w:r w:rsidRPr="009D4D23">
              <w:rPr>
                <w:rFonts w:ascii="Arial" w:hAnsi="Arial" w:cs="Arial"/>
                <w:sz w:val="20"/>
              </w:rPr>
              <w:t xml:space="preserve"> 2017)</w:t>
            </w:r>
          </w:p>
          <w:p w14:paraId="7A3654CB" w14:textId="77777777" w:rsidR="006C7D5E" w:rsidRPr="007C4171" w:rsidRDefault="006C7D5E" w:rsidP="00D32545">
            <w:pPr>
              <w:rPr>
                <w:rFonts w:ascii="Arial" w:hAnsi="Arial" w:cs="Arial"/>
                <w:sz w:val="20"/>
              </w:rPr>
            </w:pPr>
            <w:r w:rsidRPr="007C4171">
              <w:rPr>
                <w:rFonts w:ascii="Arial" w:hAnsi="Arial" w:cs="Arial"/>
                <w:sz w:val="20"/>
              </w:rPr>
              <w:t>Desarrollador del proyecto POTQ Magazine en todos los ámbitos. Responsable de las alianzas, y de consolidar el sitio como un referente dentro de los nuevos medios por Internet.</w:t>
            </w:r>
          </w:p>
          <w:p w14:paraId="115FE0D1" w14:textId="77777777" w:rsidR="006C7D5E" w:rsidRPr="007C4171" w:rsidRDefault="006C7D5E" w:rsidP="00D32545">
            <w:pPr>
              <w:rPr>
                <w:rFonts w:ascii="Arial" w:hAnsi="Arial" w:cs="Arial"/>
                <w:sz w:val="20"/>
              </w:rPr>
            </w:pPr>
            <w:r w:rsidRPr="007C4171">
              <w:rPr>
                <w:rFonts w:ascii="Arial" w:hAnsi="Arial" w:cs="Arial"/>
                <w:sz w:val="20"/>
              </w:rPr>
              <w:t xml:space="preserve">Producción de eventos, ciclos, fiestas, </w:t>
            </w:r>
            <w:proofErr w:type="spellStart"/>
            <w:r w:rsidRPr="007C4171">
              <w:rPr>
                <w:rFonts w:ascii="Arial" w:hAnsi="Arial" w:cs="Arial"/>
                <w:sz w:val="20"/>
              </w:rPr>
              <w:t>avant</w:t>
            </w:r>
            <w:proofErr w:type="spellEnd"/>
            <w:r w:rsidRPr="007C4171">
              <w:rPr>
                <w:rFonts w:ascii="Arial" w:hAnsi="Arial" w:cs="Arial"/>
                <w:sz w:val="20"/>
              </w:rPr>
              <w:t>-premier, presentaciones en vivo, etc.</w:t>
            </w:r>
          </w:p>
          <w:p w14:paraId="26406926" w14:textId="34F0D43C" w:rsidR="006C7D5E" w:rsidRPr="000518AC" w:rsidRDefault="00736B6A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Principales c</w:t>
            </w:r>
            <w:r w:rsidR="006C7D5E" w:rsidRPr="000518AC">
              <w:rPr>
                <w:rFonts w:ascii="Arial" w:hAnsi="Arial" w:cs="Arial"/>
                <w:b/>
                <w:bCs/>
                <w:sz w:val="20"/>
              </w:rPr>
              <w:t xml:space="preserve">lientes: </w:t>
            </w:r>
            <w:r w:rsidR="007F60C2" w:rsidRPr="000518AC">
              <w:rPr>
                <w:rFonts w:ascii="Arial" w:hAnsi="Arial" w:cs="Arial"/>
                <w:b/>
                <w:bCs/>
                <w:sz w:val="20"/>
              </w:rPr>
              <w:t xml:space="preserve">Falabella, </w:t>
            </w:r>
            <w:proofErr w:type="spellStart"/>
            <w:r w:rsidR="007F60C2" w:rsidRPr="000518AC">
              <w:rPr>
                <w:rFonts w:ascii="Arial" w:hAnsi="Arial" w:cs="Arial"/>
                <w:b/>
                <w:bCs/>
                <w:sz w:val="20"/>
              </w:rPr>
              <w:t>Levi’s</w:t>
            </w:r>
            <w:proofErr w:type="spellEnd"/>
            <w:r w:rsidR="007F60C2" w:rsidRPr="000518AC">
              <w:rPr>
                <w:rFonts w:ascii="Arial" w:hAnsi="Arial" w:cs="Arial"/>
                <w:b/>
                <w:bCs/>
                <w:sz w:val="20"/>
              </w:rPr>
              <w:t>, Converse</w:t>
            </w:r>
            <w:r w:rsidR="006C7D5E" w:rsidRPr="000518AC">
              <w:rPr>
                <w:rFonts w:ascii="Arial" w:hAnsi="Arial" w:cs="Arial"/>
                <w:b/>
                <w:bCs/>
                <w:sz w:val="20"/>
              </w:rPr>
              <w:t xml:space="preserve">, </w:t>
            </w:r>
            <w:r w:rsidR="007F60C2" w:rsidRPr="000518AC">
              <w:rPr>
                <w:rFonts w:ascii="Arial" w:hAnsi="Arial" w:cs="Arial"/>
                <w:b/>
                <w:bCs/>
                <w:sz w:val="20"/>
              </w:rPr>
              <w:t xml:space="preserve">Adidas, </w:t>
            </w:r>
            <w:r w:rsidR="006C7D5E" w:rsidRPr="000518AC">
              <w:rPr>
                <w:rFonts w:ascii="Arial" w:hAnsi="Arial" w:cs="Arial"/>
                <w:b/>
                <w:bCs/>
                <w:sz w:val="20"/>
              </w:rPr>
              <w:t xml:space="preserve">CCU, </w:t>
            </w:r>
            <w:r w:rsidR="007F60C2" w:rsidRPr="000518AC">
              <w:rPr>
                <w:rFonts w:ascii="Arial" w:hAnsi="Arial" w:cs="Arial"/>
                <w:b/>
                <w:bCs/>
                <w:sz w:val="20"/>
              </w:rPr>
              <w:t xml:space="preserve">Red Bull, Heineken, </w:t>
            </w:r>
            <w:r w:rsidR="006C7D5E" w:rsidRPr="000518AC">
              <w:rPr>
                <w:rFonts w:ascii="Arial" w:hAnsi="Arial" w:cs="Arial"/>
                <w:b/>
                <w:bCs/>
                <w:sz w:val="20"/>
              </w:rPr>
              <w:t xml:space="preserve">VTR, </w:t>
            </w:r>
            <w:r w:rsidR="007F60C2" w:rsidRPr="000518AC">
              <w:rPr>
                <w:rFonts w:ascii="Arial" w:hAnsi="Arial" w:cs="Arial"/>
                <w:b/>
                <w:bCs/>
                <w:sz w:val="20"/>
              </w:rPr>
              <w:t>Entel, Samsung, Nokia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y</w:t>
            </w:r>
            <w:r w:rsidR="007F60C2" w:rsidRPr="000518AC">
              <w:rPr>
                <w:rFonts w:ascii="Arial" w:hAnsi="Arial" w:cs="Arial"/>
                <w:b/>
                <w:bCs/>
                <w:sz w:val="20"/>
              </w:rPr>
              <w:t xml:space="preserve"> Motorol</w:t>
            </w:r>
            <w:r>
              <w:rPr>
                <w:rFonts w:ascii="Arial" w:hAnsi="Arial" w:cs="Arial"/>
                <w:b/>
                <w:bCs/>
                <w:sz w:val="20"/>
              </w:rPr>
              <w:t>a</w:t>
            </w:r>
            <w:r w:rsidR="006C7D5E" w:rsidRPr="000518AC">
              <w:rPr>
                <w:rFonts w:ascii="Arial" w:hAnsi="Arial" w:cs="Arial"/>
                <w:b/>
                <w:bCs/>
                <w:sz w:val="20"/>
              </w:rPr>
              <w:t>.</w:t>
            </w:r>
          </w:p>
          <w:p w14:paraId="100EABA0" w14:textId="77777777" w:rsidR="0071403B" w:rsidRPr="007C4171" w:rsidRDefault="0071403B" w:rsidP="00D32545">
            <w:pPr>
              <w:rPr>
                <w:rFonts w:ascii="Arial" w:hAnsi="Arial" w:cs="Arial"/>
                <w:sz w:val="20"/>
              </w:rPr>
            </w:pPr>
          </w:p>
        </w:tc>
      </w:tr>
      <w:tr w:rsidR="006C7D5E" w:rsidRPr="007C4171" w14:paraId="5159A44C" w14:textId="77777777" w:rsidTr="00716EF1">
        <w:trPr>
          <w:gridAfter w:val="1"/>
          <w:wAfter w:w="142" w:type="dxa"/>
          <w:trHeight w:val="1839"/>
        </w:trPr>
        <w:tc>
          <w:tcPr>
            <w:tcW w:w="9923" w:type="dxa"/>
            <w:gridSpan w:val="2"/>
          </w:tcPr>
          <w:p w14:paraId="717458BF" w14:textId="77777777" w:rsidR="006C7D5E" w:rsidRPr="007C4171" w:rsidRDefault="006C7D5E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 w:rsidRPr="007C4171">
              <w:rPr>
                <w:rFonts w:ascii="Arial" w:hAnsi="Arial" w:cs="Arial"/>
                <w:b/>
                <w:bCs/>
                <w:sz w:val="20"/>
              </w:rPr>
              <w:lastRenderedPageBreak/>
              <w:t>T.J.C C</w:t>
            </w:r>
            <w:r w:rsidR="006F516A">
              <w:rPr>
                <w:rFonts w:ascii="Arial" w:hAnsi="Arial" w:cs="Arial"/>
                <w:b/>
                <w:bCs/>
                <w:sz w:val="20"/>
              </w:rPr>
              <w:t>HILE</w:t>
            </w:r>
            <w:r w:rsidRPr="007C4171">
              <w:rPr>
                <w:rFonts w:ascii="Arial" w:hAnsi="Arial" w:cs="Arial"/>
                <w:b/>
                <w:bCs/>
                <w:sz w:val="20"/>
              </w:rPr>
              <w:t xml:space="preserve"> S.A.</w:t>
            </w:r>
            <w:r w:rsidR="004327C5">
              <w:rPr>
                <w:rFonts w:ascii="Arial" w:hAnsi="Arial" w:cs="Arial"/>
                <w:b/>
                <w:bCs/>
                <w:sz w:val="20"/>
              </w:rPr>
              <w:t xml:space="preserve"> - </w:t>
            </w:r>
            <w:proofErr w:type="spellStart"/>
            <w:r w:rsidR="004327C5">
              <w:rPr>
                <w:rFonts w:ascii="Arial" w:hAnsi="Arial" w:cs="Arial"/>
                <w:b/>
                <w:bCs/>
                <w:sz w:val="20"/>
              </w:rPr>
              <w:t>Retail</w:t>
            </w:r>
            <w:proofErr w:type="spellEnd"/>
          </w:p>
          <w:p w14:paraId="177D993E" w14:textId="77777777" w:rsidR="006C7D5E" w:rsidRPr="0071403B" w:rsidRDefault="006C7D5E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 w:rsidRPr="0071403B">
              <w:rPr>
                <w:rFonts w:ascii="Arial" w:hAnsi="Arial" w:cs="Arial"/>
                <w:b/>
                <w:bCs/>
                <w:sz w:val="20"/>
              </w:rPr>
              <w:t xml:space="preserve">Social Media Manager </w:t>
            </w:r>
            <w:r w:rsidRPr="009D4D23">
              <w:rPr>
                <w:rFonts w:ascii="Arial" w:hAnsi="Arial" w:cs="Arial"/>
                <w:sz w:val="20"/>
              </w:rPr>
              <w:t>(</w:t>
            </w:r>
            <w:proofErr w:type="gramStart"/>
            <w:r w:rsidRPr="009D4D23">
              <w:rPr>
                <w:rFonts w:ascii="Arial" w:hAnsi="Arial" w:cs="Arial"/>
                <w:sz w:val="20"/>
              </w:rPr>
              <w:t>Enero</w:t>
            </w:r>
            <w:proofErr w:type="gramEnd"/>
            <w:r w:rsidRPr="009D4D23">
              <w:rPr>
                <w:rFonts w:ascii="Arial" w:hAnsi="Arial" w:cs="Arial"/>
                <w:sz w:val="20"/>
              </w:rPr>
              <w:t xml:space="preserve"> 2011 – Abril 2013)</w:t>
            </w:r>
          </w:p>
          <w:p w14:paraId="486C8AC2" w14:textId="5D705DCD" w:rsidR="006C7D5E" w:rsidRPr="007C4171" w:rsidRDefault="006C7D5E" w:rsidP="00D32545">
            <w:pPr>
              <w:rPr>
                <w:rFonts w:ascii="Arial" w:hAnsi="Arial" w:cs="Arial"/>
                <w:sz w:val="20"/>
              </w:rPr>
            </w:pPr>
            <w:r w:rsidRPr="007C4171">
              <w:rPr>
                <w:rFonts w:ascii="Arial" w:hAnsi="Arial" w:cs="Arial"/>
                <w:sz w:val="20"/>
              </w:rPr>
              <w:t xml:space="preserve">A cargo de las cuentas </w:t>
            </w:r>
            <w:proofErr w:type="spellStart"/>
            <w:r w:rsidRPr="007C4171">
              <w:rPr>
                <w:rFonts w:ascii="Arial" w:hAnsi="Arial" w:cs="Arial"/>
                <w:sz w:val="20"/>
              </w:rPr>
              <w:t>Levi’s</w:t>
            </w:r>
            <w:proofErr w:type="spellEnd"/>
            <w:r w:rsidRPr="007C4171">
              <w:rPr>
                <w:rFonts w:ascii="Arial" w:hAnsi="Arial" w:cs="Arial"/>
                <w:sz w:val="20"/>
              </w:rPr>
              <w:t xml:space="preserve">, Dockers, UFO, Izod y Van Heusen en el ámbito digital. Responsable de la administración de los contenidos en redes sociales, Facebook, Twitter, </w:t>
            </w:r>
            <w:r w:rsidR="00E20AD3">
              <w:rPr>
                <w:rFonts w:ascii="Arial" w:hAnsi="Arial" w:cs="Arial"/>
                <w:sz w:val="20"/>
              </w:rPr>
              <w:t xml:space="preserve">Instagram, </w:t>
            </w:r>
            <w:r w:rsidRPr="007C4171">
              <w:rPr>
                <w:rFonts w:ascii="Arial" w:hAnsi="Arial" w:cs="Arial"/>
                <w:sz w:val="20"/>
              </w:rPr>
              <w:t>Foursquare, Tumblr, Pinterest, You</w:t>
            </w:r>
            <w:r w:rsidR="007F60C2">
              <w:rPr>
                <w:rFonts w:ascii="Arial" w:hAnsi="Arial" w:cs="Arial"/>
                <w:sz w:val="20"/>
              </w:rPr>
              <w:t>T</w:t>
            </w:r>
            <w:r w:rsidRPr="007C4171">
              <w:rPr>
                <w:rFonts w:ascii="Arial" w:hAnsi="Arial" w:cs="Arial"/>
                <w:sz w:val="20"/>
              </w:rPr>
              <w:t>ube, Vimeo y Linked</w:t>
            </w:r>
            <w:r w:rsidR="00E20AD3">
              <w:rPr>
                <w:rFonts w:ascii="Arial" w:hAnsi="Arial" w:cs="Arial"/>
                <w:sz w:val="20"/>
              </w:rPr>
              <w:t>I</w:t>
            </w:r>
            <w:r w:rsidRPr="007C4171">
              <w:rPr>
                <w:rFonts w:ascii="Arial" w:hAnsi="Arial" w:cs="Arial"/>
                <w:sz w:val="20"/>
              </w:rPr>
              <w:t xml:space="preserve">n, entre otras. </w:t>
            </w:r>
          </w:p>
          <w:p w14:paraId="071406E7" w14:textId="77777777" w:rsidR="006C7D5E" w:rsidRPr="007C4171" w:rsidRDefault="006C7D5E" w:rsidP="00D32545">
            <w:pPr>
              <w:rPr>
                <w:rFonts w:ascii="Arial" w:hAnsi="Arial" w:cs="Arial"/>
                <w:sz w:val="20"/>
              </w:rPr>
            </w:pPr>
            <w:r w:rsidRPr="007C4171">
              <w:rPr>
                <w:rFonts w:ascii="Arial" w:hAnsi="Arial" w:cs="Arial"/>
                <w:sz w:val="20"/>
              </w:rPr>
              <w:t>Análisis y métricas sobre las estadísticas de los números en redes sociales. Además, de coordinar las campañas online de las 5 marcas.</w:t>
            </w:r>
          </w:p>
          <w:p w14:paraId="265977E7" w14:textId="77777777" w:rsidR="006C7D5E" w:rsidRPr="007C4171" w:rsidRDefault="006C7D5E" w:rsidP="00D32545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C7D5E" w:rsidRPr="007C4171" w14:paraId="0B78EEF1" w14:textId="77777777" w:rsidTr="00716EF1">
        <w:trPr>
          <w:gridAfter w:val="1"/>
          <w:wAfter w:w="142" w:type="dxa"/>
          <w:trHeight w:val="968"/>
        </w:trPr>
        <w:tc>
          <w:tcPr>
            <w:tcW w:w="9923" w:type="dxa"/>
            <w:gridSpan w:val="2"/>
          </w:tcPr>
          <w:p w14:paraId="7700C71B" w14:textId="77777777" w:rsidR="006C7D5E" w:rsidRPr="007C4171" w:rsidRDefault="006F516A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RIOT (Brasil)</w:t>
            </w:r>
            <w:r w:rsidR="004327C5">
              <w:rPr>
                <w:rFonts w:ascii="Arial" w:hAnsi="Arial" w:cs="Arial"/>
                <w:b/>
                <w:bCs/>
                <w:sz w:val="20"/>
              </w:rPr>
              <w:t xml:space="preserve"> – Agencia Digital</w:t>
            </w:r>
          </w:p>
          <w:p w14:paraId="73E34C4B" w14:textId="70560649" w:rsidR="006C7D5E" w:rsidRPr="007C4171" w:rsidRDefault="00A368A6" w:rsidP="00D32545">
            <w:pPr>
              <w:rPr>
                <w:rFonts w:ascii="Arial" w:hAnsi="Arial" w:cs="Arial"/>
                <w:sz w:val="20"/>
              </w:rPr>
            </w:pPr>
            <w:r w:rsidRPr="009D4D23">
              <w:rPr>
                <w:rFonts w:ascii="Arial" w:hAnsi="Arial" w:cs="Arial"/>
                <w:b/>
                <w:bCs/>
                <w:sz w:val="20"/>
              </w:rPr>
              <w:t>Blogger</w:t>
            </w:r>
            <w:r w:rsidR="006C7D5E" w:rsidRPr="007C4171">
              <w:rPr>
                <w:rFonts w:ascii="Arial" w:hAnsi="Arial" w:cs="Arial"/>
                <w:sz w:val="20"/>
              </w:rPr>
              <w:t xml:space="preserve"> (Julio 2010 – </w:t>
            </w:r>
            <w:proofErr w:type="gramStart"/>
            <w:r w:rsidR="006C7D5E" w:rsidRPr="007C4171">
              <w:rPr>
                <w:rFonts w:ascii="Arial" w:hAnsi="Arial" w:cs="Arial"/>
                <w:sz w:val="20"/>
              </w:rPr>
              <w:t>Diciembre</w:t>
            </w:r>
            <w:proofErr w:type="gramEnd"/>
            <w:r w:rsidR="006C7D5E" w:rsidRPr="007C4171">
              <w:rPr>
                <w:rFonts w:ascii="Arial" w:hAnsi="Arial" w:cs="Arial"/>
                <w:sz w:val="20"/>
              </w:rPr>
              <w:t xml:space="preserve"> 2010)</w:t>
            </w:r>
          </w:p>
          <w:p w14:paraId="71F2D241" w14:textId="00FED949" w:rsidR="006C7D5E" w:rsidRPr="007C4171" w:rsidRDefault="00A368A6" w:rsidP="00D325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="006C7D5E" w:rsidRPr="007C4171">
              <w:rPr>
                <w:rFonts w:ascii="Arial" w:hAnsi="Arial" w:cs="Arial"/>
                <w:sz w:val="20"/>
              </w:rPr>
              <w:t xml:space="preserve">dministrador y redactor </w:t>
            </w:r>
            <w:r w:rsidR="007F60C2">
              <w:rPr>
                <w:rFonts w:ascii="Arial" w:hAnsi="Arial" w:cs="Arial"/>
                <w:sz w:val="20"/>
              </w:rPr>
              <w:t>sitio</w:t>
            </w:r>
            <w:r w:rsidR="006C7D5E" w:rsidRPr="007C4171">
              <w:rPr>
                <w:rFonts w:ascii="Arial" w:hAnsi="Arial" w:cs="Arial"/>
                <w:sz w:val="20"/>
              </w:rPr>
              <w:t xml:space="preserve"> </w:t>
            </w:r>
            <w:r w:rsidR="007F60C2">
              <w:rPr>
                <w:rFonts w:ascii="Arial" w:hAnsi="Arial" w:cs="Arial"/>
                <w:sz w:val="20"/>
              </w:rPr>
              <w:t xml:space="preserve">Nokia </w:t>
            </w:r>
            <w:r w:rsidR="006C7D5E" w:rsidRPr="007C4171">
              <w:rPr>
                <w:rFonts w:ascii="Arial" w:hAnsi="Arial" w:cs="Arial"/>
                <w:sz w:val="20"/>
              </w:rPr>
              <w:t>En Vivo para Nokia Latinoamérica.</w:t>
            </w:r>
          </w:p>
        </w:tc>
      </w:tr>
      <w:tr w:rsidR="006C7D5E" w:rsidRPr="007C4171" w14:paraId="6135BFED" w14:textId="77777777" w:rsidTr="00716EF1">
        <w:trPr>
          <w:gridAfter w:val="1"/>
          <w:wAfter w:w="142" w:type="dxa"/>
          <w:trHeight w:val="1319"/>
        </w:trPr>
        <w:tc>
          <w:tcPr>
            <w:tcW w:w="9923" w:type="dxa"/>
            <w:gridSpan w:val="2"/>
          </w:tcPr>
          <w:p w14:paraId="3973599C" w14:textId="77777777" w:rsidR="006C7D5E" w:rsidRPr="007C4171" w:rsidRDefault="006C7D5E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 w:rsidRPr="007C4171">
              <w:rPr>
                <w:rFonts w:ascii="Arial" w:hAnsi="Arial" w:cs="Arial"/>
                <w:b/>
                <w:bCs/>
                <w:sz w:val="20"/>
              </w:rPr>
              <w:t>BBDO CHILE</w:t>
            </w:r>
            <w:r w:rsidR="004327C5">
              <w:rPr>
                <w:rFonts w:ascii="Arial" w:hAnsi="Arial" w:cs="Arial"/>
                <w:b/>
                <w:bCs/>
                <w:sz w:val="20"/>
              </w:rPr>
              <w:t xml:space="preserve"> – Agencia de Publicidad</w:t>
            </w:r>
          </w:p>
          <w:p w14:paraId="19418925" w14:textId="77777777" w:rsidR="006C7D5E" w:rsidRPr="007C4171" w:rsidRDefault="006C7D5E" w:rsidP="00D32545">
            <w:pPr>
              <w:rPr>
                <w:rFonts w:ascii="Arial" w:hAnsi="Arial" w:cs="Arial"/>
                <w:bCs/>
                <w:sz w:val="20"/>
              </w:rPr>
            </w:pPr>
            <w:proofErr w:type="spellStart"/>
            <w:r w:rsidRPr="009D4D23">
              <w:rPr>
                <w:rFonts w:ascii="Arial" w:hAnsi="Arial" w:cs="Arial"/>
                <w:b/>
                <w:sz w:val="20"/>
              </w:rPr>
              <w:t>Planner</w:t>
            </w:r>
            <w:proofErr w:type="spellEnd"/>
            <w:r w:rsidRPr="009D4D23">
              <w:rPr>
                <w:rFonts w:ascii="Arial" w:hAnsi="Arial" w:cs="Arial"/>
                <w:b/>
                <w:sz w:val="20"/>
              </w:rPr>
              <w:t xml:space="preserve"> de BBDO </w:t>
            </w:r>
            <w:proofErr w:type="spellStart"/>
            <w:r w:rsidRPr="009D4D23">
              <w:rPr>
                <w:rFonts w:ascii="Arial" w:hAnsi="Arial" w:cs="Arial"/>
                <w:b/>
                <w:sz w:val="20"/>
              </w:rPr>
              <w:t>Consulting</w:t>
            </w:r>
            <w:proofErr w:type="spellEnd"/>
            <w:r w:rsidRPr="007C4171">
              <w:rPr>
                <w:rFonts w:ascii="Arial" w:hAnsi="Arial" w:cs="Arial"/>
                <w:bCs/>
                <w:sz w:val="20"/>
              </w:rPr>
              <w:t xml:space="preserve"> (</w:t>
            </w:r>
            <w:proofErr w:type="gramStart"/>
            <w:r w:rsidRPr="007C4171">
              <w:rPr>
                <w:rFonts w:ascii="Arial" w:hAnsi="Arial" w:cs="Arial"/>
                <w:bCs/>
                <w:sz w:val="20"/>
              </w:rPr>
              <w:t>Junio</w:t>
            </w:r>
            <w:proofErr w:type="gramEnd"/>
            <w:r w:rsidRPr="007C4171">
              <w:rPr>
                <w:rFonts w:ascii="Arial" w:hAnsi="Arial" w:cs="Arial"/>
                <w:bCs/>
                <w:sz w:val="20"/>
              </w:rPr>
              <w:t xml:space="preserve"> 2009 – Diciembre 2009)</w:t>
            </w:r>
          </w:p>
          <w:p w14:paraId="02371142" w14:textId="77777777" w:rsidR="006C7D5E" w:rsidRPr="007C4171" w:rsidRDefault="006C7D5E" w:rsidP="00D32545">
            <w:pPr>
              <w:rPr>
                <w:rFonts w:ascii="Arial" w:hAnsi="Arial" w:cs="Arial"/>
                <w:bCs/>
                <w:sz w:val="20"/>
              </w:rPr>
            </w:pPr>
            <w:r w:rsidRPr="007C4171">
              <w:rPr>
                <w:rFonts w:ascii="Arial" w:hAnsi="Arial" w:cs="Arial"/>
                <w:bCs/>
                <w:sz w:val="20"/>
              </w:rPr>
              <w:t>Realización de estudios y propuestas de manejo web y tendencias. Posición y lugar en donde está un cliente con respecto a la competencia y que debería hacer. Planificar estrategias futuras con datos recopilados y análisis realizados.</w:t>
            </w:r>
          </w:p>
          <w:p w14:paraId="159DC907" w14:textId="77777777" w:rsidR="006C7D5E" w:rsidRPr="007C4171" w:rsidRDefault="006C7D5E" w:rsidP="00D32545">
            <w:pPr>
              <w:rPr>
                <w:rFonts w:ascii="Arial" w:hAnsi="Arial" w:cs="Arial"/>
                <w:sz w:val="20"/>
              </w:rPr>
            </w:pPr>
          </w:p>
        </w:tc>
      </w:tr>
      <w:tr w:rsidR="006C7D5E" w:rsidRPr="007C4171" w14:paraId="6C6A23EF" w14:textId="77777777" w:rsidTr="000B6BBC">
        <w:trPr>
          <w:gridAfter w:val="1"/>
          <w:wAfter w:w="142" w:type="dxa"/>
          <w:trHeight w:val="910"/>
        </w:trPr>
        <w:tc>
          <w:tcPr>
            <w:tcW w:w="9923" w:type="dxa"/>
            <w:gridSpan w:val="2"/>
          </w:tcPr>
          <w:p w14:paraId="6610C249" w14:textId="7F1D39AA" w:rsidR="006C7D5E" w:rsidRPr="005D4728" w:rsidRDefault="006C7D5E" w:rsidP="00D32545">
            <w:pPr>
              <w:rPr>
                <w:rFonts w:ascii="Arial" w:hAnsi="Arial" w:cs="Arial"/>
                <w:b/>
                <w:bCs/>
                <w:sz w:val="20"/>
              </w:rPr>
            </w:pPr>
            <w:r w:rsidRPr="005D4728">
              <w:rPr>
                <w:rFonts w:ascii="Arial" w:hAnsi="Arial" w:cs="Arial"/>
                <w:b/>
                <w:bCs/>
                <w:sz w:val="20"/>
              </w:rPr>
              <w:t>METRO DE SANTIAGO S.A.</w:t>
            </w:r>
            <w:r w:rsidR="004327C5" w:rsidRPr="005D4728">
              <w:rPr>
                <w:rFonts w:ascii="Arial" w:hAnsi="Arial" w:cs="Arial"/>
                <w:b/>
                <w:bCs/>
                <w:sz w:val="20"/>
              </w:rPr>
              <w:t xml:space="preserve"> – Medio de </w:t>
            </w:r>
            <w:r w:rsidR="00E20AD3">
              <w:rPr>
                <w:rFonts w:ascii="Arial" w:hAnsi="Arial" w:cs="Arial"/>
                <w:b/>
                <w:bCs/>
                <w:sz w:val="20"/>
              </w:rPr>
              <w:t>T</w:t>
            </w:r>
            <w:r w:rsidR="004327C5" w:rsidRPr="005D4728">
              <w:rPr>
                <w:rFonts w:ascii="Arial" w:hAnsi="Arial" w:cs="Arial"/>
                <w:b/>
                <w:bCs/>
                <w:sz w:val="20"/>
              </w:rPr>
              <w:t>ransporte</w:t>
            </w:r>
          </w:p>
          <w:p w14:paraId="2BFA4688" w14:textId="77777777" w:rsidR="006C7D5E" w:rsidRPr="005D4728" w:rsidRDefault="006C7D5E" w:rsidP="00D32545">
            <w:pPr>
              <w:rPr>
                <w:rFonts w:ascii="Arial" w:hAnsi="Arial" w:cs="Arial"/>
                <w:sz w:val="20"/>
              </w:rPr>
            </w:pPr>
            <w:r w:rsidRPr="009D4D23">
              <w:rPr>
                <w:rFonts w:ascii="Arial" w:hAnsi="Arial" w:cs="Arial"/>
                <w:b/>
                <w:bCs/>
                <w:sz w:val="20"/>
              </w:rPr>
              <w:t>Analista de Mantenimiento</w:t>
            </w:r>
            <w:r w:rsidRPr="005D4728">
              <w:rPr>
                <w:rFonts w:ascii="Arial" w:hAnsi="Arial" w:cs="Arial"/>
                <w:sz w:val="20"/>
              </w:rPr>
              <w:t xml:space="preserve"> – Gerencia de Mantenimiento (</w:t>
            </w:r>
            <w:proofErr w:type="gramStart"/>
            <w:r w:rsidRPr="005D4728">
              <w:rPr>
                <w:rFonts w:ascii="Arial" w:hAnsi="Arial" w:cs="Arial"/>
                <w:sz w:val="20"/>
              </w:rPr>
              <w:t>Octubre</w:t>
            </w:r>
            <w:proofErr w:type="gramEnd"/>
            <w:r w:rsidRPr="005D4728">
              <w:rPr>
                <w:rFonts w:ascii="Arial" w:hAnsi="Arial" w:cs="Arial"/>
                <w:sz w:val="20"/>
              </w:rPr>
              <w:t xml:space="preserve"> 2007 – Abril 2008)</w:t>
            </w:r>
          </w:p>
          <w:p w14:paraId="3B70AB58" w14:textId="77777777" w:rsidR="006C7D5E" w:rsidRPr="005D4728" w:rsidRDefault="006C7D5E" w:rsidP="0071403B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D32545" w:rsidRPr="007C4171" w14:paraId="52DF8795" w14:textId="77777777" w:rsidTr="00716EF1">
        <w:trPr>
          <w:cantSplit/>
          <w:trHeight w:val="345"/>
        </w:trPr>
        <w:tc>
          <w:tcPr>
            <w:tcW w:w="10065" w:type="dxa"/>
            <w:gridSpan w:val="3"/>
          </w:tcPr>
          <w:p w14:paraId="3EF18747" w14:textId="77777777" w:rsidR="00D32545" w:rsidRPr="007C4171" w:rsidRDefault="00D32545" w:rsidP="00D32545">
            <w:pPr>
              <w:pStyle w:val="Ttulodeseccin"/>
              <w:tabs>
                <w:tab w:val="left" w:pos="4928"/>
              </w:tabs>
              <w:spacing w:before="0"/>
              <w:rPr>
                <w:rFonts w:ascii="Arial" w:hAnsi="Arial" w:cs="Arial"/>
                <w:b/>
                <w:sz w:val="22"/>
              </w:rPr>
            </w:pPr>
            <w:r w:rsidRPr="007C4171">
              <w:rPr>
                <w:rFonts w:ascii="Arial" w:hAnsi="Arial" w:cs="Arial"/>
                <w:b/>
                <w:sz w:val="22"/>
              </w:rPr>
              <w:t>ANTECEDENTES ACADÉMICOS</w:t>
            </w:r>
          </w:p>
        </w:tc>
      </w:tr>
      <w:tr w:rsidR="00555BA9" w:rsidRPr="007C4171" w14:paraId="023AA39B" w14:textId="77777777" w:rsidTr="00716EF1">
        <w:trPr>
          <w:cantSplit/>
          <w:trHeight w:val="420"/>
        </w:trPr>
        <w:tc>
          <w:tcPr>
            <w:tcW w:w="10065" w:type="dxa"/>
            <w:gridSpan w:val="3"/>
          </w:tcPr>
          <w:p w14:paraId="64614255" w14:textId="77777777" w:rsidR="00555BA9" w:rsidRPr="007C4171" w:rsidRDefault="00555BA9" w:rsidP="00D32545">
            <w:pPr>
              <w:pStyle w:val="Ttulodeseccin"/>
              <w:tabs>
                <w:tab w:val="left" w:pos="4928"/>
              </w:tabs>
              <w:spacing w:before="0"/>
              <w:rPr>
                <w:rFonts w:ascii="Arial" w:hAnsi="Arial" w:cs="Arial"/>
                <w:b/>
                <w:sz w:val="22"/>
              </w:rPr>
            </w:pPr>
            <w:r w:rsidRPr="007C4171">
              <w:rPr>
                <w:rFonts w:ascii="Arial" w:hAnsi="Arial" w:cs="Arial"/>
                <w:b/>
                <w:sz w:val="22"/>
              </w:rPr>
              <w:t>DOCENCIA</w:t>
            </w:r>
          </w:p>
        </w:tc>
      </w:tr>
      <w:tr w:rsidR="006C7D5E" w:rsidRPr="007C4171" w14:paraId="3F24F647" w14:textId="77777777" w:rsidTr="00333D29">
        <w:trPr>
          <w:gridAfter w:val="1"/>
          <w:wAfter w:w="142" w:type="dxa"/>
          <w:trHeight w:val="936"/>
        </w:trPr>
        <w:tc>
          <w:tcPr>
            <w:tcW w:w="1134" w:type="dxa"/>
          </w:tcPr>
          <w:p w14:paraId="1EA313EE" w14:textId="77777777" w:rsidR="006C7D5E" w:rsidRPr="005D4728" w:rsidRDefault="006C7D5E" w:rsidP="007277A6">
            <w:pPr>
              <w:rPr>
                <w:rFonts w:ascii="Arial" w:hAnsi="Arial" w:cs="Arial"/>
                <w:caps/>
                <w:sz w:val="20"/>
                <w:szCs w:val="18"/>
              </w:rPr>
            </w:pPr>
            <w:r w:rsidRPr="006C7052">
              <w:rPr>
                <w:rFonts w:ascii="Arial" w:hAnsi="Arial" w:cs="Arial"/>
                <w:caps/>
                <w:sz w:val="18"/>
                <w:szCs w:val="16"/>
              </w:rPr>
              <w:t>2015-2017</w:t>
            </w:r>
          </w:p>
        </w:tc>
        <w:tc>
          <w:tcPr>
            <w:tcW w:w="8789" w:type="dxa"/>
          </w:tcPr>
          <w:p w14:paraId="714041CA" w14:textId="77777777" w:rsidR="006C7D5E" w:rsidRPr="005D4728" w:rsidRDefault="006C7D5E" w:rsidP="007277A6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5D4728">
              <w:rPr>
                <w:rFonts w:ascii="Arial" w:hAnsi="Arial" w:cs="Arial"/>
                <w:b/>
                <w:sz w:val="20"/>
                <w:szCs w:val="18"/>
              </w:rPr>
              <w:t>UNIVERSIDAD ALBERTO HURTADO</w:t>
            </w:r>
          </w:p>
          <w:p w14:paraId="4928D94B" w14:textId="77777777" w:rsidR="006C7D5E" w:rsidRPr="005D4728" w:rsidRDefault="006C7D5E" w:rsidP="007C4171">
            <w:pPr>
              <w:rPr>
                <w:rFonts w:ascii="Arial" w:hAnsi="Arial" w:cs="Arial"/>
                <w:iCs/>
                <w:sz w:val="20"/>
                <w:szCs w:val="18"/>
              </w:rPr>
            </w:pPr>
            <w:r w:rsidRPr="005D4728">
              <w:rPr>
                <w:rFonts w:ascii="Arial" w:hAnsi="Arial" w:cs="Arial"/>
                <w:iCs/>
                <w:spacing w:val="5"/>
                <w:sz w:val="20"/>
                <w:szCs w:val="18"/>
              </w:rPr>
              <w:t>Docente</w:t>
            </w:r>
            <w:r w:rsidR="007C4171" w:rsidRPr="005D4728">
              <w:rPr>
                <w:rFonts w:ascii="Arial" w:hAnsi="Arial" w:cs="Arial"/>
                <w:iCs/>
                <w:spacing w:val="5"/>
                <w:sz w:val="20"/>
                <w:szCs w:val="18"/>
              </w:rPr>
              <w:t xml:space="preserve"> </w:t>
            </w:r>
            <w:r w:rsidRPr="005D4728">
              <w:rPr>
                <w:rFonts w:ascii="Arial" w:hAnsi="Arial" w:cs="Arial"/>
                <w:iCs/>
                <w:spacing w:val="5"/>
                <w:sz w:val="20"/>
                <w:szCs w:val="18"/>
              </w:rPr>
              <w:t>módulo “Revolución digital” del diplomado de Emprendimiento e Industrias de la Música.</w:t>
            </w:r>
          </w:p>
        </w:tc>
      </w:tr>
      <w:tr w:rsidR="006C7D5E" w:rsidRPr="007C4171" w14:paraId="53F06947" w14:textId="77777777" w:rsidTr="00716EF1">
        <w:trPr>
          <w:cantSplit/>
          <w:trHeight w:val="415"/>
        </w:trPr>
        <w:tc>
          <w:tcPr>
            <w:tcW w:w="10065" w:type="dxa"/>
            <w:gridSpan w:val="3"/>
          </w:tcPr>
          <w:p w14:paraId="0808C814" w14:textId="77777777" w:rsidR="006C7D5E" w:rsidRPr="007C4171" w:rsidRDefault="006C7D5E" w:rsidP="007277A6">
            <w:pPr>
              <w:pStyle w:val="Ttulodeseccin"/>
              <w:tabs>
                <w:tab w:val="left" w:pos="4928"/>
              </w:tabs>
              <w:spacing w:before="0"/>
              <w:rPr>
                <w:rFonts w:ascii="Arial" w:hAnsi="Arial" w:cs="Arial"/>
                <w:b/>
                <w:sz w:val="22"/>
              </w:rPr>
            </w:pPr>
            <w:r w:rsidRPr="007C4171">
              <w:rPr>
                <w:rFonts w:ascii="Arial" w:hAnsi="Arial" w:cs="Arial"/>
                <w:b/>
                <w:sz w:val="22"/>
              </w:rPr>
              <w:t>FORMACIóN</w:t>
            </w:r>
          </w:p>
        </w:tc>
      </w:tr>
      <w:tr w:rsidR="006C7D5E" w:rsidRPr="005D4728" w14:paraId="5E2632D3" w14:textId="77777777" w:rsidTr="006C7052">
        <w:trPr>
          <w:gridAfter w:val="1"/>
          <w:wAfter w:w="142" w:type="dxa"/>
          <w:trHeight w:val="916"/>
        </w:trPr>
        <w:tc>
          <w:tcPr>
            <w:tcW w:w="1134" w:type="dxa"/>
          </w:tcPr>
          <w:p w14:paraId="4903A39B" w14:textId="77777777" w:rsidR="006C7D5E" w:rsidRPr="006C7052" w:rsidRDefault="006C7D5E" w:rsidP="00D32545">
            <w:pPr>
              <w:rPr>
                <w:rFonts w:ascii="Arial" w:hAnsi="Arial" w:cs="Arial"/>
                <w:caps/>
                <w:sz w:val="18"/>
                <w:szCs w:val="16"/>
              </w:rPr>
            </w:pPr>
            <w:r w:rsidRPr="006C7052">
              <w:rPr>
                <w:rFonts w:ascii="Arial" w:hAnsi="Arial" w:cs="Arial"/>
                <w:caps/>
                <w:sz w:val="18"/>
                <w:szCs w:val="16"/>
              </w:rPr>
              <w:t>2000-2006</w:t>
            </w:r>
          </w:p>
        </w:tc>
        <w:tc>
          <w:tcPr>
            <w:tcW w:w="8789" w:type="dxa"/>
          </w:tcPr>
          <w:p w14:paraId="2BA850D8" w14:textId="77777777" w:rsidR="006C7D5E" w:rsidRPr="005D4728" w:rsidRDefault="006C7D5E" w:rsidP="00D32545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5D4728">
              <w:rPr>
                <w:rFonts w:ascii="Arial" w:hAnsi="Arial" w:cs="Arial"/>
                <w:b/>
                <w:sz w:val="20"/>
                <w:szCs w:val="18"/>
              </w:rPr>
              <w:t>UNIVERSIDAD DIEGO PORTALES</w:t>
            </w:r>
          </w:p>
          <w:p w14:paraId="733238A5" w14:textId="77777777" w:rsidR="006C7D5E" w:rsidRPr="005D4728" w:rsidRDefault="006C7D5E" w:rsidP="00D32545">
            <w:pPr>
              <w:rPr>
                <w:rFonts w:ascii="Arial" w:hAnsi="Arial" w:cs="Arial"/>
                <w:sz w:val="20"/>
                <w:szCs w:val="18"/>
              </w:rPr>
            </w:pPr>
            <w:r w:rsidRPr="005D4728">
              <w:rPr>
                <w:rFonts w:ascii="Arial" w:hAnsi="Arial" w:cs="Arial"/>
                <w:b/>
                <w:sz w:val="20"/>
                <w:szCs w:val="18"/>
              </w:rPr>
              <w:t xml:space="preserve">FACULTAD DE INGENIERIA </w:t>
            </w:r>
          </w:p>
          <w:p w14:paraId="68B40B66" w14:textId="77777777" w:rsidR="006C7D5E" w:rsidRPr="005D4728" w:rsidRDefault="006C7D5E" w:rsidP="00D32545">
            <w:pPr>
              <w:rPr>
                <w:rFonts w:ascii="Arial" w:hAnsi="Arial" w:cs="Arial"/>
                <w:iCs/>
                <w:sz w:val="20"/>
                <w:szCs w:val="18"/>
              </w:rPr>
            </w:pPr>
            <w:r w:rsidRPr="005D4728">
              <w:rPr>
                <w:rFonts w:ascii="Arial" w:hAnsi="Arial" w:cs="Arial"/>
                <w:iCs/>
                <w:spacing w:val="5"/>
                <w:sz w:val="20"/>
                <w:szCs w:val="18"/>
              </w:rPr>
              <w:t>Ingeniero Civil Industrial con mención en Operaciones</w:t>
            </w:r>
          </w:p>
        </w:tc>
      </w:tr>
    </w:tbl>
    <w:p w14:paraId="7A78C2A2" w14:textId="77777777" w:rsidR="00716EF1" w:rsidRDefault="00716EF1">
      <w:pPr>
        <w:rPr>
          <w:rFonts w:ascii="Arial" w:hAnsi="Arial" w:cs="Arial"/>
        </w:rPr>
      </w:pPr>
    </w:p>
    <w:tbl>
      <w:tblPr>
        <w:tblW w:w="9912" w:type="dxa"/>
        <w:tblInd w:w="-448" w:type="dxa"/>
        <w:tblLook w:val="04A0" w:firstRow="1" w:lastRow="0" w:firstColumn="1" w:lastColumn="0" w:noHBand="0" w:noVBand="1"/>
      </w:tblPr>
      <w:tblGrid>
        <w:gridCol w:w="4384"/>
        <w:gridCol w:w="3827"/>
        <w:gridCol w:w="1701"/>
      </w:tblGrid>
      <w:tr w:rsidR="00576196" w:rsidRPr="007277A6" w14:paraId="0EC0FCC2" w14:textId="77777777" w:rsidTr="00E20AD3">
        <w:trPr>
          <w:trHeight w:val="279"/>
        </w:trPr>
        <w:tc>
          <w:tcPr>
            <w:tcW w:w="4384" w:type="dxa"/>
            <w:tcBorders>
              <w:bottom w:val="single" w:sz="4" w:space="0" w:color="auto"/>
            </w:tcBorders>
            <w:shd w:val="clear" w:color="auto" w:fill="auto"/>
          </w:tcPr>
          <w:p w14:paraId="05CFB5F8" w14:textId="77777777" w:rsidR="00576196" w:rsidRPr="007277A6" w:rsidRDefault="00576196">
            <w:pPr>
              <w:rPr>
                <w:rFonts w:ascii="Arial" w:hAnsi="Arial" w:cs="Arial"/>
                <w:b/>
                <w:bCs/>
              </w:rPr>
            </w:pPr>
            <w:r w:rsidRPr="007277A6">
              <w:rPr>
                <w:rFonts w:ascii="Arial" w:hAnsi="Arial" w:cs="Arial"/>
                <w:b/>
                <w:bCs/>
              </w:rPr>
              <w:t>CERTIFICACIONES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C849AFA" w14:textId="77777777" w:rsidR="00576196" w:rsidRPr="007277A6" w:rsidRDefault="00576196">
            <w:pPr>
              <w:rPr>
                <w:rFonts w:ascii="Arial" w:hAnsi="Arial" w:cs="Arial"/>
                <w:b/>
                <w:bCs/>
              </w:rPr>
            </w:pPr>
            <w:r w:rsidRPr="007277A6">
              <w:rPr>
                <w:rFonts w:ascii="Arial" w:hAnsi="Arial" w:cs="Arial"/>
                <w:b/>
                <w:bCs/>
              </w:rPr>
              <w:t>CONOCIMIENTOS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63A1EEB" w14:textId="77777777" w:rsidR="00576196" w:rsidRPr="007277A6" w:rsidRDefault="005761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IDIOMAS</w:t>
            </w:r>
          </w:p>
        </w:tc>
      </w:tr>
      <w:tr w:rsidR="00576196" w:rsidRPr="00E20AD3" w14:paraId="4B931D17" w14:textId="77777777" w:rsidTr="00E20AD3">
        <w:tc>
          <w:tcPr>
            <w:tcW w:w="4384" w:type="dxa"/>
            <w:shd w:val="clear" w:color="auto" w:fill="auto"/>
          </w:tcPr>
          <w:p w14:paraId="1CAD5AB9" w14:textId="16BBE84B" w:rsidR="00576196" w:rsidRPr="00E20AD3" w:rsidRDefault="00E20AD3">
            <w:pPr>
              <w:rPr>
                <w:rFonts w:ascii="Arial" w:hAnsi="Arial" w:cs="Arial"/>
                <w:sz w:val="18"/>
                <w:szCs w:val="18"/>
              </w:rPr>
            </w:pPr>
            <w:r w:rsidRPr="00E20AD3">
              <w:rPr>
                <w:rFonts w:ascii="Arial" w:hAnsi="Arial" w:cs="Arial"/>
                <w:sz w:val="18"/>
                <w:szCs w:val="18"/>
              </w:rPr>
              <w:t>Fundamentos de</w:t>
            </w:r>
            <w:r w:rsidR="00576196" w:rsidRPr="00E20AD3">
              <w:rPr>
                <w:rFonts w:ascii="Arial" w:hAnsi="Arial" w:cs="Arial"/>
                <w:sz w:val="18"/>
                <w:szCs w:val="18"/>
              </w:rPr>
              <w:t xml:space="preserve"> Marketing Digital (</w:t>
            </w:r>
            <w:r w:rsidRPr="00E20AD3">
              <w:rPr>
                <w:rFonts w:ascii="Arial" w:hAnsi="Arial" w:cs="Arial"/>
                <w:sz w:val="18"/>
                <w:szCs w:val="18"/>
              </w:rPr>
              <w:t xml:space="preserve">Google </w:t>
            </w:r>
            <w:r w:rsidR="00576196" w:rsidRPr="00E20AD3">
              <w:rPr>
                <w:rFonts w:ascii="Arial" w:hAnsi="Arial" w:cs="Arial"/>
                <w:sz w:val="18"/>
                <w:szCs w:val="18"/>
              </w:rPr>
              <w:t>2019)</w:t>
            </w:r>
          </w:p>
        </w:tc>
        <w:tc>
          <w:tcPr>
            <w:tcW w:w="3827" w:type="dxa"/>
          </w:tcPr>
          <w:p w14:paraId="417E202E" w14:textId="77777777" w:rsidR="00576196" w:rsidRPr="00E20AD3" w:rsidRDefault="005761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0AD3">
              <w:rPr>
                <w:rFonts w:ascii="Arial" w:hAnsi="Arial" w:cs="Arial"/>
                <w:sz w:val="18"/>
                <w:szCs w:val="18"/>
              </w:rPr>
              <w:t>eCommerce</w:t>
            </w:r>
            <w:proofErr w:type="spellEnd"/>
            <w:r w:rsidRPr="00E20AD3">
              <w:rPr>
                <w:rFonts w:ascii="Arial" w:hAnsi="Arial" w:cs="Arial"/>
                <w:sz w:val="18"/>
                <w:szCs w:val="18"/>
              </w:rPr>
              <w:t>: Magento</w:t>
            </w:r>
          </w:p>
        </w:tc>
        <w:tc>
          <w:tcPr>
            <w:tcW w:w="1701" w:type="dxa"/>
            <w:shd w:val="clear" w:color="auto" w:fill="auto"/>
          </w:tcPr>
          <w:p w14:paraId="1EA56EA9" w14:textId="77777777" w:rsidR="00576196" w:rsidRPr="00E20AD3" w:rsidRDefault="00576196">
            <w:pPr>
              <w:rPr>
                <w:rFonts w:ascii="Arial" w:hAnsi="Arial" w:cs="Arial"/>
                <w:sz w:val="18"/>
                <w:szCs w:val="18"/>
              </w:rPr>
            </w:pPr>
            <w:r w:rsidRPr="00E20AD3">
              <w:rPr>
                <w:rFonts w:ascii="Arial" w:hAnsi="Arial" w:cs="Arial"/>
                <w:sz w:val="18"/>
                <w:szCs w:val="18"/>
              </w:rPr>
              <w:t>Inglés medio</w:t>
            </w:r>
          </w:p>
        </w:tc>
      </w:tr>
      <w:tr w:rsidR="00576196" w:rsidRPr="00E20AD3" w14:paraId="0C9C3A94" w14:textId="77777777" w:rsidTr="00E20AD3">
        <w:tc>
          <w:tcPr>
            <w:tcW w:w="4384" w:type="dxa"/>
            <w:shd w:val="clear" w:color="auto" w:fill="auto"/>
          </w:tcPr>
          <w:p w14:paraId="65CFD112" w14:textId="262E8EBB" w:rsidR="00576196" w:rsidRPr="00E20AD3" w:rsidRDefault="00576196" w:rsidP="00576196">
            <w:pPr>
              <w:rPr>
                <w:rFonts w:ascii="Arial" w:hAnsi="Arial" w:cs="Arial"/>
                <w:sz w:val="18"/>
                <w:szCs w:val="18"/>
              </w:rPr>
            </w:pPr>
            <w:r w:rsidRPr="00E20AD3">
              <w:rPr>
                <w:rFonts w:ascii="Arial" w:hAnsi="Arial" w:cs="Arial"/>
                <w:sz w:val="18"/>
                <w:szCs w:val="18"/>
              </w:rPr>
              <w:t xml:space="preserve">YouTube </w:t>
            </w:r>
            <w:proofErr w:type="spellStart"/>
            <w:r w:rsidRPr="00E20AD3">
              <w:rPr>
                <w:rFonts w:ascii="Arial" w:hAnsi="Arial" w:cs="Arial"/>
                <w:sz w:val="18"/>
                <w:szCs w:val="18"/>
              </w:rPr>
              <w:t>Certified</w:t>
            </w:r>
            <w:proofErr w:type="spellEnd"/>
            <w:r w:rsidR="00203F6E" w:rsidRPr="00E20AD3">
              <w:rPr>
                <w:rFonts w:ascii="Arial" w:hAnsi="Arial" w:cs="Arial"/>
                <w:sz w:val="18"/>
                <w:szCs w:val="18"/>
              </w:rPr>
              <w:t xml:space="preserve"> (2016)</w:t>
            </w:r>
          </w:p>
        </w:tc>
        <w:tc>
          <w:tcPr>
            <w:tcW w:w="3827" w:type="dxa"/>
          </w:tcPr>
          <w:p w14:paraId="709497F2" w14:textId="77777777" w:rsidR="00576196" w:rsidRPr="00E20AD3" w:rsidRDefault="00576196" w:rsidP="00576196">
            <w:pPr>
              <w:rPr>
                <w:rFonts w:ascii="Arial" w:hAnsi="Arial" w:cs="Arial"/>
                <w:sz w:val="18"/>
                <w:szCs w:val="18"/>
              </w:rPr>
            </w:pPr>
            <w:r w:rsidRPr="00E20AD3">
              <w:rPr>
                <w:rFonts w:ascii="Arial" w:hAnsi="Arial" w:cs="Arial"/>
                <w:sz w:val="18"/>
                <w:szCs w:val="18"/>
              </w:rPr>
              <w:t>SEO/SEM</w:t>
            </w:r>
          </w:p>
        </w:tc>
        <w:tc>
          <w:tcPr>
            <w:tcW w:w="1701" w:type="dxa"/>
            <w:shd w:val="clear" w:color="auto" w:fill="auto"/>
          </w:tcPr>
          <w:p w14:paraId="0F961B26" w14:textId="77777777" w:rsidR="00576196" w:rsidRPr="00E20AD3" w:rsidRDefault="00576196" w:rsidP="0057619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196" w:rsidRPr="00E20AD3" w14:paraId="5EAAA079" w14:textId="77777777" w:rsidTr="00E20AD3">
        <w:tc>
          <w:tcPr>
            <w:tcW w:w="4384" w:type="dxa"/>
            <w:shd w:val="clear" w:color="auto" w:fill="auto"/>
          </w:tcPr>
          <w:p w14:paraId="607FF4F7" w14:textId="7EF55E46" w:rsidR="00576196" w:rsidRPr="00E20AD3" w:rsidRDefault="00576196" w:rsidP="00576196">
            <w:pPr>
              <w:rPr>
                <w:rFonts w:ascii="Arial" w:hAnsi="Arial" w:cs="Arial"/>
                <w:sz w:val="18"/>
                <w:szCs w:val="18"/>
              </w:rPr>
            </w:pPr>
            <w:r w:rsidRPr="00E20AD3">
              <w:rPr>
                <w:rFonts w:ascii="Arial" w:hAnsi="Arial" w:cs="Arial"/>
                <w:sz w:val="18"/>
                <w:szCs w:val="18"/>
              </w:rPr>
              <w:t>Google AdWords</w:t>
            </w:r>
            <w:r w:rsidR="00203F6E" w:rsidRPr="00E20AD3">
              <w:rPr>
                <w:rFonts w:ascii="Arial" w:hAnsi="Arial" w:cs="Arial"/>
                <w:sz w:val="18"/>
                <w:szCs w:val="18"/>
              </w:rPr>
              <w:t xml:space="preserve"> (2013)</w:t>
            </w:r>
          </w:p>
        </w:tc>
        <w:tc>
          <w:tcPr>
            <w:tcW w:w="3827" w:type="dxa"/>
          </w:tcPr>
          <w:p w14:paraId="27E58039" w14:textId="77777777" w:rsidR="00576196" w:rsidRPr="00E20AD3" w:rsidRDefault="00576196" w:rsidP="00576196">
            <w:pPr>
              <w:rPr>
                <w:rFonts w:ascii="Arial" w:hAnsi="Arial" w:cs="Arial"/>
                <w:sz w:val="18"/>
                <w:szCs w:val="18"/>
              </w:rPr>
            </w:pPr>
            <w:r w:rsidRPr="00E20AD3">
              <w:rPr>
                <w:rFonts w:ascii="Arial" w:hAnsi="Arial" w:cs="Arial"/>
                <w:sz w:val="18"/>
                <w:szCs w:val="18"/>
              </w:rPr>
              <w:t xml:space="preserve">Google </w:t>
            </w:r>
            <w:proofErr w:type="spellStart"/>
            <w:r w:rsidRPr="00E20AD3">
              <w:rPr>
                <w:rFonts w:ascii="Arial" w:hAnsi="Arial" w:cs="Arial"/>
                <w:sz w:val="18"/>
                <w:szCs w:val="18"/>
              </w:rPr>
              <w:t>Analytics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74D20A" w14:textId="77777777" w:rsidR="00576196" w:rsidRPr="00E20AD3" w:rsidRDefault="00576196" w:rsidP="0057619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196" w:rsidRPr="00E20AD3" w14:paraId="0BE7CCBA" w14:textId="77777777" w:rsidTr="00E20AD3">
        <w:tc>
          <w:tcPr>
            <w:tcW w:w="4384" w:type="dxa"/>
            <w:shd w:val="clear" w:color="auto" w:fill="auto"/>
          </w:tcPr>
          <w:p w14:paraId="52DB2FCD" w14:textId="77777777" w:rsidR="00576196" w:rsidRPr="00E20AD3" w:rsidRDefault="00576196" w:rsidP="00576196">
            <w:pPr>
              <w:rPr>
                <w:rFonts w:ascii="Arial" w:hAnsi="Arial" w:cs="Arial"/>
                <w:sz w:val="18"/>
                <w:szCs w:val="18"/>
              </w:rPr>
            </w:pPr>
            <w:r w:rsidRPr="00E20AD3">
              <w:rPr>
                <w:rFonts w:ascii="Arial" w:hAnsi="Arial" w:cs="Arial"/>
                <w:sz w:val="18"/>
                <w:szCs w:val="18"/>
              </w:rPr>
              <w:t>Excel Intermedio (2007)</w:t>
            </w:r>
          </w:p>
        </w:tc>
        <w:tc>
          <w:tcPr>
            <w:tcW w:w="3827" w:type="dxa"/>
          </w:tcPr>
          <w:p w14:paraId="3DC5B040" w14:textId="77777777" w:rsidR="00576196" w:rsidRPr="00E20AD3" w:rsidRDefault="006C7052" w:rsidP="00576196">
            <w:pPr>
              <w:rPr>
                <w:rFonts w:ascii="Arial" w:hAnsi="Arial" w:cs="Arial"/>
                <w:sz w:val="18"/>
                <w:szCs w:val="18"/>
              </w:rPr>
            </w:pPr>
            <w:r w:rsidRPr="00E20AD3">
              <w:rPr>
                <w:rFonts w:ascii="Arial" w:hAnsi="Arial" w:cs="Arial"/>
                <w:sz w:val="18"/>
                <w:szCs w:val="18"/>
              </w:rPr>
              <w:t xml:space="preserve">Google Tag Manager / </w:t>
            </w:r>
            <w:proofErr w:type="spellStart"/>
            <w:r w:rsidRPr="00E20AD3">
              <w:rPr>
                <w:rFonts w:ascii="Arial" w:hAnsi="Arial" w:cs="Arial"/>
                <w:sz w:val="18"/>
                <w:szCs w:val="18"/>
              </w:rPr>
              <w:t>Search</w:t>
            </w:r>
            <w:proofErr w:type="spellEnd"/>
            <w:r w:rsidRPr="00E20AD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20AD3">
              <w:rPr>
                <w:rFonts w:ascii="Arial" w:hAnsi="Arial" w:cs="Arial"/>
                <w:sz w:val="18"/>
                <w:szCs w:val="18"/>
              </w:rPr>
              <w:t>Console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076CDA" w14:textId="77777777" w:rsidR="00576196" w:rsidRPr="00E20AD3" w:rsidRDefault="00576196" w:rsidP="0057619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196" w:rsidRPr="00E20AD3" w14:paraId="1ED6C39C" w14:textId="77777777" w:rsidTr="00E20AD3">
        <w:tc>
          <w:tcPr>
            <w:tcW w:w="4384" w:type="dxa"/>
            <w:shd w:val="clear" w:color="auto" w:fill="auto"/>
          </w:tcPr>
          <w:p w14:paraId="56A5B3C4" w14:textId="77777777" w:rsidR="00576196" w:rsidRPr="00E20AD3" w:rsidRDefault="00576196" w:rsidP="00576196">
            <w:pPr>
              <w:rPr>
                <w:rFonts w:ascii="Arial" w:hAnsi="Arial" w:cs="Arial"/>
                <w:sz w:val="18"/>
                <w:szCs w:val="18"/>
              </w:rPr>
            </w:pPr>
            <w:r w:rsidRPr="00E20AD3">
              <w:rPr>
                <w:rFonts w:ascii="Arial" w:hAnsi="Arial" w:cs="Arial"/>
                <w:sz w:val="18"/>
                <w:szCs w:val="18"/>
              </w:rPr>
              <w:t>Normas ISO 9001-2000 (2007)</w:t>
            </w:r>
          </w:p>
        </w:tc>
        <w:tc>
          <w:tcPr>
            <w:tcW w:w="3827" w:type="dxa"/>
          </w:tcPr>
          <w:p w14:paraId="2DEE48E3" w14:textId="77777777" w:rsidR="00576196" w:rsidRPr="00E20AD3" w:rsidRDefault="006C7052" w:rsidP="005761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0AD3">
              <w:rPr>
                <w:rFonts w:ascii="Arial" w:hAnsi="Arial" w:cs="Arial"/>
                <w:sz w:val="18"/>
                <w:szCs w:val="18"/>
              </w:rPr>
              <w:t>Wordpress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6EE869" w14:textId="77777777" w:rsidR="00576196" w:rsidRPr="00E20AD3" w:rsidRDefault="00576196" w:rsidP="0057619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7052" w:rsidRPr="00E20AD3" w14:paraId="0167CB8D" w14:textId="77777777" w:rsidTr="00E20AD3">
        <w:tc>
          <w:tcPr>
            <w:tcW w:w="4384" w:type="dxa"/>
            <w:shd w:val="clear" w:color="auto" w:fill="auto"/>
          </w:tcPr>
          <w:p w14:paraId="301B0BBE" w14:textId="77777777" w:rsidR="006C7052" w:rsidRPr="00E20AD3" w:rsidRDefault="006C7052" w:rsidP="005761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7" w:type="dxa"/>
          </w:tcPr>
          <w:p w14:paraId="189E4A39" w14:textId="77777777" w:rsidR="006C7052" w:rsidRPr="00E20AD3" w:rsidRDefault="006C7052" w:rsidP="00576196">
            <w:pPr>
              <w:rPr>
                <w:rFonts w:ascii="Arial" w:hAnsi="Arial" w:cs="Arial"/>
                <w:sz w:val="18"/>
                <w:szCs w:val="18"/>
              </w:rPr>
            </w:pPr>
            <w:r w:rsidRPr="00E20AD3">
              <w:rPr>
                <w:rFonts w:ascii="Arial" w:hAnsi="Arial" w:cs="Arial"/>
                <w:sz w:val="18"/>
                <w:szCs w:val="18"/>
              </w:rPr>
              <w:t>MS Office</w:t>
            </w:r>
          </w:p>
        </w:tc>
        <w:tc>
          <w:tcPr>
            <w:tcW w:w="1701" w:type="dxa"/>
            <w:shd w:val="clear" w:color="auto" w:fill="auto"/>
          </w:tcPr>
          <w:p w14:paraId="0B922A27" w14:textId="77777777" w:rsidR="006C7052" w:rsidRPr="00E20AD3" w:rsidRDefault="006C7052" w:rsidP="0057619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5F8883D" w14:textId="77777777" w:rsidR="00716EF1" w:rsidRDefault="00716EF1" w:rsidP="00716EF1">
      <w:pPr>
        <w:rPr>
          <w:rFonts w:ascii="Arial" w:hAnsi="Arial" w:cs="Arial"/>
          <w:sz w:val="20"/>
          <w:szCs w:val="18"/>
        </w:rPr>
      </w:pPr>
    </w:p>
    <w:tbl>
      <w:tblPr>
        <w:tblW w:w="10065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0065"/>
      </w:tblGrid>
      <w:tr w:rsidR="008D41CA" w:rsidRPr="007C4171" w14:paraId="54836DA4" w14:textId="77777777" w:rsidTr="007F0E63">
        <w:trPr>
          <w:cantSplit/>
          <w:trHeight w:val="405"/>
        </w:trPr>
        <w:tc>
          <w:tcPr>
            <w:tcW w:w="10065" w:type="dxa"/>
          </w:tcPr>
          <w:p w14:paraId="2A8F3F7D" w14:textId="77777777" w:rsidR="008D41CA" w:rsidRPr="007C4171" w:rsidRDefault="008D41CA" w:rsidP="007277A6">
            <w:pPr>
              <w:pStyle w:val="Ttulodeseccin"/>
              <w:tabs>
                <w:tab w:val="left" w:pos="4928"/>
              </w:tabs>
              <w:spacing w:before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PASATIEMPOS</w:t>
            </w:r>
          </w:p>
        </w:tc>
      </w:tr>
      <w:tr w:rsidR="008D41CA" w:rsidRPr="007C4171" w14:paraId="513F08AE" w14:textId="77777777" w:rsidTr="007F0E63">
        <w:trPr>
          <w:cantSplit/>
          <w:trHeight w:val="983"/>
        </w:trPr>
        <w:tc>
          <w:tcPr>
            <w:tcW w:w="10065" w:type="dxa"/>
          </w:tcPr>
          <w:p w14:paraId="51121537" w14:textId="53577CDF" w:rsidR="008D41CA" w:rsidRPr="008D41CA" w:rsidRDefault="008D41CA" w:rsidP="008D41CA">
            <w:pPr>
              <w:rPr>
                <w:rFonts w:ascii="Arial" w:hAnsi="Arial" w:cs="Arial"/>
                <w:sz w:val="20"/>
                <w:szCs w:val="18"/>
              </w:rPr>
            </w:pPr>
            <w:r w:rsidRPr="008D41CA">
              <w:rPr>
                <w:rFonts w:ascii="Arial" w:hAnsi="Arial" w:cs="Arial"/>
                <w:sz w:val="20"/>
                <w:szCs w:val="18"/>
              </w:rPr>
              <w:t xml:space="preserve">Amante de la música. Vocalista de banda chilena con </w:t>
            </w:r>
            <w:r w:rsidR="00F61167">
              <w:rPr>
                <w:rFonts w:ascii="Arial" w:hAnsi="Arial" w:cs="Arial"/>
                <w:sz w:val="20"/>
                <w:szCs w:val="18"/>
              </w:rPr>
              <w:t>más de 10 años de</w:t>
            </w:r>
            <w:r w:rsidRPr="008D41CA">
              <w:rPr>
                <w:rFonts w:ascii="Arial" w:hAnsi="Arial" w:cs="Arial"/>
                <w:sz w:val="20"/>
                <w:szCs w:val="18"/>
              </w:rPr>
              <w:t xml:space="preserve"> trayectoria</w:t>
            </w:r>
            <w:r w:rsidR="009D4D23">
              <w:rPr>
                <w:rFonts w:ascii="Arial" w:hAnsi="Arial" w:cs="Arial"/>
                <w:sz w:val="20"/>
                <w:szCs w:val="18"/>
              </w:rPr>
              <w:t>, con la cual lanzaron</w:t>
            </w:r>
            <w:r w:rsidRPr="008D41CA">
              <w:rPr>
                <w:rFonts w:ascii="Arial" w:hAnsi="Arial" w:cs="Arial"/>
                <w:sz w:val="20"/>
                <w:szCs w:val="18"/>
              </w:rPr>
              <w:t xml:space="preserve"> 3 discos y </w:t>
            </w:r>
            <w:r w:rsidR="002B6F80">
              <w:rPr>
                <w:rFonts w:ascii="Arial" w:hAnsi="Arial" w:cs="Arial"/>
                <w:sz w:val="20"/>
                <w:szCs w:val="18"/>
              </w:rPr>
              <w:t xml:space="preserve">se </w:t>
            </w:r>
            <w:r w:rsidR="009D4D23">
              <w:rPr>
                <w:rFonts w:ascii="Arial" w:hAnsi="Arial" w:cs="Arial"/>
                <w:sz w:val="20"/>
                <w:szCs w:val="18"/>
              </w:rPr>
              <w:t>presentó</w:t>
            </w:r>
            <w:r w:rsidRPr="008D41CA">
              <w:rPr>
                <w:rFonts w:ascii="Arial" w:hAnsi="Arial" w:cs="Arial"/>
                <w:sz w:val="20"/>
                <w:szCs w:val="18"/>
              </w:rPr>
              <w:t xml:space="preserve"> en vivo en Estados Unidos en los festivales SXSW y CBGB (2012), </w:t>
            </w:r>
            <w:r w:rsidR="002B6F80">
              <w:rPr>
                <w:rFonts w:ascii="Arial" w:hAnsi="Arial" w:cs="Arial"/>
                <w:sz w:val="20"/>
                <w:szCs w:val="18"/>
              </w:rPr>
              <w:t>y en</w:t>
            </w:r>
            <w:r w:rsidRPr="008D41CA">
              <w:rPr>
                <w:rFonts w:ascii="Arial" w:hAnsi="Arial" w:cs="Arial"/>
                <w:sz w:val="20"/>
                <w:szCs w:val="18"/>
              </w:rPr>
              <w:t xml:space="preserve"> los festivales nacionales </w:t>
            </w:r>
            <w:proofErr w:type="spellStart"/>
            <w:r w:rsidRPr="008D41CA">
              <w:rPr>
                <w:rFonts w:ascii="Arial" w:hAnsi="Arial" w:cs="Arial"/>
                <w:sz w:val="20"/>
                <w:szCs w:val="18"/>
              </w:rPr>
              <w:t>Lollapalooza</w:t>
            </w:r>
            <w:proofErr w:type="spellEnd"/>
            <w:r w:rsidRPr="008D41CA">
              <w:rPr>
                <w:rFonts w:ascii="Arial" w:hAnsi="Arial" w:cs="Arial"/>
                <w:sz w:val="20"/>
                <w:szCs w:val="18"/>
              </w:rPr>
              <w:t xml:space="preserve"> (2016), Maquinaria (2012) y Frontera (2013). Por último, telonearon a </w:t>
            </w:r>
            <w:r w:rsidR="009D4D23">
              <w:rPr>
                <w:rFonts w:ascii="Arial" w:hAnsi="Arial" w:cs="Arial"/>
                <w:sz w:val="20"/>
                <w:szCs w:val="18"/>
              </w:rPr>
              <w:t xml:space="preserve">las bandas internacionales </w:t>
            </w:r>
            <w:r w:rsidRPr="008D41CA">
              <w:rPr>
                <w:rFonts w:ascii="Arial" w:hAnsi="Arial" w:cs="Arial"/>
                <w:sz w:val="20"/>
                <w:szCs w:val="18"/>
              </w:rPr>
              <w:t xml:space="preserve">Stone Temple </w:t>
            </w:r>
            <w:proofErr w:type="spellStart"/>
            <w:r w:rsidRPr="008D41CA">
              <w:rPr>
                <w:rFonts w:ascii="Arial" w:hAnsi="Arial" w:cs="Arial"/>
                <w:sz w:val="20"/>
                <w:szCs w:val="18"/>
              </w:rPr>
              <w:t>Pilots</w:t>
            </w:r>
            <w:proofErr w:type="spellEnd"/>
            <w:r w:rsidRPr="008D41CA">
              <w:rPr>
                <w:rFonts w:ascii="Arial" w:hAnsi="Arial" w:cs="Arial"/>
                <w:sz w:val="20"/>
                <w:szCs w:val="18"/>
              </w:rPr>
              <w:t xml:space="preserve"> (2010) y </w:t>
            </w:r>
            <w:proofErr w:type="spellStart"/>
            <w:r w:rsidRPr="008D41CA">
              <w:rPr>
                <w:rFonts w:ascii="Arial" w:hAnsi="Arial" w:cs="Arial"/>
                <w:sz w:val="20"/>
                <w:szCs w:val="18"/>
              </w:rPr>
              <w:t>Japandroids</w:t>
            </w:r>
            <w:proofErr w:type="spellEnd"/>
            <w:r w:rsidRPr="008D41CA">
              <w:rPr>
                <w:rFonts w:ascii="Arial" w:hAnsi="Arial" w:cs="Arial"/>
                <w:sz w:val="20"/>
                <w:szCs w:val="18"/>
              </w:rPr>
              <w:t xml:space="preserve"> (2013).</w:t>
            </w:r>
          </w:p>
          <w:p w14:paraId="3DC4BF0A" w14:textId="77777777" w:rsidR="008D41CA" w:rsidRPr="008D41CA" w:rsidRDefault="008D41CA" w:rsidP="008D41CA">
            <w:pPr>
              <w:rPr>
                <w:rFonts w:ascii="Arial" w:hAnsi="Arial" w:cs="Arial"/>
                <w:sz w:val="20"/>
                <w:szCs w:val="18"/>
              </w:rPr>
            </w:pPr>
          </w:p>
          <w:p w14:paraId="3FE1B73A" w14:textId="77777777" w:rsidR="008D41CA" w:rsidRPr="008D41CA" w:rsidRDefault="008D41CA" w:rsidP="008D41CA">
            <w:pPr>
              <w:rPr>
                <w:rFonts w:ascii="Arial" w:hAnsi="Arial" w:cs="Arial"/>
                <w:sz w:val="20"/>
                <w:szCs w:val="18"/>
              </w:rPr>
            </w:pPr>
            <w:r w:rsidRPr="008D41CA">
              <w:rPr>
                <w:rFonts w:ascii="Arial" w:hAnsi="Arial" w:cs="Arial"/>
                <w:sz w:val="20"/>
                <w:szCs w:val="18"/>
              </w:rPr>
              <w:t xml:space="preserve">Aficionado al deporte, en especial el fútbol que practica dos veces por semana en ligas </w:t>
            </w:r>
            <w:proofErr w:type="gramStart"/>
            <w:r w:rsidRPr="008D41CA">
              <w:rPr>
                <w:rFonts w:ascii="Arial" w:hAnsi="Arial" w:cs="Arial"/>
                <w:sz w:val="20"/>
                <w:szCs w:val="18"/>
              </w:rPr>
              <w:t>amateur</w:t>
            </w:r>
            <w:proofErr w:type="gramEnd"/>
            <w:r w:rsidRPr="008D41CA">
              <w:rPr>
                <w:rFonts w:ascii="Arial" w:hAnsi="Arial" w:cs="Arial"/>
                <w:sz w:val="20"/>
                <w:szCs w:val="18"/>
              </w:rPr>
              <w:t xml:space="preserve">. </w:t>
            </w:r>
            <w:r w:rsidR="002B6F80">
              <w:rPr>
                <w:rFonts w:ascii="Arial" w:hAnsi="Arial" w:cs="Arial"/>
                <w:sz w:val="20"/>
                <w:szCs w:val="18"/>
              </w:rPr>
              <w:t>Su</w:t>
            </w:r>
            <w:r w:rsidRPr="008D41CA">
              <w:rPr>
                <w:rFonts w:ascii="Arial" w:hAnsi="Arial" w:cs="Arial"/>
                <w:sz w:val="20"/>
                <w:szCs w:val="18"/>
              </w:rPr>
              <w:t xml:space="preserve"> medio de transporte es la bicicleta.</w:t>
            </w:r>
          </w:p>
        </w:tc>
      </w:tr>
    </w:tbl>
    <w:p w14:paraId="7A3CE887" w14:textId="77777777" w:rsidR="00716EF1" w:rsidRPr="007C4171" w:rsidRDefault="00716EF1" w:rsidP="007F0E63">
      <w:pPr>
        <w:rPr>
          <w:rFonts w:ascii="Arial" w:hAnsi="Arial" w:cs="Arial"/>
        </w:rPr>
      </w:pPr>
    </w:p>
    <w:sectPr w:rsidR="00716EF1" w:rsidRPr="007C4171" w:rsidSect="00DA21C8">
      <w:headerReference w:type="default" r:id="rId8"/>
      <w:footerReference w:type="default" r:id="rId9"/>
      <w:pgSz w:w="12242" w:h="15842" w:code="1"/>
      <w:pgMar w:top="851" w:right="1701" w:bottom="992" w:left="1701" w:header="142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6E9CF" w14:textId="77777777" w:rsidR="002E629E" w:rsidRDefault="002E629E">
      <w:r>
        <w:separator/>
      </w:r>
    </w:p>
  </w:endnote>
  <w:endnote w:type="continuationSeparator" w:id="0">
    <w:p w14:paraId="723E8BA8" w14:textId="77777777" w:rsidR="002E629E" w:rsidRDefault="002E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9FF48" w14:textId="77777777" w:rsidR="00173361" w:rsidRDefault="00173361">
    <w:pPr>
      <w:pStyle w:val="Piedepgina"/>
    </w:pPr>
    <w:r>
      <w:tab/>
    </w:r>
    <w:r>
      <w:rPr>
        <w:rStyle w:val="Nmerodepgina"/>
        <w:b/>
        <w:sz w:val="21"/>
      </w:rPr>
      <w:tab/>
    </w:r>
    <w:r>
      <w:rPr>
        <w:rStyle w:val="Nmerodepgina"/>
        <w:b/>
        <w:sz w:val="21"/>
      </w:rPr>
      <w:tab/>
      <w:t xml:space="preserve"> </w:t>
    </w:r>
    <w:r>
      <w:rPr>
        <w:rStyle w:val="Nmerodepgina"/>
        <w:b/>
        <w:sz w:val="21"/>
      </w:rPr>
      <w:fldChar w:fldCharType="begin"/>
    </w:r>
    <w:r>
      <w:rPr>
        <w:rStyle w:val="Nmerodepgina"/>
        <w:b/>
        <w:sz w:val="21"/>
      </w:rPr>
      <w:instrText xml:space="preserve"> </w:instrText>
    </w:r>
    <w:r w:rsidR="007277A6">
      <w:rPr>
        <w:rStyle w:val="Nmerodepgina"/>
        <w:b/>
        <w:sz w:val="21"/>
      </w:rPr>
      <w:instrText>PAGE</w:instrText>
    </w:r>
    <w:r>
      <w:rPr>
        <w:rStyle w:val="Nmerodepgina"/>
        <w:b/>
        <w:sz w:val="21"/>
      </w:rPr>
      <w:instrText xml:space="preserve"> </w:instrText>
    </w:r>
    <w:r>
      <w:rPr>
        <w:rStyle w:val="Nmerodepgina"/>
        <w:b/>
        <w:sz w:val="21"/>
      </w:rPr>
      <w:fldChar w:fldCharType="separate"/>
    </w:r>
    <w:r w:rsidR="00C30FD9">
      <w:rPr>
        <w:rStyle w:val="Nmerodepgina"/>
        <w:b/>
        <w:noProof/>
        <w:sz w:val="21"/>
      </w:rPr>
      <w:t>2</w:t>
    </w:r>
    <w:r>
      <w:rPr>
        <w:rStyle w:val="Nmerodepgina"/>
        <w:b/>
        <w:sz w:val="21"/>
      </w:rPr>
      <w:fldChar w:fldCharType="end"/>
    </w:r>
    <w:r>
      <w:rPr>
        <w:rStyle w:val="Nmerodepgina"/>
        <w:b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E2B79" w14:textId="77777777" w:rsidR="002E629E" w:rsidRDefault="002E629E">
      <w:r>
        <w:separator/>
      </w:r>
    </w:p>
  </w:footnote>
  <w:footnote w:type="continuationSeparator" w:id="0">
    <w:p w14:paraId="454A4C4D" w14:textId="77777777" w:rsidR="002E629E" w:rsidRDefault="002E6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3B5AB" w14:textId="77777777" w:rsidR="00173361" w:rsidRDefault="00173361">
    <w:pPr>
      <w:pStyle w:val="Encabezado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91698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E36A09E8"/>
    <w:lvl w:ilvl="0">
      <w:numFmt w:val="decimal"/>
      <w:lvlText w:val="*"/>
      <w:lvlJc w:val="left"/>
    </w:lvl>
  </w:abstractNum>
  <w:abstractNum w:abstractNumId="2" w15:restartNumberingAfterBreak="0">
    <w:nsid w:val="1B2A573B"/>
    <w:multiLevelType w:val="hybridMultilevel"/>
    <w:tmpl w:val="5A90E4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72EF7"/>
    <w:multiLevelType w:val="hybridMultilevel"/>
    <w:tmpl w:val="C5C6B2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C03E9"/>
    <w:multiLevelType w:val="hybridMultilevel"/>
    <w:tmpl w:val="5344CBA8"/>
    <w:lvl w:ilvl="0" w:tplc="B4689832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C75AA"/>
    <w:multiLevelType w:val="singleLevel"/>
    <w:tmpl w:val="0354EBFA"/>
    <w:lvl w:ilvl="0">
      <w:start w:val="1"/>
      <w:numFmt w:val="bullet"/>
      <w:pStyle w:val="Logro"/>
      <w:lvlText w:val=""/>
      <w:lvlJc w:val="left"/>
      <w:pPr>
        <w:tabs>
          <w:tab w:val="num" w:pos="360"/>
        </w:tabs>
        <w:ind w:left="240" w:hanging="240"/>
      </w:pPr>
      <w:rPr>
        <w:rFonts w:ascii="Wingdings" w:hAnsi="Wingdings" w:hint="default"/>
        <w:sz w:val="12"/>
      </w:rPr>
    </w:lvl>
  </w:abstractNum>
  <w:num w:numId="1">
    <w:abstractNumId w:val="1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3066"/>
    <w:rsid w:val="000518AC"/>
    <w:rsid w:val="00054B30"/>
    <w:rsid w:val="00082BB8"/>
    <w:rsid w:val="000B6BBC"/>
    <w:rsid w:val="000D50A5"/>
    <w:rsid w:val="001067C2"/>
    <w:rsid w:val="00110C5A"/>
    <w:rsid w:val="00132F24"/>
    <w:rsid w:val="001604FB"/>
    <w:rsid w:val="00173361"/>
    <w:rsid w:val="001A4FEE"/>
    <w:rsid w:val="001E5F19"/>
    <w:rsid w:val="00203F6E"/>
    <w:rsid w:val="00227034"/>
    <w:rsid w:val="002711C3"/>
    <w:rsid w:val="002A4D97"/>
    <w:rsid w:val="002B6F80"/>
    <w:rsid w:val="002D5625"/>
    <w:rsid w:val="002E629E"/>
    <w:rsid w:val="00305FAD"/>
    <w:rsid w:val="00307B0C"/>
    <w:rsid w:val="00333D29"/>
    <w:rsid w:val="003679DC"/>
    <w:rsid w:val="003D6FB0"/>
    <w:rsid w:val="003F6497"/>
    <w:rsid w:val="004327C5"/>
    <w:rsid w:val="00474BEC"/>
    <w:rsid w:val="004B46A0"/>
    <w:rsid w:val="004F2008"/>
    <w:rsid w:val="005342DE"/>
    <w:rsid w:val="00555BA9"/>
    <w:rsid w:val="00576196"/>
    <w:rsid w:val="005D4728"/>
    <w:rsid w:val="00636198"/>
    <w:rsid w:val="006872EA"/>
    <w:rsid w:val="006C7052"/>
    <w:rsid w:val="006C7D5E"/>
    <w:rsid w:val="006F516A"/>
    <w:rsid w:val="0071403B"/>
    <w:rsid w:val="00716EF1"/>
    <w:rsid w:val="007270D1"/>
    <w:rsid w:val="007277A6"/>
    <w:rsid w:val="00736B6A"/>
    <w:rsid w:val="00765534"/>
    <w:rsid w:val="007C4171"/>
    <w:rsid w:val="007E432B"/>
    <w:rsid w:val="007F0E63"/>
    <w:rsid w:val="007F60C2"/>
    <w:rsid w:val="00811173"/>
    <w:rsid w:val="00872DB4"/>
    <w:rsid w:val="0088579D"/>
    <w:rsid w:val="008A791D"/>
    <w:rsid w:val="008B6D32"/>
    <w:rsid w:val="008D41CA"/>
    <w:rsid w:val="0092483E"/>
    <w:rsid w:val="00994616"/>
    <w:rsid w:val="009B1A98"/>
    <w:rsid w:val="009D4D23"/>
    <w:rsid w:val="00A220D8"/>
    <w:rsid w:val="00A368A6"/>
    <w:rsid w:val="00AC2005"/>
    <w:rsid w:val="00AF1C5E"/>
    <w:rsid w:val="00B3786F"/>
    <w:rsid w:val="00BC5127"/>
    <w:rsid w:val="00C24DB4"/>
    <w:rsid w:val="00C30FD9"/>
    <w:rsid w:val="00D32545"/>
    <w:rsid w:val="00D64BA5"/>
    <w:rsid w:val="00DA21C8"/>
    <w:rsid w:val="00DF5E15"/>
    <w:rsid w:val="00E20AD3"/>
    <w:rsid w:val="00E53066"/>
    <w:rsid w:val="00E65494"/>
    <w:rsid w:val="00EA0040"/>
    <w:rsid w:val="00EB128B"/>
    <w:rsid w:val="00EC5A8D"/>
    <w:rsid w:val="00F0583D"/>
    <w:rsid w:val="00F61167"/>
    <w:rsid w:val="00FD4CF1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0B3D1C"/>
  <w14:defaultImageDpi w14:val="300"/>
  <w15:chartTrackingRefBased/>
  <w15:docId w15:val="{CEE69FD7-17CD-4F86-B826-FD5E9AF5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eastAsia="es-ES" w:bidi="he-IL"/>
    </w:rPr>
  </w:style>
  <w:style w:type="paragraph" w:styleId="Ttulo1">
    <w:name w:val="heading 1"/>
    <w:basedOn w:val="Ttulo-base"/>
    <w:next w:val="Textoindependiente"/>
    <w:qFormat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Puesto"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Puesto">
    <w:name w:val="Puesto"/>
    <w:next w:val="Logro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s-ES" w:bidi="he-IL"/>
    </w:rPr>
  </w:style>
  <w:style w:type="paragraph" w:customStyle="1" w:styleId="Logro">
    <w:name w:val="Logro"/>
    <w:basedOn w:val="Textoindependiente"/>
    <w:pPr>
      <w:numPr>
        <w:numId w:val="2"/>
      </w:numPr>
      <w:spacing w:after="60"/>
    </w:p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</w:pPr>
  </w:style>
  <w:style w:type="paragraph" w:styleId="Encabezado">
    <w:name w:val="header"/>
    <w:basedOn w:val="Normal"/>
    <w:semiHidden/>
    <w:pPr>
      <w:spacing w:before="220" w:after="220" w:line="220" w:lineRule="atLeast"/>
    </w:pPr>
    <w:rPr>
      <w:caps/>
    </w:rPr>
  </w:style>
  <w:style w:type="paragraph" w:styleId="Piedepgina">
    <w:name w:val="footer"/>
    <w:basedOn w:val="Normal"/>
    <w:semiHidden/>
    <w:pPr>
      <w:tabs>
        <w:tab w:val="right" w:pos="7320"/>
      </w:tabs>
      <w:spacing w:before="220" w:after="220" w:line="240" w:lineRule="atLeast"/>
      <w:ind w:right="-839"/>
    </w:pPr>
    <w:rPr>
      <w:caps/>
    </w:rPr>
  </w:style>
  <w:style w:type="paragraph" w:customStyle="1" w:styleId="Direccin1">
    <w:name w:val="Dirección 1"/>
    <w:basedOn w:val="Normal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Direccin2">
    <w:name w:val="Dirección 2"/>
    <w:basedOn w:val="Normal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semiHidden/>
    <w:rPr>
      <w:sz w:val="24"/>
    </w:rPr>
  </w:style>
  <w:style w:type="paragraph" w:customStyle="1" w:styleId="Organizacinuno">
    <w:name w:val="Organización uno"/>
    <w:basedOn w:val="Organizacin"/>
    <w:next w:val="Puesto"/>
    <w:pPr>
      <w:spacing w:before="60"/>
    </w:p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paragraph" w:styleId="Textoindependiente">
    <w:name w:val="Body Text"/>
    <w:basedOn w:val="Normal"/>
    <w:semiHidden/>
    <w:pPr>
      <w:spacing w:after="220" w:line="240" w:lineRule="atLeast"/>
    </w:p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customStyle="1" w:styleId="Encabezado-base">
    <w:name w:val="Encabezado - base"/>
    <w:basedOn w:val="Normal"/>
    <w:pPr>
      <w:spacing w:before="220" w:after="220" w:line="220" w:lineRule="atLeast"/>
    </w:pPr>
    <w:rPr>
      <w:caps/>
    </w:r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character" w:customStyle="1" w:styleId="Profesin">
    <w:name w:val="Profesión"/>
    <w:rPr>
      <w:noProof w:val="0"/>
      <w:lang w:val="es-ES"/>
    </w:rPr>
  </w:style>
  <w:style w:type="character" w:customStyle="1" w:styleId="Rtuloconnfasis">
    <w:name w:val="Rótulo con énfasis"/>
    <w:rPr>
      <w:rFonts w:ascii="Arial Black" w:hAnsi="Arial Black"/>
      <w:i/>
      <w:noProof w:val="0"/>
      <w:spacing w:val="-6"/>
      <w:sz w:val="18"/>
      <w:lang w:val="es-ES"/>
    </w:rPr>
  </w:style>
  <w:style w:type="paragraph" w:customStyle="1" w:styleId="Datospersonales">
    <w:name w:val="Datos personales"/>
    <w:basedOn w:val="Textoindependiente"/>
    <w:pPr>
      <w:spacing w:after="120" w:line="240" w:lineRule="exact"/>
      <w:ind w:left="-1077" w:right="1077"/>
    </w:pPr>
    <w:rPr>
      <w:rFonts w:ascii="Arial" w:hAnsi="Arial"/>
      <w:i/>
    </w:r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styleId="Sangradetextonormal">
    <w:name w:val="Body Text Indent"/>
    <w:basedOn w:val="Textoindependiente"/>
    <w:semiHidden/>
    <w:pPr>
      <w:ind w:left="720"/>
    </w:pPr>
  </w:style>
  <w:style w:type="paragraph" w:styleId="Fecha">
    <w:name w:val="Date"/>
    <w:basedOn w:val="Textoindependiente"/>
    <w:semiHidden/>
    <w:pPr>
      <w:keepNext/>
    </w:pPr>
  </w:style>
  <w:style w:type="character" w:styleId="nfasis">
    <w:name w:val="Emphasis"/>
    <w:qFormat/>
    <w:rPr>
      <w:rFonts w:ascii="Garamond" w:hAnsi="Garamond"/>
      <w:caps/>
      <w:spacing w:val="0"/>
      <w:sz w:val="18"/>
    </w:rPr>
  </w:style>
  <w:style w:type="paragraph" w:customStyle="1" w:styleId="NormalVerdana">
    <w:name w:val="Normal + Verdana"/>
    <w:basedOn w:val="Normal"/>
    <w:pPr>
      <w:spacing w:line="360" w:lineRule="auto"/>
    </w:pPr>
    <w:rPr>
      <w:rFonts w:ascii="Verdana" w:hAnsi="Verdana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character" w:styleId="Hipervnculovisitado">
    <w:name w:val="FollowedHyperlink"/>
    <w:semiHidden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3F6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uiPriority w:val="99"/>
    <w:semiHidden/>
    <w:unhideWhenUsed/>
    <w:rsid w:val="00EC5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C0E26-5428-4F31-80E8-C6A0DB9A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1247</TotalTime>
  <Pages>2</Pages>
  <Words>904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P.U.C.de Chile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Escuela de Administración</dc:creator>
  <cp:keywords/>
  <cp:lastModifiedBy>Felipe Arriagada</cp:lastModifiedBy>
  <cp:revision>17</cp:revision>
  <cp:lastPrinted>2019-08-09T15:16:00Z</cp:lastPrinted>
  <dcterms:created xsi:type="dcterms:W3CDTF">2019-08-06T13:54:00Z</dcterms:created>
  <dcterms:modified xsi:type="dcterms:W3CDTF">2019-09-06T14:17:00Z</dcterms:modified>
</cp:coreProperties>
</file>