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8A6E" w14:textId="5C7A6E13" w:rsidR="00B05705" w:rsidRPr="00E766B0" w:rsidRDefault="005D78F3" w:rsidP="00B05705">
      <w:pPr>
        <w:spacing w:line="276" w:lineRule="auto"/>
        <w:rPr>
          <w:rFonts w:ascii="Avenir Next" w:hAnsi="Avenir Next"/>
          <w:b/>
          <w:i/>
          <w:color w:val="auto"/>
          <w:sz w:val="28"/>
          <w:szCs w:val="28"/>
          <w:u w:val="single"/>
        </w:rPr>
      </w:pPr>
      <w:r>
        <w:rPr>
          <w:rFonts w:ascii="Avenir Next" w:hAnsi="Avenir Next"/>
          <w:b/>
          <w:color w:val="auto"/>
        </w:rPr>
        <w:tab/>
      </w:r>
      <w:r>
        <w:rPr>
          <w:rFonts w:ascii="Avenir Next" w:hAnsi="Avenir Next"/>
          <w:b/>
          <w:color w:val="auto"/>
        </w:rPr>
        <w:tab/>
      </w:r>
      <w:r>
        <w:rPr>
          <w:rFonts w:ascii="Avenir Next" w:hAnsi="Avenir Next"/>
          <w:b/>
          <w:color w:val="auto"/>
        </w:rPr>
        <w:tab/>
      </w:r>
      <w:r>
        <w:rPr>
          <w:rFonts w:ascii="Avenir Next" w:hAnsi="Avenir Next"/>
          <w:b/>
          <w:color w:val="auto"/>
        </w:rPr>
        <w:tab/>
      </w:r>
      <w:r>
        <w:rPr>
          <w:rFonts w:ascii="Avenir Next" w:hAnsi="Avenir Next"/>
          <w:b/>
          <w:color w:val="auto"/>
        </w:rPr>
        <w:tab/>
      </w:r>
      <w:r w:rsidRPr="00E766B0">
        <w:rPr>
          <w:rFonts w:ascii="Avenir Next" w:hAnsi="Avenir Next"/>
          <w:b/>
          <w:i/>
          <w:color w:val="auto"/>
        </w:rPr>
        <w:t xml:space="preserve">           </w:t>
      </w:r>
      <w:r w:rsidR="00B05705" w:rsidRPr="00E766B0">
        <w:rPr>
          <w:rFonts w:ascii="Avenir Next" w:hAnsi="Avenir Next"/>
          <w:b/>
          <w:i/>
          <w:color w:val="auto"/>
          <w:sz w:val="28"/>
          <w:szCs w:val="28"/>
          <w:u w:val="single"/>
        </w:rPr>
        <w:t>EDUCATION</w:t>
      </w:r>
    </w:p>
    <w:p w14:paraId="22A02943" w14:textId="77777777" w:rsidR="005D78F3" w:rsidRPr="00E766B0" w:rsidRDefault="005D78F3" w:rsidP="00B05705">
      <w:pPr>
        <w:spacing w:before="80" w:after="10" w:line="276" w:lineRule="auto"/>
        <w:rPr>
          <w:rFonts w:ascii="Avenir Next" w:hAnsi="Avenir Next"/>
          <w:b/>
          <w:i/>
          <w:color w:val="auto"/>
          <w:shd w:val="clear" w:color="auto" w:fill="FFFFFF"/>
        </w:rPr>
      </w:pPr>
    </w:p>
    <w:p w14:paraId="12EC745B" w14:textId="5B1DD5CE" w:rsidR="00B05705" w:rsidRPr="00E766B0" w:rsidRDefault="00B05705" w:rsidP="00B05705">
      <w:pPr>
        <w:spacing w:before="80" w:after="10" w:line="276" w:lineRule="auto"/>
        <w:rPr>
          <w:rFonts w:ascii="Avenir Next" w:hAnsi="Avenir Next"/>
          <w:b/>
          <w:i/>
          <w:color w:val="auto"/>
          <w:shd w:val="clear" w:color="auto" w:fill="FFFFFF"/>
        </w:rPr>
      </w:pPr>
      <w:r w:rsidRPr="00E766B0">
        <w:rPr>
          <w:rFonts w:ascii="Avenir Next" w:hAnsi="Avenir Next"/>
          <w:b/>
          <w:i/>
          <w:color w:val="auto"/>
          <w:shd w:val="clear" w:color="auto" w:fill="FFFFFF"/>
        </w:rPr>
        <w:t>Multimedia Production</w:t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i/>
          <w:color w:val="auto"/>
          <w:shd w:val="clear" w:color="auto" w:fill="FFFFFF"/>
        </w:rPr>
        <w:tab/>
        <w:t xml:space="preserve">    Graduate Fall 2019</w:t>
      </w:r>
    </w:p>
    <w:p w14:paraId="14388B19" w14:textId="77777777" w:rsidR="00B05705" w:rsidRPr="00E766B0" w:rsidRDefault="00B05705" w:rsidP="00B05705">
      <w:pPr>
        <w:pStyle w:val="ListParagraph"/>
        <w:numPr>
          <w:ilvl w:val="0"/>
          <w:numId w:val="2"/>
        </w:numPr>
        <w:spacing w:before="1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>California State University, Northridge</w:t>
      </w:r>
    </w:p>
    <w:p w14:paraId="583CEEDC" w14:textId="77777777" w:rsidR="00B05705" w:rsidRPr="00E766B0" w:rsidRDefault="00B05705" w:rsidP="00B05705">
      <w:pPr>
        <w:pStyle w:val="ListParagraph"/>
        <w:numPr>
          <w:ilvl w:val="0"/>
          <w:numId w:val="2"/>
        </w:numPr>
        <w:spacing w:before="1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  <w:shd w:val="clear" w:color="auto" w:fill="FFFFFF"/>
        </w:rPr>
        <w:t>Minor in Geography</w:t>
      </w:r>
    </w:p>
    <w:p w14:paraId="34A45147" w14:textId="77777777" w:rsidR="00B05705" w:rsidRPr="00E766B0" w:rsidRDefault="00B05705" w:rsidP="00B05705">
      <w:pPr>
        <w:pStyle w:val="ListParagraph"/>
        <w:numPr>
          <w:ilvl w:val="0"/>
          <w:numId w:val="2"/>
        </w:numPr>
        <w:spacing w:before="1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>Cumulative GPA - 3.4</w:t>
      </w:r>
    </w:p>
    <w:p w14:paraId="7102A7BC" w14:textId="77777777" w:rsidR="00CA0D6E" w:rsidRPr="00E766B0" w:rsidRDefault="00CA0D6E" w:rsidP="00B05705">
      <w:pPr>
        <w:spacing w:before="240" w:line="276" w:lineRule="auto"/>
        <w:rPr>
          <w:rFonts w:ascii="Avenir Next" w:hAnsi="Avenir Next"/>
          <w:b/>
          <w:i/>
          <w:u w:val="single"/>
        </w:rPr>
      </w:pPr>
    </w:p>
    <w:p w14:paraId="1ECEE517" w14:textId="7DFECB0C" w:rsidR="00B05705" w:rsidRPr="00E766B0" w:rsidRDefault="005D78F3" w:rsidP="00B05705">
      <w:pPr>
        <w:spacing w:before="240" w:line="276" w:lineRule="auto"/>
        <w:rPr>
          <w:rFonts w:ascii="Avenir Next" w:hAnsi="Avenir Next"/>
          <w:b/>
          <w:i/>
          <w:sz w:val="28"/>
          <w:szCs w:val="28"/>
          <w:u w:val="single"/>
        </w:rPr>
      </w:pP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  <w:sz w:val="28"/>
          <w:szCs w:val="28"/>
        </w:rPr>
        <w:t xml:space="preserve">    </w:t>
      </w:r>
      <w:r w:rsidR="00B05705" w:rsidRPr="00E766B0">
        <w:rPr>
          <w:rFonts w:ascii="Avenir Next" w:hAnsi="Avenir Next"/>
          <w:b/>
          <w:i/>
          <w:sz w:val="28"/>
          <w:szCs w:val="28"/>
          <w:u w:val="single"/>
        </w:rPr>
        <w:t>WORK EXPERIENCE</w:t>
      </w:r>
    </w:p>
    <w:p w14:paraId="3686F013" w14:textId="77777777" w:rsidR="00E766B0" w:rsidRDefault="00E766B0" w:rsidP="00B05705">
      <w:pPr>
        <w:spacing w:before="240" w:after="10" w:line="276" w:lineRule="auto"/>
        <w:rPr>
          <w:rFonts w:ascii="Avenir Next" w:hAnsi="Avenir Next"/>
          <w:b/>
          <w:i/>
        </w:rPr>
      </w:pPr>
    </w:p>
    <w:p w14:paraId="02376419" w14:textId="4E97F460" w:rsidR="00B05705" w:rsidRPr="00E766B0" w:rsidRDefault="00B05705" w:rsidP="00B05705">
      <w:pPr>
        <w:spacing w:before="240" w:after="10" w:line="276" w:lineRule="auto"/>
        <w:rPr>
          <w:rFonts w:ascii="Avenir Next" w:hAnsi="Avenir Next"/>
          <w:b/>
          <w:i/>
        </w:rPr>
      </w:pPr>
      <w:r w:rsidRPr="00E766B0">
        <w:rPr>
          <w:rFonts w:ascii="Avenir Next" w:hAnsi="Avenir Next"/>
          <w:b/>
          <w:i/>
        </w:rPr>
        <w:t xml:space="preserve">Instructional Aide - </w:t>
      </w:r>
      <w:r w:rsidRPr="00E766B0">
        <w:rPr>
          <w:rFonts w:ascii="Avenir Next" w:hAnsi="Avenir Next"/>
          <w:i/>
        </w:rPr>
        <w:t>Capistrano Avenue Elementary School</w:t>
      </w:r>
      <w:r w:rsidRPr="00E766B0">
        <w:rPr>
          <w:rFonts w:ascii="Avenir Next" w:hAnsi="Avenir Next"/>
          <w:i/>
        </w:rPr>
        <w:tab/>
      </w:r>
      <w:r w:rsidRPr="00E766B0">
        <w:rPr>
          <w:rFonts w:ascii="Avenir Next" w:hAnsi="Avenir Next"/>
          <w:i/>
        </w:rPr>
        <w:tab/>
      </w:r>
      <w:r w:rsidRPr="00E766B0">
        <w:rPr>
          <w:rFonts w:ascii="Avenir Next" w:hAnsi="Avenir Next"/>
          <w:i/>
        </w:rPr>
        <w:tab/>
        <w:t xml:space="preserve">   </w:t>
      </w:r>
      <w:r w:rsidRPr="00E766B0">
        <w:rPr>
          <w:rFonts w:ascii="Avenir Next" w:hAnsi="Avenir Next"/>
          <w:b/>
          <w:i/>
        </w:rPr>
        <w:t>August 2017 - Present</w:t>
      </w:r>
    </w:p>
    <w:p w14:paraId="2207C42A" w14:textId="77777777" w:rsidR="00B05705" w:rsidRPr="00E766B0" w:rsidRDefault="00B05705" w:rsidP="00B05705">
      <w:pPr>
        <w:spacing w:before="80" w:after="10" w:line="276" w:lineRule="auto"/>
        <w:rPr>
          <w:rFonts w:ascii="Avenir Next" w:hAnsi="Avenir Next"/>
          <w:i/>
        </w:rPr>
      </w:pPr>
      <w:r w:rsidRPr="00E766B0">
        <w:rPr>
          <w:rFonts w:ascii="Avenir Next" w:hAnsi="Avenir Next"/>
          <w:i/>
        </w:rPr>
        <w:t>Los Angeles Unified School District – West Hills, CA</w:t>
      </w:r>
      <w:r w:rsidRPr="00E766B0">
        <w:rPr>
          <w:rFonts w:ascii="Avenir Next" w:hAnsi="Avenir Next"/>
          <w:i/>
        </w:rPr>
        <w:tab/>
      </w:r>
      <w:r w:rsidRPr="00E766B0">
        <w:rPr>
          <w:rFonts w:ascii="Avenir Next" w:hAnsi="Avenir Next"/>
          <w:i/>
        </w:rPr>
        <w:tab/>
      </w:r>
      <w:r w:rsidRPr="00E766B0">
        <w:rPr>
          <w:rFonts w:ascii="Avenir Next" w:hAnsi="Avenir Next"/>
          <w:i/>
        </w:rPr>
        <w:tab/>
      </w:r>
      <w:r w:rsidRPr="00E766B0">
        <w:rPr>
          <w:rFonts w:ascii="Avenir Next" w:hAnsi="Avenir Next"/>
          <w:b/>
          <w:i/>
        </w:rPr>
        <w:tab/>
        <w:t xml:space="preserve">  </w:t>
      </w:r>
    </w:p>
    <w:p w14:paraId="1EFD31C4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</w:rPr>
      </w:pPr>
      <w:r w:rsidRPr="00E766B0">
        <w:rPr>
          <w:rFonts w:ascii="Avenir Next" w:hAnsi="Avenir Next"/>
          <w:i/>
        </w:rPr>
        <w:t>Assisted teachers by preparing classwork and maintaining the display of the classroom.</w:t>
      </w:r>
    </w:p>
    <w:p w14:paraId="726AE0A6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</w:rPr>
      </w:pPr>
      <w:r w:rsidRPr="00E766B0">
        <w:rPr>
          <w:rFonts w:ascii="Avenir Next" w:hAnsi="Avenir Next"/>
          <w:i/>
        </w:rPr>
        <w:t xml:space="preserve">Supervised students during recess, lunch, and instructional time. </w:t>
      </w:r>
    </w:p>
    <w:p w14:paraId="09394635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</w:rPr>
      </w:pPr>
      <w:r w:rsidRPr="00E766B0">
        <w:rPr>
          <w:rFonts w:ascii="Avenir Next" w:hAnsi="Avenir Next"/>
          <w:i/>
        </w:rPr>
        <w:t xml:space="preserve">Taught students how to hear, identify, and manipulate phonemes. </w:t>
      </w:r>
    </w:p>
    <w:p w14:paraId="3D0417FF" w14:textId="77777777" w:rsidR="005D78F3" w:rsidRPr="00E766B0" w:rsidRDefault="005D78F3" w:rsidP="00B05705">
      <w:pPr>
        <w:spacing w:before="240" w:line="276" w:lineRule="auto"/>
        <w:rPr>
          <w:rFonts w:ascii="Avenir Next" w:hAnsi="Avenir Next"/>
          <w:b/>
          <w:i/>
          <w:u w:val="single"/>
        </w:rPr>
      </w:pPr>
    </w:p>
    <w:p w14:paraId="75470324" w14:textId="5CB99036" w:rsidR="00B05705" w:rsidRPr="00E766B0" w:rsidRDefault="005D78F3" w:rsidP="00B05705">
      <w:pPr>
        <w:spacing w:before="240" w:line="276" w:lineRule="auto"/>
        <w:rPr>
          <w:rFonts w:ascii="Avenir Next" w:hAnsi="Avenir Next"/>
          <w:b/>
          <w:i/>
          <w:sz w:val="28"/>
          <w:szCs w:val="28"/>
        </w:rPr>
      </w:pP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Pr="00E766B0">
        <w:rPr>
          <w:rFonts w:ascii="Avenir Next" w:hAnsi="Avenir Next"/>
          <w:b/>
          <w:i/>
        </w:rPr>
        <w:tab/>
      </w:r>
      <w:r w:rsidR="00B05705" w:rsidRPr="00E766B0">
        <w:rPr>
          <w:rFonts w:ascii="Avenir Next" w:hAnsi="Avenir Next"/>
          <w:b/>
          <w:i/>
          <w:sz w:val="28"/>
          <w:szCs w:val="28"/>
          <w:u w:val="single"/>
        </w:rPr>
        <w:t xml:space="preserve">VOLUNTEER EXPERIENCE </w:t>
      </w:r>
    </w:p>
    <w:p w14:paraId="48E32F3C" w14:textId="77777777" w:rsidR="00E766B0" w:rsidRDefault="00E766B0" w:rsidP="00B05705">
      <w:pPr>
        <w:spacing w:before="240" w:after="10" w:line="276" w:lineRule="auto"/>
        <w:rPr>
          <w:rFonts w:ascii="Avenir Next" w:hAnsi="Avenir Next"/>
          <w:b/>
          <w:bCs/>
          <w:i/>
          <w:color w:val="auto"/>
          <w:shd w:val="clear" w:color="auto" w:fill="FFFFFF"/>
        </w:rPr>
      </w:pPr>
    </w:p>
    <w:p w14:paraId="40507C81" w14:textId="06C4D9C6" w:rsidR="00B05705" w:rsidRPr="00E766B0" w:rsidRDefault="00B05705" w:rsidP="00B05705">
      <w:pPr>
        <w:spacing w:before="24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/>
          <w:bCs/>
          <w:i/>
          <w:color w:val="auto"/>
          <w:shd w:val="clear" w:color="auto" w:fill="FFFFFF"/>
        </w:rPr>
        <w:t xml:space="preserve">High School Leader </w:t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>– Garden Youth Ministry</w:t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  <w:t xml:space="preserve">       </w:t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="00CA0D6E"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/>
          <w:bCs/>
          <w:i/>
          <w:color w:val="auto"/>
          <w:shd w:val="clear" w:color="auto" w:fill="FFFFFF"/>
        </w:rPr>
        <w:t>August 2017 - Present</w:t>
      </w:r>
    </w:p>
    <w:p w14:paraId="6AC54796" w14:textId="77777777" w:rsidR="00B05705" w:rsidRPr="00E766B0" w:rsidRDefault="00B05705" w:rsidP="00B05705">
      <w:pPr>
        <w:spacing w:before="8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 xml:space="preserve">The Garden Church – Chatsworth, CA </w:t>
      </w:r>
    </w:p>
    <w:p w14:paraId="2D5846D2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>Implemented games and gatherings to create a sense of belonging.</w:t>
      </w:r>
    </w:p>
    <w:p w14:paraId="2EA1AD8C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 xml:space="preserve">Discussed ideas with other leaders to encourage growth in students.  </w:t>
      </w:r>
    </w:p>
    <w:p w14:paraId="0B8BA3BD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>Cared for students by following up with them and their endeavors.</w:t>
      </w:r>
    </w:p>
    <w:p w14:paraId="66F8CEF7" w14:textId="77777777" w:rsidR="00CA0D6E" w:rsidRPr="00E766B0" w:rsidRDefault="00CA0D6E" w:rsidP="00B05705">
      <w:pPr>
        <w:spacing w:before="120" w:after="10" w:line="276" w:lineRule="auto"/>
        <w:rPr>
          <w:rFonts w:ascii="Avenir Next" w:hAnsi="Avenir Next"/>
          <w:b/>
          <w:i/>
          <w:color w:val="auto"/>
        </w:rPr>
      </w:pPr>
    </w:p>
    <w:p w14:paraId="07152EE7" w14:textId="0E8A33FB" w:rsidR="00B05705" w:rsidRPr="00E766B0" w:rsidRDefault="00B05705" w:rsidP="00B05705">
      <w:pPr>
        <w:spacing w:before="120" w:after="10" w:line="276" w:lineRule="auto"/>
        <w:rPr>
          <w:rFonts w:ascii="Avenir Next" w:hAnsi="Avenir Next"/>
          <w:b/>
          <w:i/>
          <w:color w:val="auto"/>
        </w:rPr>
      </w:pPr>
      <w:r w:rsidRPr="00E766B0">
        <w:rPr>
          <w:rFonts w:ascii="Avenir Next" w:hAnsi="Avenir Next"/>
          <w:b/>
          <w:i/>
          <w:color w:val="auto"/>
        </w:rPr>
        <w:t>Sunday School Teacher</w:t>
      </w:r>
      <w:r w:rsidRPr="00E766B0">
        <w:rPr>
          <w:rFonts w:ascii="Avenir Next" w:hAnsi="Avenir Next"/>
          <w:i/>
          <w:color w:val="auto"/>
        </w:rPr>
        <w:t xml:space="preserve"> – Garden Kids Ministry</w:t>
      </w:r>
      <w:r w:rsidRPr="00E766B0">
        <w:rPr>
          <w:rFonts w:ascii="Avenir Next" w:hAnsi="Avenir Next"/>
          <w:i/>
          <w:color w:val="auto"/>
        </w:rPr>
        <w:tab/>
      </w:r>
      <w:r w:rsidRPr="00E766B0">
        <w:rPr>
          <w:rFonts w:ascii="Avenir Next" w:hAnsi="Avenir Next"/>
          <w:i/>
          <w:color w:val="auto"/>
        </w:rPr>
        <w:tab/>
      </w:r>
      <w:r w:rsidRPr="00E766B0">
        <w:rPr>
          <w:rFonts w:ascii="Avenir Next" w:hAnsi="Avenir Next"/>
          <w:i/>
          <w:color w:val="auto"/>
        </w:rPr>
        <w:tab/>
      </w:r>
      <w:r w:rsidRPr="00E766B0">
        <w:rPr>
          <w:rFonts w:ascii="Avenir Next" w:hAnsi="Avenir Next"/>
          <w:i/>
          <w:color w:val="auto"/>
        </w:rPr>
        <w:tab/>
      </w:r>
      <w:r w:rsidRPr="00E766B0">
        <w:rPr>
          <w:rFonts w:ascii="Avenir Next" w:hAnsi="Avenir Next"/>
          <w:b/>
          <w:i/>
          <w:color w:val="auto"/>
        </w:rPr>
        <w:t>August 2016 - Present</w:t>
      </w:r>
    </w:p>
    <w:p w14:paraId="52B511F5" w14:textId="77777777" w:rsidR="00B05705" w:rsidRPr="00E766B0" w:rsidRDefault="00B05705" w:rsidP="00B05705">
      <w:pPr>
        <w:spacing w:before="8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 xml:space="preserve">The Garden Church - Chatsworth, CA </w:t>
      </w:r>
    </w:p>
    <w:p w14:paraId="077ECD22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>Explained activities to students through demonstration.</w:t>
      </w:r>
    </w:p>
    <w:p w14:paraId="26903EC3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>Delivered stories by incorporating props, illustrations, and actors.</w:t>
      </w:r>
    </w:p>
    <w:p w14:paraId="06C4752B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>Conducted students in large group discussions to review lessons.</w:t>
      </w:r>
    </w:p>
    <w:p w14:paraId="39CF9A2F" w14:textId="501EB391" w:rsidR="00B05705" w:rsidRPr="00E766B0" w:rsidRDefault="00B05705" w:rsidP="00B05705">
      <w:pPr>
        <w:spacing w:before="120" w:after="10" w:line="276" w:lineRule="auto"/>
        <w:rPr>
          <w:rFonts w:ascii="Avenir Next" w:hAnsi="Avenir Next"/>
          <w:b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/>
          <w:bCs/>
          <w:i/>
          <w:color w:val="auto"/>
          <w:shd w:val="clear" w:color="auto" w:fill="FFFFFF"/>
        </w:rPr>
        <w:lastRenderedPageBreak/>
        <w:t xml:space="preserve">Middle School Leader – </w:t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>Navajo Mission</w:t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ab/>
        <w:t xml:space="preserve">     </w:t>
      </w:r>
      <w:r w:rsidR="00CA0D6E" w:rsidRPr="00E766B0">
        <w:rPr>
          <w:rFonts w:ascii="Avenir Next" w:hAnsi="Avenir Next"/>
          <w:bCs/>
          <w:i/>
          <w:color w:val="auto"/>
          <w:shd w:val="clear" w:color="auto" w:fill="FFFFFF"/>
        </w:rPr>
        <w:t xml:space="preserve"> </w:t>
      </w:r>
      <w:r w:rsidRPr="00E766B0">
        <w:rPr>
          <w:rFonts w:ascii="Avenir Next" w:hAnsi="Avenir Next"/>
          <w:b/>
          <w:bCs/>
          <w:i/>
          <w:color w:val="auto"/>
          <w:shd w:val="clear" w:color="auto" w:fill="FFFFFF"/>
        </w:rPr>
        <w:t>July 2015 – Present</w:t>
      </w:r>
    </w:p>
    <w:p w14:paraId="6C5AD350" w14:textId="77777777" w:rsidR="00B05705" w:rsidRPr="00E766B0" w:rsidRDefault="00B05705" w:rsidP="00B05705">
      <w:pPr>
        <w:spacing w:before="8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>The Garden Church – Chatsworth, CA</w:t>
      </w:r>
    </w:p>
    <w:p w14:paraId="7369A6E2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 xml:space="preserve">Prepared and </w:t>
      </w:r>
      <w:r w:rsidRPr="00E766B0">
        <w:rPr>
          <w:rFonts w:ascii="Avenir Next" w:hAnsi="Avenir Next"/>
          <w:i/>
          <w:color w:val="auto"/>
        </w:rPr>
        <w:t>organized lunches and material for the following day.</w:t>
      </w:r>
    </w:p>
    <w:p w14:paraId="37343200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bCs/>
          <w:i/>
          <w:color w:val="auto"/>
          <w:shd w:val="clear" w:color="auto" w:fill="FFFFFF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 xml:space="preserve">Introduced daily themes by utilizing skits and games. </w:t>
      </w:r>
    </w:p>
    <w:p w14:paraId="686EF440" w14:textId="77777777" w:rsidR="00B05705" w:rsidRPr="00E766B0" w:rsidRDefault="00B05705" w:rsidP="00B05705">
      <w:pPr>
        <w:pStyle w:val="ListParagraph"/>
        <w:numPr>
          <w:ilvl w:val="0"/>
          <w:numId w:val="3"/>
        </w:numPr>
        <w:spacing w:before="80" w:after="10" w:line="276" w:lineRule="auto"/>
        <w:rPr>
          <w:rFonts w:ascii="Avenir Next" w:hAnsi="Avenir Next"/>
          <w:i/>
          <w:color w:val="auto"/>
        </w:rPr>
      </w:pPr>
      <w:r w:rsidRPr="00E766B0">
        <w:rPr>
          <w:rFonts w:ascii="Avenir Next" w:hAnsi="Avenir Next"/>
          <w:i/>
          <w:color w:val="auto"/>
        </w:rPr>
        <w:t>Prompted students to reflect on themes through small group discussion</w:t>
      </w: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>.</w:t>
      </w:r>
    </w:p>
    <w:p w14:paraId="3EC7D4AA" w14:textId="77777777" w:rsidR="00E766B0" w:rsidRDefault="00E766B0" w:rsidP="00B05705">
      <w:pPr>
        <w:spacing w:before="120" w:line="276" w:lineRule="auto"/>
        <w:rPr>
          <w:rFonts w:ascii="Avenir Next" w:hAnsi="Avenir Next"/>
          <w:b/>
          <w:i/>
          <w:color w:val="auto"/>
          <w:u w:val="single"/>
        </w:rPr>
      </w:pPr>
    </w:p>
    <w:p w14:paraId="00DEE696" w14:textId="16A4A8EB" w:rsidR="00D74A5B" w:rsidRDefault="00E766B0" w:rsidP="00D74A5B">
      <w:pPr>
        <w:spacing w:before="120" w:line="276" w:lineRule="auto"/>
        <w:rPr>
          <w:rFonts w:ascii="Avenir Next" w:hAnsi="Avenir Next"/>
          <w:b/>
          <w:i/>
          <w:color w:val="auto"/>
          <w:sz w:val="28"/>
          <w:szCs w:val="28"/>
          <w:u w:val="single"/>
        </w:rPr>
      </w:pPr>
      <w:r>
        <w:rPr>
          <w:rFonts w:ascii="Avenir Next" w:hAnsi="Avenir Next"/>
          <w:color w:val="auto"/>
        </w:rPr>
        <w:tab/>
      </w:r>
      <w:r>
        <w:rPr>
          <w:rFonts w:ascii="Avenir Next" w:hAnsi="Avenir Next"/>
          <w:color w:val="auto"/>
        </w:rPr>
        <w:tab/>
      </w:r>
      <w:r>
        <w:rPr>
          <w:rFonts w:ascii="Avenir Next" w:hAnsi="Avenir Next"/>
          <w:color w:val="auto"/>
        </w:rPr>
        <w:tab/>
      </w:r>
      <w:r>
        <w:rPr>
          <w:rFonts w:ascii="Avenir Next" w:hAnsi="Avenir Next"/>
          <w:color w:val="auto"/>
        </w:rPr>
        <w:tab/>
      </w:r>
      <w:r>
        <w:rPr>
          <w:rFonts w:ascii="Avenir Next" w:hAnsi="Avenir Next"/>
          <w:color w:val="auto"/>
        </w:rPr>
        <w:tab/>
      </w:r>
      <w:r w:rsidRPr="00E766B0">
        <w:rPr>
          <w:rFonts w:ascii="Avenir Next" w:hAnsi="Avenir Next"/>
          <w:color w:val="auto"/>
          <w:sz w:val="28"/>
          <w:szCs w:val="28"/>
        </w:rPr>
        <w:tab/>
      </w:r>
      <w:r w:rsidR="00B05705" w:rsidRPr="00E766B0">
        <w:rPr>
          <w:rFonts w:ascii="Avenir Next" w:hAnsi="Avenir Next"/>
          <w:b/>
          <w:i/>
          <w:color w:val="auto"/>
          <w:sz w:val="28"/>
          <w:szCs w:val="28"/>
          <w:u w:val="single"/>
        </w:rPr>
        <w:t>SKILLS</w:t>
      </w:r>
    </w:p>
    <w:p w14:paraId="45F0FFBC" w14:textId="77777777" w:rsidR="00932A00" w:rsidRDefault="00932A00" w:rsidP="00D74A5B">
      <w:pPr>
        <w:spacing w:before="120" w:line="276" w:lineRule="auto"/>
        <w:rPr>
          <w:rFonts w:ascii="Avenir Next" w:hAnsi="Avenir Next"/>
          <w:b/>
          <w:i/>
          <w:color w:val="auto"/>
          <w:sz w:val="28"/>
          <w:szCs w:val="28"/>
          <w:u w:val="single"/>
        </w:rPr>
      </w:pPr>
      <w:bookmarkStart w:id="0" w:name="_GoBack"/>
      <w:bookmarkEnd w:id="0"/>
    </w:p>
    <w:p w14:paraId="2B8C1CA0" w14:textId="338F03C1" w:rsidR="00B05705" w:rsidRPr="00D74A5B" w:rsidRDefault="00B05705" w:rsidP="00D74A5B">
      <w:pPr>
        <w:pStyle w:val="ListParagraph"/>
        <w:numPr>
          <w:ilvl w:val="0"/>
          <w:numId w:val="4"/>
        </w:numPr>
        <w:spacing w:before="120" w:line="276" w:lineRule="auto"/>
        <w:rPr>
          <w:rFonts w:ascii="Avenir Next" w:hAnsi="Avenir Next"/>
          <w:b/>
          <w:i/>
          <w:color w:val="auto"/>
          <w:sz w:val="28"/>
          <w:szCs w:val="28"/>
          <w:u w:val="single"/>
        </w:rPr>
      </w:pPr>
      <w:r w:rsidRPr="00D74A5B">
        <w:rPr>
          <w:rFonts w:ascii="Avenir Next" w:hAnsi="Avenir Next"/>
          <w:bCs/>
          <w:i/>
          <w:color w:val="auto"/>
          <w:shd w:val="clear" w:color="auto" w:fill="FFFFFF"/>
        </w:rPr>
        <w:t xml:space="preserve">Proficient in Spanish </w:t>
      </w:r>
      <w:r w:rsidR="00FC22B4" w:rsidRPr="00D74A5B">
        <w:rPr>
          <w:rFonts w:ascii="Avenir Next" w:hAnsi="Avenir Next"/>
          <w:bCs/>
          <w:i/>
          <w:color w:val="auto"/>
          <w:shd w:val="clear" w:color="auto" w:fill="FFFFFF"/>
        </w:rPr>
        <w:t xml:space="preserve">– </w:t>
      </w:r>
      <w:r w:rsidR="00D74A5B" w:rsidRPr="00D74A5B">
        <w:rPr>
          <w:rFonts w:ascii="Avenir Next" w:hAnsi="Avenir Next"/>
          <w:bCs/>
          <w:i/>
          <w:color w:val="auto"/>
          <w:shd w:val="clear" w:color="auto" w:fill="FFFFFF"/>
        </w:rPr>
        <w:t xml:space="preserve">Speaking, </w:t>
      </w:r>
      <w:r w:rsidR="00FC22B4" w:rsidRPr="00D74A5B">
        <w:rPr>
          <w:rFonts w:ascii="Avenir Next" w:hAnsi="Avenir Next"/>
          <w:bCs/>
          <w:i/>
          <w:color w:val="auto"/>
          <w:shd w:val="clear" w:color="auto" w:fill="FFFFFF"/>
        </w:rPr>
        <w:t xml:space="preserve">Writing, </w:t>
      </w:r>
      <w:r w:rsidR="00D74A5B" w:rsidRPr="00D74A5B">
        <w:rPr>
          <w:rFonts w:ascii="Avenir Next" w:hAnsi="Avenir Next"/>
          <w:bCs/>
          <w:i/>
          <w:color w:val="auto"/>
          <w:shd w:val="clear" w:color="auto" w:fill="FFFFFF"/>
        </w:rPr>
        <w:t>Reading</w:t>
      </w:r>
    </w:p>
    <w:p w14:paraId="3932F57A" w14:textId="5126BABF" w:rsidR="00B05705" w:rsidRPr="00596451" w:rsidRDefault="00B05705" w:rsidP="00B05705">
      <w:pPr>
        <w:numPr>
          <w:ilvl w:val="0"/>
          <w:numId w:val="1"/>
        </w:numPr>
        <w:spacing w:line="276" w:lineRule="auto"/>
        <w:rPr>
          <w:rFonts w:ascii="Avenir Next" w:hAnsi="Avenir Next"/>
          <w:b/>
          <w:i/>
          <w:color w:val="auto"/>
          <w:u w:val="single"/>
        </w:rPr>
      </w:pPr>
      <w:r w:rsidRPr="00E766B0">
        <w:rPr>
          <w:rFonts w:ascii="Avenir Next" w:hAnsi="Avenir Next"/>
          <w:bCs/>
          <w:i/>
          <w:color w:val="auto"/>
          <w:shd w:val="clear" w:color="auto" w:fill="FFFFFF"/>
        </w:rPr>
        <w:t xml:space="preserve">Proficient in Microsoft Office </w:t>
      </w:r>
      <w:r w:rsidR="00D74A5B">
        <w:rPr>
          <w:rFonts w:ascii="Avenir Next" w:hAnsi="Avenir Next"/>
          <w:bCs/>
          <w:i/>
          <w:color w:val="auto"/>
          <w:shd w:val="clear" w:color="auto" w:fill="FFFFFF"/>
        </w:rPr>
        <w:t>– Word, Excel, Outlook, PowerPoint</w:t>
      </w:r>
    </w:p>
    <w:p w14:paraId="73000A81" w14:textId="0240C590" w:rsidR="00B05705" w:rsidRPr="00D74A5B" w:rsidRDefault="00D74A5B" w:rsidP="00596451">
      <w:pPr>
        <w:pStyle w:val="ListParagraph"/>
        <w:numPr>
          <w:ilvl w:val="0"/>
          <w:numId w:val="1"/>
        </w:numPr>
        <w:spacing w:line="276" w:lineRule="auto"/>
        <w:rPr>
          <w:i/>
          <w:color w:val="auto"/>
        </w:rPr>
      </w:pPr>
      <w:r w:rsidRPr="00D74A5B">
        <w:rPr>
          <w:rFonts w:ascii="Avenir Next" w:hAnsi="Avenir Next"/>
          <w:i/>
          <w:color w:val="auto"/>
        </w:rPr>
        <w:t>Proficient</w:t>
      </w:r>
      <w:r>
        <w:rPr>
          <w:rFonts w:ascii="Avenir Next" w:hAnsi="Avenir Next"/>
          <w:i/>
          <w:color w:val="auto"/>
        </w:rPr>
        <w:t xml:space="preserve"> in Adobe Creative Cloud – Acrobat, Photoshop, Premiere, XD</w:t>
      </w:r>
    </w:p>
    <w:p w14:paraId="1D67DF8F" w14:textId="77777777" w:rsidR="000A1F56" w:rsidRDefault="00932A00"/>
    <w:sectPr w:rsidR="000A1F56" w:rsidSect="00FF0C6C">
      <w:pgSz w:w="12240" w:h="15840"/>
      <w:pgMar w:top="720" w:right="720" w:bottom="720" w:left="720" w:header="440" w:footer="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1E0"/>
    <w:multiLevelType w:val="hybridMultilevel"/>
    <w:tmpl w:val="FA701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A2E"/>
    <w:multiLevelType w:val="hybridMultilevel"/>
    <w:tmpl w:val="BF4C5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600C"/>
    <w:multiLevelType w:val="hybridMultilevel"/>
    <w:tmpl w:val="779CF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77A6F"/>
    <w:multiLevelType w:val="hybridMultilevel"/>
    <w:tmpl w:val="6ADE5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05"/>
    <w:rsid w:val="00110E9F"/>
    <w:rsid w:val="004F520C"/>
    <w:rsid w:val="00596451"/>
    <w:rsid w:val="005D78F3"/>
    <w:rsid w:val="007A742A"/>
    <w:rsid w:val="008948F3"/>
    <w:rsid w:val="00912D27"/>
    <w:rsid w:val="00932A00"/>
    <w:rsid w:val="00A76247"/>
    <w:rsid w:val="00B05705"/>
    <w:rsid w:val="00CA0D6E"/>
    <w:rsid w:val="00CC1A23"/>
    <w:rsid w:val="00D74A5B"/>
    <w:rsid w:val="00E766B0"/>
    <w:rsid w:val="00EA7F3C"/>
    <w:rsid w:val="00F0554D"/>
    <w:rsid w:val="00F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129AF"/>
  <w14:defaultImageDpi w14:val="32767"/>
  <w15:chartTrackingRefBased/>
  <w15:docId w15:val="{64500B71-51BC-D643-8CB8-39377F8A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705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B05705"/>
    <w:pPr>
      <w:ind w:left="720"/>
    </w:pPr>
    <w:rPr>
      <w:rFonts w:ascii="Times New Roman" w:eastAsia="ヒラギノ角ゴ Pro W3" w:hAnsi="Times New Roman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Gouzy, Felipe</dc:creator>
  <cp:keywords/>
  <dc:description/>
  <cp:lastModifiedBy>Gouzy, Felipe</cp:lastModifiedBy>
  <cp:revision>2</cp:revision>
  <dcterms:created xsi:type="dcterms:W3CDTF">2019-04-02T01:23:00Z</dcterms:created>
  <dcterms:modified xsi:type="dcterms:W3CDTF">2019-04-02T01:23:00Z</dcterms:modified>
</cp:coreProperties>
</file>