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0A73BE"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12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FERNANDO AVELLANEDA B</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Suba</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Niza</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avefercho@yahoo.es</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2024161000072535 Id: 1349685 DEL 27 DE JUNIO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SOBRE EL BARRIO NIZA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3A897988"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 xml:space="preserve">Fernando </w:t>
      </w:r>
      <w:r w:rsidR="000A73BE">
        <w:rPr>
          <w:rFonts w:ascii="Arial" w:hAnsi="Arial" w:cs="Arial"/>
          <w:color w:val="000000"/>
          <w:sz w:val="22"/>
          <w:szCs w:val="22"/>
          <w:lang w:eastAsia="es-CO"/>
        </w:rPr>
        <w:t>A</w:t>
      </w:r>
      <w:r w:rsidR="008D0773">
        <w:rPr>
          <w:rFonts w:ascii="Arial" w:hAnsi="Arial" w:cs="Arial"/>
          <w:color w:val="000000"/>
          <w:sz w:val="22"/>
          <w:szCs w:val="22"/>
          <w:lang w:eastAsia="es-CO"/>
        </w:rPr>
        <w:t>vellaneda B</w:t>
      </w:r>
      <w:r w:rsidR="00727172">
        <w:rPr>
          <w:rFonts w:ascii="Arial" w:hAnsi="Arial" w:cs="Arial"/>
          <w:color w:val="000000"/>
          <w:sz w:val="22"/>
          <w:szCs w:val="22"/>
          <w:lang w:eastAsia="es-CO"/>
        </w:rPr>
        <w:t>;</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16241D38"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Envío nuevamente comunicación para presentar queja por la continua desatención por parte de ustedes, por cuanto seguimos con la problematica del ruido de aviones pasando por el barrio durante las 24 horas afectando todos los estándares y normativas de respeto por el ruido y el derecho a la salud. </w:t>
      </w:r>
      <w:r>
        <w:rPr>
          <w:rFonts w:asciiTheme="minorHAnsi" w:hAnsiTheme="minorHAnsi" w:cstheme="minorHAnsi"/>
          <w:i/>
          <w:iCs/>
          <w:sz w:val="20"/>
          <w:lang w:val="es-ES"/>
        </w:rPr>
        <w:br/>
        <w:t xml:space="preserve"> </w:t>
      </w:r>
      <w:r>
        <w:rPr>
          <w:rFonts w:asciiTheme="minorHAnsi" w:hAnsiTheme="minorHAnsi" w:cstheme="minorHAnsi"/>
          <w:i/>
          <w:iCs/>
          <w:sz w:val="20"/>
          <w:lang w:val="es-ES"/>
        </w:rPr>
        <w:br/>
        <w:t>Agradecemos se realicen las gestiones por parte de ustedes para reducir o acabar con la contaminación auditiva y la afectación a la salud en general de la habitantes de estas localidades por la falta de regulación del tránsito aéreo por el sector.</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1A52A6D4" w14:textId="6C69A4F3" w:rsidR="00A67B40" w:rsidRPr="00727172"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Envío nuevamente comunicación para presentar queja por la continua desatención por parte de ustedes, por cuanto seguimos con la problematica del ruido de aviones pasando por el barrio durante las 24 horas afectando todos los estándares y normativas de respeto por el ruido y el derecho a la salud .</w:t>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452565E1" w14:textId="77777777" w:rsidR="00727172" w:rsidRDefault="00727172" w:rsidP="00727172">
      <w:pPr>
        <w:jc w:val="both"/>
        <w:rPr>
          <w:rFonts w:ascii="Arial" w:eastAsia="Arial" w:hAnsi="Arial" w:cs="Arial"/>
          <w:bCs/>
          <w:color w:val="000000"/>
          <w:sz w:val="22"/>
          <w:szCs w:val="22"/>
        </w:rPr>
      </w:pPr>
    </w:p>
    <w:p w14:paraId="55DAD346" w14:textId="77777777" w:rsidR="00727172" w:rsidRDefault="00727172" w:rsidP="00727172">
      <w:pPr>
        <w:jc w:val="both"/>
        <w:rPr>
          <w:rFonts w:ascii="Arial" w:eastAsia="Arial" w:hAnsi="Arial" w:cs="Arial"/>
          <w:bCs/>
          <w:color w:val="000000"/>
          <w:sz w:val="22"/>
          <w:szCs w:val="22"/>
        </w:rPr>
      </w:pPr>
    </w:p>
    <w:p w14:paraId="23A85059" w14:textId="77777777" w:rsidR="00727172" w:rsidRPr="00727172" w:rsidRDefault="00727172" w:rsidP="00727172">
      <w:pPr>
        <w:jc w:val="both"/>
        <w:rPr>
          <w:rFonts w:ascii="Arial" w:eastAsia="Calibri" w:hAnsi="Arial" w:cs="Arial"/>
          <w:sz w:val="22"/>
          <w:szCs w:val="22"/>
          <w:lang w:eastAsia="en-US"/>
        </w:rPr>
      </w:pPr>
      <w:bookmarkStart w:id="12" w:name="_Hlk132796155"/>
      <w:bookmarkStart w:id="13" w:name="_Hlk133304310"/>
      <w:bookmarkStart w:id="14" w:name="_Hlk136872151"/>
      <w:bookmarkStart w:id="15" w:name="_Hlk135400776"/>
      <w:bookmarkStart w:id="16" w:name="_Hlk134605181"/>
      <w:bookmarkStart w:id="17" w:name="_Hlk137029093"/>
      <w:bookmarkStart w:id="18" w:name="_Hlk138149833"/>
      <w:r w:rsidRPr="00727172">
        <w:rPr>
          <w:rFonts w:ascii="Arial" w:eastAsia="Calibri" w:hAnsi="Arial" w:cs="Arial"/>
          <w:sz w:val="22"/>
          <w:szCs w:val="22"/>
          <w:lang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bookmarkEnd w:id="12"/>
    <w:p w14:paraId="0B1F2EA4" w14:textId="77777777" w:rsidR="00727172" w:rsidRPr="00727172" w:rsidRDefault="00727172" w:rsidP="00727172">
      <w:pPr>
        <w:jc w:val="both"/>
        <w:rPr>
          <w:rFonts w:ascii="Arial" w:eastAsia="Calibri" w:hAnsi="Arial" w:cs="Arial"/>
          <w:sz w:val="22"/>
          <w:szCs w:val="22"/>
          <w:lang w:eastAsia="en-US"/>
        </w:rPr>
      </w:pPr>
    </w:p>
    <w:p w14:paraId="464D07EB" w14:textId="77777777" w:rsidR="00727172" w:rsidRPr="00727172" w:rsidRDefault="00727172" w:rsidP="00727172">
      <w:pPr>
        <w:jc w:val="both"/>
        <w:rPr>
          <w:rFonts w:ascii="Arial" w:eastAsia="Calibri" w:hAnsi="Arial" w:cs="Arial"/>
          <w:sz w:val="22"/>
          <w:szCs w:val="22"/>
          <w:lang w:val="es-ES" w:eastAsia="en-US"/>
        </w:rPr>
      </w:pPr>
      <w:r w:rsidRPr="00727172">
        <w:rPr>
          <w:rFonts w:ascii="Arial" w:eastAsia="Calibri" w:hAnsi="Arial" w:cs="Arial"/>
          <w:sz w:val="22"/>
          <w:szCs w:val="22"/>
          <w:lang w:eastAsia="en-US"/>
        </w:rPr>
        <w:t>El Aeropuerto Internacional El Dorado mediante la Resolución 1330 del 7 de noviembre de 1995</w:t>
      </w:r>
      <w:r w:rsidRPr="00727172">
        <w:rPr>
          <w:rFonts w:ascii="Arial" w:eastAsia="Calibri" w:hAnsi="Arial" w:cs="Arial"/>
          <w:sz w:val="22"/>
          <w:szCs w:val="22"/>
          <w:vertAlign w:val="superscript"/>
          <w:lang w:eastAsia="en-US"/>
        </w:rPr>
        <w:endnoteReference w:id="4"/>
      </w:r>
      <w:r w:rsidRPr="00727172">
        <w:rPr>
          <w:rFonts w:ascii="Arial" w:eastAsia="Calibri" w:hAnsi="Arial" w:cs="Arial"/>
          <w:sz w:val="22"/>
          <w:szCs w:val="22"/>
          <w:lang w:eastAsia="en-US"/>
        </w:rPr>
        <w:t xml:space="preserve"> rige su operación de acuerdo a las</w:t>
      </w:r>
      <w:r w:rsidRPr="00727172">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727172">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727172">
        <w:rPr>
          <w:rFonts w:ascii="Arial" w:eastAsia="Arial" w:hAnsi="Arial" w:cs="Arial"/>
          <w:bCs/>
          <w:color w:val="000000"/>
          <w:sz w:val="22"/>
          <w:szCs w:val="22"/>
          <w:lang w:val="es-ES" w:eastAsia="en-US"/>
        </w:rPr>
        <w:t xml:space="preserve"> </w:t>
      </w:r>
      <w:r w:rsidRPr="00727172">
        <w:rPr>
          <w:rFonts w:ascii="Arial" w:eastAsia="Calibri" w:hAnsi="Arial" w:cs="Arial"/>
          <w:sz w:val="22"/>
          <w:szCs w:val="22"/>
          <w:lang w:val="es-ES" w:eastAsia="en-US"/>
        </w:rPr>
        <w:t xml:space="preserve">las cuales, establecen el horario, tipo y dirección de la operación (despegue o aterrizaje) del aeródromo. </w:t>
      </w:r>
    </w:p>
    <w:p w14:paraId="1435A102" w14:textId="77777777" w:rsidR="00727172" w:rsidRPr="00727172" w:rsidRDefault="00727172" w:rsidP="00727172">
      <w:pPr>
        <w:jc w:val="both"/>
        <w:rPr>
          <w:rFonts w:ascii="Arial" w:eastAsia="Calibri" w:hAnsi="Arial" w:cs="Arial"/>
          <w:sz w:val="22"/>
          <w:szCs w:val="22"/>
          <w:lang w:val="es-ES" w:eastAsia="en-US"/>
        </w:rPr>
      </w:pPr>
    </w:p>
    <w:p w14:paraId="686E8D03" w14:textId="77777777" w:rsidR="00727172" w:rsidRPr="00727172" w:rsidRDefault="00727172" w:rsidP="00727172">
      <w:pPr>
        <w:jc w:val="both"/>
        <w:rPr>
          <w:rFonts w:ascii="Arial" w:eastAsia="Calibri" w:hAnsi="Arial" w:cs="Arial"/>
          <w:sz w:val="22"/>
          <w:szCs w:val="22"/>
          <w:lang w:val="es-ES" w:eastAsia="en-US"/>
        </w:rPr>
      </w:pPr>
      <w:r w:rsidRPr="00727172">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74248A46" w14:textId="77777777" w:rsidR="00727172" w:rsidRPr="00727172" w:rsidRDefault="00727172" w:rsidP="00727172">
      <w:pPr>
        <w:jc w:val="both"/>
        <w:rPr>
          <w:rFonts w:ascii="Arial" w:eastAsia="Calibri" w:hAnsi="Arial" w:cs="Arial"/>
          <w:sz w:val="22"/>
          <w:szCs w:val="22"/>
          <w:lang w:val="es-ES" w:eastAsia="en-US"/>
        </w:rPr>
      </w:pPr>
    </w:p>
    <w:p w14:paraId="38D985A2" w14:textId="77777777" w:rsidR="00727172" w:rsidRPr="00727172" w:rsidRDefault="00727172" w:rsidP="00727172">
      <w:pPr>
        <w:jc w:val="both"/>
        <w:rPr>
          <w:rFonts w:ascii="Arial" w:eastAsia="Calibri" w:hAnsi="Arial" w:cs="Arial"/>
          <w:color w:val="000000"/>
          <w:sz w:val="22"/>
          <w:szCs w:val="22"/>
          <w:lang w:val="es-ES" w:eastAsia="en-US"/>
        </w:rPr>
      </w:pPr>
      <w:r w:rsidRPr="00727172">
        <w:rPr>
          <w:rFonts w:ascii="Arial" w:eastAsia="Calibri" w:hAnsi="Arial" w:cs="Arial"/>
          <w:color w:val="000000"/>
          <w:sz w:val="22"/>
          <w:szCs w:val="22"/>
          <w:lang w:val="es-ES" w:eastAsia="en-US"/>
        </w:rPr>
        <w:t>A este respecto, en la sentencia 479 de 2020</w:t>
      </w:r>
      <w:r w:rsidRPr="00727172">
        <w:rPr>
          <w:rFonts w:ascii="Arial" w:eastAsia="Calibri" w:hAnsi="Arial" w:cs="Arial"/>
          <w:color w:val="000000"/>
          <w:sz w:val="22"/>
          <w:szCs w:val="22"/>
          <w:vertAlign w:val="superscript"/>
          <w:lang w:val="es-ES" w:eastAsia="en-US"/>
        </w:rPr>
        <w:endnoteReference w:id="5"/>
      </w:r>
      <w:r w:rsidRPr="00727172">
        <w:rPr>
          <w:rFonts w:ascii="Arial" w:eastAsia="Calibri" w:hAnsi="Arial" w:cs="Arial"/>
          <w:color w:val="000000"/>
          <w:sz w:val="22"/>
          <w:szCs w:val="22"/>
          <w:lang w:val="es-ES" w:eastAsia="en-US"/>
        </w:rPr>
        <w:t xml:space="preserve">, la honorable Corte Constitucional, señala al respecto: </w:t>
      </w:r>
    </w:p>
    <w:p w14:paraId="0BE86867" w14:textId="77777777" w:rsidR="00727172" w:rsidRPr="00727172" w:rsidRDefault="00727172" w:rsidP="00727172">
      <w:pPr>
        <w:jc w:val="both"/>
        <w:rPr>
          <w:rFonts w:ascii="Arial" w:eastAsia="Calibri" w:hAnsi="Arial" w:cs="Arial"/>
          <w:color w:val="000000"/>
          <w:sz w:val="22"/>
          <w:szCs w:val="22"/>
          <w:lang w:val="es-ES" w:eastAsia="en-US"/>
        </w:rPr>
      </w:pPr>
    </w:p>
    <w:p w14:paraId="6DF9F502" w14:textId="77777777" w:rsidR="00727172" w:rsidRPr="00727172" w:rsidRDefault="00727172" w:rsidP="00727172">
      <w:pPr>
        <w:spacing w:after="160" w:line="259" w:lineRule="auto"/>
        <w:ind w:left="720"/>
        <w:jc w:val="both"/>
        <w:rPr>
          <w:rFonts w:ascii="Arial" w:eastAsia="Calibri" w:hAnsi="Arial" w:cs="Arial"/>
          <w:i/>
          <w:iCs/>
          <w:color w:val="2D2D2D"/>
          <w:kern w:val="2"/>
          <w:sz w:val="22"/>
          <w:szCs w:val="22"/>
          <w:lang w:val="es-ES" w:eastAsia="en-US"/>
        </w:rPr>
      </w:pPr>
      <w:r w:rsidRPr="00727172">
        <w:rPr>
          <w:rFonts w:ascii="Arial" w:eastAsia="Calibri" w:hAnsi="Arial" w:cs="Arial"/>
          <w:i/>
          <w:iCs/>
          <w:color w:val="2D2D2D"/>
          <w:sz w:val="22"/>
          <w:szCs w:val="22"/>
          <w:lang w:val="es-ES" w:eastAsia="en-US"/>
        </w:rPr>
        <w:t>“…</w:t>
      </w:r>
      <w:r w:rsidRPr="00727172">
        <w:rPr>
          <w:rFonts w:ascii="Arial" w:eastAsia="Calibri" w:hAnsi="Arial" w:cs="Arial"/>
          <w:i/>
          <w:iCs/>
          <w:color w:val="2D2D2D"/>
          <w:sz w:val="20"/>
          <w:lang w:val="es-ES" w:eastAsia="en-US"/>
        </w:rPr>
        <w:t>Por ello, este Tribunal ha reconocido que el modelo de desarrollo sostenible toca cuatro aristas: “(i) la sostenibilidad ecológica, que exige que el desarrollo sea compatible con el mantenimiento de la diversidad biológica y los recursos biológicos, (</w:t>
      </w:r>
      <w:proofErr w:type="spellStart"/>
      <w:r w:rsidRPr="00727172">
        <w:rPr>
          <w:rFonts w:ascii="Arial" w:eastAsia="Calibri" w:hAnsi="Arial" w:cs="Arial"/>
          <w:i/>
          <w:iCs/>
          <w:color w:val="2D2D2D"/>
          <w:sz w:val="20"/>
          <w:lang w:val="es-ES" w:eastAsia="en-US"/>
        </w:rPr>
        <w:t>ii</w:t>
      </w:r>
      <w:proofErr w:type="spellEnd"/>
      <w:r w:rsidRPr="00727172">
        <w:rPr>
          <w:rFonts w:ascii="Arial" w:eastAsia="Calibri" w:hAnsi="Arial" w:cs="Arial"/>
          <w:i/>
          <w:iCs/>
          <w:color w:val="2D2D2D"/>
          <w:sz w:val="20"/>
          <w:lang w:val="es-ES" w:eastAsia="en-US"/>
        </w:rPr>
        <w:t xml:space="preserve">) la sostenibilidad social, que pretende que el desarrollo eleve el control que la gente tiene sobre sus vidas y se </w:t>
      </w:r>
      <w:r w:rsidRPr="00727172">
        <w:rPr>
          <w:rFonts w:ascii="Arial" w:eastAsia="Calibri" w:hAnsi="Arial" w:cs="Arial"/>
          <w:i/>
          <w:iCs/>
          <w:color w:val="2D2D2D"/>
          <w:sz w:val="20"/>
          <w:lang w:val="es-ES" w:eastAsia="en-US"/>
        </w:rPr>
        <w:lastRenderedPageBreak/>
        <w:t>mantenga la identidad de la comunidad, (</w:t>
      </w:r>
      <w:proofErr w:type="spellStart"/>
      <w:r w:rsidRPr="00727172">
        <w:rPr>
          <w:rFonts w:ascii="Arial" w:eastAsia="Calibri" w:hAnsi="Arial" w:cs="Arial"/>
          <w:i/>
          <w:iCs/>
          <w:color w:val="2D2D2D"/>
          <w:sz w:val="20"/>
          <w:lang w:val="es-ES" w:eastAsia="en-US"/>
        </w:rPr>
        <w:t>iii</w:t>
      </w:r>
      <w:proofErr w:type="spellEnd"/>
      <w:r w:rsidRPr="00727172">
        <w:rPr>
          <w:rFonts w:ascii="Arial" w:eastAsia="Calibri" w:hAnsi="Arial" w:cs="Arial"/>
          <w:i/>
          <w:iCs/>
          <w:color w:val="2D2D2D"/>
          <w:sz w:val="20"/>
          <w:lang w:val="es-ES" w:eastAsia="en-US"/>
        </w:rPr>
        <w:t>) la sostenibilidad cultural, que exige que el desarrollo sea compatible con la cultura y los valores de los pueblos afectados, y (</w:t>
      </w:r>
      <w:proofErr w:type="spellStart"/>
      <w:r w:rsidRPr="00727172">
        <w:rPr>
          <w:rFonts w:ascii="Arial" w:eastAsia="Calibri" w:hAnsi="Arial" w:cs="Arial"/>
          <w:i/>
          <w:iCs/>
          <w:color w:val="2D2D2D"/>
          <w:sz w:val="20"/>
          <w:lang w:val="es-ES" w:eastAsia="en-US"/>
        </w:rPr>
        <w:t>iv</w:t>
      </w:r>
      <w:proofErr w:type="spellEnd"/>
      <w:r w:rsidRPr="00727172">
        <w:rPr>
          <w:rFonts w:ascii="Arial" w:eastAsia="Calibri" w:hAnsi="Arial" w:cs="Arial"/>
          <w:i/>
          <w:iCs/>
          <w:color w:val="2D2D2D"/>
          <w:sz w:val="20"/>
          <w:lang w:val="es-ES" w:eastAsia="en-US"/>
        </w:rPr>
        <w:t>) la sostenibilidad económica, que pretende que el desarrollo sea económicamente eficiente y sea equitativo dentro y entre generaciones</w:t>
      </w:r>
      <w:r w:rsidRPr="00727172">
        <w:rPr>
          <w:rFonts w:ascii="Arial" w:eastAsia="Calibri" w:hAnsi="Arial" w:cs="Arial"/>
          <w:i/>
          <w:iCs/>
          <w:color w:val="2D2D2D"/>
          <w:sz w:val="22"/>
          <w:szCs w:val="22"/>
          <w:lang w:val="es-ES" w:eastAsia="en-US"/>
        </w:rPr>
        <w:t>…”</w:t>
      </w:r>
    </w:p>
    <w:p w14:paraId="29393368" w14:textId="77777777" w:rsidR="00727172" w:rsidRPr="00727172" w:rsidRDefault="00727172" w:rsidP="00727172">
      <w:pPr>
        <w:jc w:val="both"/>
        <w:rPr>
          <w:rFonts w:ascii="Arial" w:eastAsia="Calibri" w:hAnsi="Arial" w:cs="Arial"/>
          <w:sz w:val="22"/>
          <w:szCs w:val="22"/>
          <w:lang w:val="es-ES" w:eastAsia="en-US"/>
        </w:rPr>
      </w:pPr>
      <w:r w:rsidRPr="00727172">
        <w:rPr>
          <w:rFonts w:ascii="Arial" w:eastAsia="Calibri" w:hAnsi="Arial" w:cs="Arial"/>
          <w:sz w:val="22"/>
          <w:szCs w:val="22"/>
          <w:lang w:val="es-ES" w:eastAsia="en-US"/>
        </w:rPr>
        <w:t>En dicho propósito, la Constitución Política de 1991 especialmente en  los artículos 2,  8,  79, 80 y 333, entre otros,  la Ley 99 de 1993, artículos 59 y ss., el Decreto 1076 de 2015</w:t>
      </w:r>
      <w:bookmarkStart w:id="19" w:name="_Hlk134167785"/>
      <w:r w:rsidRPr="00727172">
        <w:rPr>
          <w:rFonts w:ascii="Arial" w:eastAsia="Calibri" w:hAnsi="Arial" w:cs="Arial"/>
          <w:sz w:val="22"/>
          <w:szCs w:val="22"/>
          <w:vertAlign w:val="superscript"/>
          <w:lang w:val="es-ES" w:eastAsia="en-US"/>
        </w:rPr>
        <w:endnoteReference w:id="6"/>
      </w:r>
      <w:bookmarkEnd w:id="19"/>
      <w:r w:rsidRPr="00727172">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727172">
        <w:rPr>
          <w:rFonts w:ascii="Arial" w:eastAsia="Arial" w:hAnsi="Arial" w:cs="Arial"/>
          <w:bCs/>
          <w:color w:val="000000"/>
          <w:sz w:val="22"/>
          <w:szCs w:val="22"/>
          <w:lang w:val="es-ES" w:eastAsia="en-US"/>
        </w:rPr>
        <w:t xml:space="preserve"> </w:t>
      </w:r>
      <w:r w:rsidRPr="00727172">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727172">
        <w:rPr>
          <w:rFonts w:ascii="Arial" w:eastAsia="Calibri" w:hAnsi="Arial" w:cs="Arial"/>
          <w:sz w:val="22"/>
          <w:szCs w:val="22"/>
          <w:vertAlign w:val="superscript"/>
          <w:lang w:val="es-ES" w:eastAsia="en-US"/>
        </w:rPr>
        <w:endnoteReference w:id="7"/>
      </w:r>
      <w:r w:rsidRPr="00727172">
        <w:rPr>
          <w:rFonts w:ascii="Arial" w:eastAsia="Calibri" w:hAnsi="Arial" w:cs="Arial"/>
          <w:sz w:val="22"/>
          <w:szCs w:val="22"/>
          <w:lang w:val="es-ES" w:eastAsia="en-US"/>
        </w:rPr>
        <w:t>, modificada por la 301 del 1 de febrero 2022</w:t>
      </w:r>
      <w:r w:rsidRPr="00727172">
        <w:rPr>
          <w:rFonts w:ascii="Arial" w:eastAsia="Calibri" w:hAnsi="Arial" w:cs="Arial"/>
          <w:sz w:val="22"/>
          <w:szCs w:val="22"/>
          <w:vertAlign w:val="superscript"/>
          <w:lang w:val="es-ES" w:eastAsia="en-US"/>
        </w:rPr>
        <w:endnoteReference w:id="8"/>
      </w:r>
      <w:r w:rsidRPr="00727172">
        <w:rPr>
          <w:rFonts w:ascii="Arial" w:eastAsia="Calibri" w:hAnsi="Arial" w:cs="Arial"/>
          <w:sz w:val="22"/>
          <w:szCs w:val="22"/>
          <w:lang w:val="es-ES" w:eastAsia="en-US"/>
        </w:rPr>
        <w:t>, las cuales a su vez modificaron parcialmente el horario operacional establecido en la 1034 del 2015</w:t>
      </w:r>
      <w:r w:rsidRPr="00727172">
        <w:rPr>
          <w:rFonts w:ascii="Arial" w:eastAsia="Calibri" w:hAnsi="Arial" w:cs="Arial"/>
          <w:sz w:val="22"/>
          <w:szCs w:val="22"/>
          <w:vertAlign w:val="superscript"/>
          <w:lang w:val="es-ES" w:eastAsia="en-US"/>
        </w:rPr>
        <w:endnoteReference w:id="9"/>
      </w:r>
      <w:r w:rsidRPr="00727172">
        <w:rPr>
          <w:rFonts w:ascii="Arial" w:eastAsia="Calibri" w:hAnsi="Arial" w:cs="Arial"/>
          <w:sz w:val="22"/>
          <w:szCs w:val="22"/>
          <w:lang w:val="es-ES" w:eastAsia="en-US"/>
        </w:rPr>
        <w:t xml:space="preserve"> modificada por la 1567 de 2015</w:t>
      </w:r>
      <w:r w:rsidRPr="00727172">
        <w:rPr>
          <w:rFonts w:ascii="Arial" w:eastAsia="Calibri" w:hAnsi="Arial" w:cs="Arial"/>
          <w:sz w:val="22"/>
          <w:szCs w:val="22"/>
          <w:vertAlign w:val="superscript"/>
          <w:lang w:val="es-ES" w:eastAsia="en-US"/>
        </w:rPr>
        <w:endnoteReference w:id="10"/>
      </w:r>
      <w:r w:rsidRPr="00727172">
        <w:rPr>
          <w:rFonts w:ascii="Arial" w:eastAsia="Calibri" w:hAnsi="Arial" w:cs="Arial"/>
          <w:sz w:val="22"/>
          <w:szCs w:val="22"/>
          <w:lang w:val="es-ES" w:eastAsia="en-US"/>
        </w:rPr>
        <w:t>. Cabe aclarar que el</w:t>
      </w:r>
      <w:r w:rsidRPr="00727172">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1275E2FE" w14:textId="77777777" w:rsidR="00727172" w:rsidRPr="00727172" w:rsidRDefault="00727172" w:rsidP="00727172">
      <w:pPr>
        <w:autoSpaceDE w:val="0"/>
        <w:autoSpaceDN w:val="0"/>
        <w:adjustRightInd w:val="0"/>
        <w:jc w:val="both"/>
        <w:rPr>
          <w:rFonts w:ascii="Arial" w:eastAsia="Calibri" w:hAnsi="Arial" w:cs="Arial"/>
          <w:sz w:val="22"/>
          <w:szCs w:val="22"/>
          <w:lang w:val="es-ES" w:eastAsia="en-US"/>
        </w:rPr>
      </w:pPr>
    </w:p>
    <w:p w14:paraId="4F91E551" w14:textId="77777777" w:rsidR="00727172" w:rsidRPr="00727172" w:rsidRDefault="00727172" w:rsidP="00727172">
      <w:pPr>
        <w:autoSpaceDE w:val="0"/>
        <w:autoSpaceDN w:val="0"/>
        <w:adjustRightInd w:val="0"/>
        <w:jc w:val="both"/>
        <w:rPr>
          <w:rFonts w:ascii="Arial" w:eastAsia="Calibri" w:hAnsi="Arial" w:cs="Arial"/>
          <w:sz w:val="22"/>
          <w:szCs w:val="22"/>
          <w:lang w:val="es-ES" w:eastAsia="en-US"/>
        </w:rPr>
      </w:pPr>
      <w:r w:rsidRPr="00727172">
        <w:rPr>
          <w:rFonts w:ascii="Arial" w:eastAsia="Calibri" w:hAnsi="Arial" w:cs="Arial"/>
          <w:sz w:val="22"/>
          <w:szCs w:val="22"/>
          <w:lang w:val="es-ES" w:eastAsia="en-US"/>
        </w:rPr>
        <w:t>Mediante la Resolución No. 00801 de fecha 22 de abril de 2022</w:t>
      </w:r>
      <w:r w:rsidRPr="00727172">
        <w:rPr>
          <w:rFonts w:ascii="Arial" w:eastAsia="Calibri" w:hAnsi="Arial" w:cs="Arial"/>
          <w:sz w:val="22"/>
          <w:szCs w:val="22"/>
          <w:vertAlign w:val="superscript"/>
          <w:lang w:val="es-ES" w:eastAsia="en-US"/>
        </w:rPr>
        <w:endnoteReference w:id="11"/>
      </w:r>
      <w:r w:rsidRPr="00727172">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2B17335D" w14:textId="77777777" w:rsidR="00727172" w:rsidRPr="00727172" w:rsidRDefault="00727172" w:rsidP="00727172">
      <w:pPr>
        <w:autoSpaceDE w:val="0"/>
        <w:autoSpaceDN w:val="0"/>
        <w:adjustRightInd w:val="0"/>
        <w:jc w:val="both"/>
        <w:rPr>
          <w:rFonts w:ascii="Arial" w:eastAsia="Calibri" w:hAnsi="Arial" w:cs="Arial"/>
          <w:sz w:val="22"/>
          <w:szCs w:val="22"/>
          <w:lang w:val="es-ES" w:eastAsia="en-US"/>
        </w:rPr>
      </w:pPr>
      <w:r w:rsidRPr="00727172">
        <w:rPr>
          <w:rFonts w:ascii="Arial" w:eastAsia="Calibri" w:hAnsi="Arial" w:cs="Arial"/>
          <w:sz w:val="22"/>
          <w:szCs w:val="22"/>
          <w:lang w:val="es-ES" w:eastAsia="en-US"/>
        </w:rPr>
        <w:t xml:space="preserve"> </w:t>
      </w:r>
    </w:p>
    <w:p w14:paraId="341A2F95" w14:textId="77777777" w:rsidR="00727172" w:rsidRPr="00727172" w:rsidRDefault="00727172" w:rsidP="00727172">
      <w:pPr>
        <w:autoSpaceDE w:val="0"/>
        <w:autoSpaceDN w:val="0"/>
        <w:adjustRightInd w:val="0"/>
        <w:jc w:val="both"/>
        <w:rPr>
          <w:rFonts w:ascii="Arial" w:eastAsia="Calibri" w:hAnsi="Arial" w:cs="Arial"/>
          <w:sz w:val="22"/>
          <w:szCs w:val="22"/>
          <w:lang w:val="es-ES" w:eastAsia="en-US"/>
        </w:rPr>
      </w:pPr>
      <w:r w:rsidRPr="00727172">
        <w:rPr>
          <w:rFonts w:ascii="Arial" w:eastAsia="Calibri" w:hAnsi="Arial" w:cs="Arial"/>
          <w:sz w:val="22"/>
          <w:szCs w:val="22"/>
          <w:lang w:val="es-ES" w:eastAsia="en-US"/>
        </w:rPr>
        <w:t>Bajo lo expuesto, los horarios y restricciones operacionales de las pistas del Aeropuerto Internacional son las siguientes:</w:t>
      </w:r>
      <w:bookmarkEnd w:id="13"/>
    </w:p>
    <w:p w14:paraId="6BA034D4" w14:textId="77777777" w:rsidR="00727172" w:rsidRPr="00727172" w:rsidRDefault="00727172" w:rsidP="00727172">
      <w:pPr>
        <w:autoSpaceDE w:val="0"/>
        <w:autoSpaceDN w:val="0"/>
        <w:adjustRightInd w:val="0"/>
        <w:jc w:val="both"/>
        <w:rPr>
          <w:rFonts w:ascii="Arial" w:eastAsia="Calibri" w:hAnsi="Arial" w:cs="Arial"/>
          <w:sz w:val="22"/>
          <w:szCs w:val="22"/>
          <w:lang w:val="es-ES" w:eastAsia="en-US"/>
        </w:rPr>
      </w:pPr>
    </w:p>
    <w:p w14:paraId="7C1790B7" w14:textId="77777777" w:rsidR="00727172" w:rsidRPr="00727172" w:rsidRDefault="00727172" w:rsidP="00727172">
      <w:pPr>
        <w:autoSpaceDE w:val="0"/>
        <w:autoSpaceDN w:val="0"/>
        <w:adjustRightInd w:val="0"/>
        <w:jc w:val="both"/>
        <w:rPr>
          <w:rFonts w:ascii="Arial" w:eastAsia="Calibri" w:hAnsi="Arial" w:cs="Arial"/>
          <w:b/>
          <w:bCs/>
          <w:color w:val="000000"/>
          <w:sz w:val="22"/>
          <w:szCs w:val="22"/>
          <w:u w:val="single"/>
          <w:lang w:val="pt-BR" w:eastAsia="en-US"/>
        </w:rPr>
      </w:pPr>
      <w:r w:rsidRPr="00727172">
        <w:rPr>
          <w:rFonts w:ascii="Arial" w:eastAsia="Calibri" w:hAnsi="Arial" w:cs="Arial"/>
          <w:b/>
          <w:bCs/>
          <w:color w:val="000000"/>
          <w:sz w:val="22"/>
          <w:szCs w:val="22"/>
          <w:u w:val="single"/>
          <w:lang w:val="pt-BR" w:eastAsia="en-US"/>
        </w:rPr>
        <w:t>Pista Norte (</w:t>
      </w:r>
      <w:proofErr w:type="spellStart"/>
      <w:r w:rsidRPr="00727172">
        <w:rPr>
          <w:rFonts w:ascii="Arial" w:eastAsia="Calibri" w:hAnsi="Arial" w:cs="Arial"/>
          <w:b/>
          <w:bCs/>
          <w:color w:val="000000"/>
          <w:sz w:val="22"/>
          <w:szCs w:val="22"/>
          <w:u w:val="single"/>
          <w:lang w:val="pt-BR" w:eastAsia="en-US"/>
        </w:rPr>
        <w:t>Cabeceras</w:t>
      </w:r>
      <w:proofErr w:type="spellEnd"/>
      <w:r w:rsidRPr="00727172">
        <w:rPr>
          <w:rFonts w:ascii="Arial" w:eastAsia="Calibri" w:hAnsi="Arial" w:cs="Arial"/>
          <w:b/>
          <w:bCs/>
          <w:color w:val="000000"/>
          <w:sz w:val="22"/>
          <w:szCs w:val="22"/>
          <w:u w:val="single"/>
          <w:lang w:val="pt-BR" w:eastAsia="en-US"/>
        </w:rPr>
        <w:t xml:space="preserve"> 14L – 32R).</w:t>
      </w:r>
    </w:p>
    <w:p w14:paraId="2F17A54E" w14:textId="77777777" w:rsidR="00727172" w:rsidRPr="00727172" w:rsidRDefault="00727172" w:rsidP="00727172">
      <w:pPr>
        <w:autoSpaceDE w:val="0"/>
        <w:autoSpaceDN w:val="0"/>
        <w:adjustRightInd w:val="0"/>
        <w:jc w:val="both"/>
        <w:rPr>
          <w:rFonts w:ascii="Arial" w:eastAsia="Calibri" w:hAnsi="Arial" w:cs="Arial"/>
          <w:b/>
          <w:bCs/>
          <w:color w:val="000000"/>
          <w:sz w:val="22"/>
          <w:szCs w:val="22"/>
          <w:u w:val="single"/>
          <w:lang w:val="pt-BR" w:eastAsia="en-US"/>
        </w:rPr>
      </w:pPr>
    </w:p>
    <w:p w14:paraId="392D7FAC" w14:textId="77777777" w:rsidR="00727172" w:rsidRPr="00727172" w:rsidRDefault="00727172" w:rsidP="00727172">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27172">
        <w:rPr>
          <w:rFonts w:ascii="Arial" w:eastAsia="Calibri" w:hAnsi="Arial" w:cs="Arial"/>
          <w:iCs/>
          <w:sz w:val="22"/>
          <w:szCs w:val="22"/>
          <w:u w:val="single"/>
          <w:lang w:eastAsia="es-CO"/>
        </w:rPr>
        <w:t>5:00 a.m. a 6:59 a.m. Operación en cualquier dirección. Las operaciones sobre y hacia la ciudad de Bogotá con restricciones por cuota de ruido QC</w:t>
      </w:r>
      <w:r w:rsidRPr="00727172">
        <w:rPr>
          <w:rFonts w:ascii="Arial" w:eastAsia="Calibri" w:hAnsi="Arial" w:cs="Arial"/>
          <w:iCs/>
          <w:sz w:val="22"/>
          <w:szCs w:val="22"/>
          <w:u w:val="single"/>
          <w:vertAlign w:val="superscript"/>
          <w:lang w:eastAsia="es-CO"/>
        </w:rPr>
        <w:endnoteReference w:id="12"/>
      </w:r>
      <w:r w:rsidRPr="00727172">
        <w:rPr>
          <w:rFonts w:ascii="Arial" w:eastAsia="Calibri" w:hAnsi="Arial" w:cs="Arial"/>
          <w:iCs/>
          <w:sz w:val="22"/>
          <w:szCs w:val="22"/>
          <w:u w:val="single"/>
          <w:lang w:eastAsia="es-CO"/>
        </w:rPr>
        <w:t xml:space="preserve"> ≥ 4 </w:t>
      </w:r>
    </w:p>
    <w:p w14:paraId="2187B743" w14:textId="77777777" w:rsidR="00727172" w:rsidRPr="00727172" w:rsidRDefault="00727172" w:rsidP="00727172">
      <w:pPr>
        <w:numPr>
          <w:ilvl w:val="3"/>
          <w:numId w:val="4"/>
        </w:numPr>
        <w:spacing w:after="160" w:line="259" w:lineRule="auto"/>
        <w:ind w:left="774"/>
        <w:contextualSpacing/>
        <w:jc w:val="both"/>
        <w:rPr>
          <w:rFonts w:ascii="Arial" w:eastAsia="Calibri" w:hAnsi="Arial" w:cs="Arial"/>
          <w:iCs/>
          <w:sz w:val="22"/>
          <w:szCs w:val="22"/>
          <w:lang w:eastAsia="es-CO"/>
        </w:rPr>
      </w:pPr>
      <w:r w:rsidRPr="00727172">
        <w:rPr>
          <w:rFonts w:ascii="Arial" w:eastAsia="Calibri" w:hAnsi="Arial" w:cs="Arial"/>
          <w:iCs/>
          <w:sz w:val="22"/>
          <w:szCs w:val="22"/>
          <w:lang w:eastAsia="es-CO"/>
        </w:rPr>
        <w:t>7:00 a.m. a 4:59 a.m. Se mantienen las condiciones establecidas en la Resolución 1034 de 2015, modificada por la Resolución 1567 de 2015:</w:t>
      </w:r>
    </w:p>
    <w:p w14:paraId="6E8E4DA5" w14:textId="77777777" w:rsidR="00727172" w:rsidRPr="00727172" w:rsidRDefault="00727172" w:rsidP="00727172">
      <w:pPr>
        <w:jc w:val="both"/>
        <w:rPr>
          <w:rFonts w:ascii="Arial" w:eastAsia="Calibri" w:hAnsi="Arial" w:cs="Arial"/>
          <w:iCs/>
          <w:sz w:val="22"/>
          <w:szCs w:val="22"/>
          <w:lang w:val="es-ES" w:eastAsia="en-US"/>
        </w:rPr>
      </w:pPr>
    </w:p>
    <w:p w14:paraId="644597A5" w14:textId="77777777" w:rsidR="00727172" w:rsidRPr="00727172" w:rsidRDefault="00727172" w:rsidP="00727172">
      <w:pPr>
        <w:jc w:val="both"/>
        <w:rPr>
          <w:rFonts w:ascii="Arial" w:eastAsia="Calibri" w:hAnsi="Arial" w:cs="Arial"/>
          <w:iCs/>
          <w:sz w:val="22"/>
          <w:szCs w:val="22"/>
          <w:lang w:val="es-ES" w:eastAsia="en-US"/>
        </w:rPr>
      </w:pPr>
      <w:r w:rsidRPr="00727172">
        <w:rPr>
          <w:rFonts w:ascii="Arial" w:eastAsia="Calibri" w:hAnsi="Arial" w:cs="Arial"/>
          <w:iCs/>
          <w:sz w:val="22"/>
          <w:szCs w:val="22"/>
          <w:lang w:val="es-ES" w:eastAsia="en-US"/>
        </w:rPr>
        <w:t>Condiciones establecidas en la Resolución 1034 de 2015, modificada por la Resolución 1567 de 2015.</w:t>
      </w:r>
    </w:p>
    <w:p w14:paraId="5CD77393" w14:textId="77777777" w:rsidR="00727172" w:rsidRPr="00727172" w:rsidRDefault="00727172" w:rsidP="00727172">
      <w:pPr>
        <w:jc w:val="both"/>
        <w:rPr>
          <w:rFonts w:ascii="Arial" w:eastAsia="Calibri" w:hAnsi="Arial" w:cs="Arial"/>
          <w:iCs/>
          <w:sz w:val="22"/>
          <w:szCs w:val="22"/>
          <w:lang w:val="es-ES" w:eastAsia="en-US"/>
        </w:rPr>
      </w:pPr>
    </w:p>
    <w:p w14:paraId="5079B80D" w14:textId="77777777" w:rsidR="00727172" w:rsidRPr="00727172" w:rsidRDefault="00727172" w:rsidP="00727172">
      <w:pPr>
        <w:numPr>
          <w:ilvl w:val="3"/>
          <w:numId w:val="4"/>
        </w:numPr>
        <w:spacing w:after="160" w:line="259" w:lineRule="auto"/>
        <w:ind w:left="774"/>
        <w:contextualSpacing/>
        <w:jc w:val="both"/>
        <w:rPr>
          <w:rFonts w:ascii="Arial" w:eastAsia="Calibri" w:hAnsi="Arial" w:cs="Arial"/>
          <w:iCs/>
          <w:sz w:val="22"/>
          <w:szCs w:val="22"/>
          <w:lang w:eastAsia="es-CO"/>
        </w:rPr>
      </w:pPr>
      <w:r w:rsidRPr="00727172">
        <w:rPr>
          <w:rFonts w:ascii="Arial" w:eastAsia="Calibri" w:hAnsi="Arial" w:cs="Arial"/>
          <w:iCs/>
          <w:sz w:val="22"/>
          <w:szCs w:val="22"/>
          <w:lang w:eastAsia="es-CO"/>
        </w:rPr>
        <w:t>7:00 a.m. a 10:00 p.m., sin restricción alguna para la operación de todo tipo de aeronaves.</w:t>
      </w:r>
    </w:p>
    <w:p w14:paraId="6896A8E8" w14:textId="77777777" w:rsidR="00727172" w:rsidRPr="00727172" w:rsidRDefault="00727172" w:rsidP="00727172">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27172">
        <w:rPr>
          <w:rFonts w:ascii="Arial" w:eastAsia="Calibri" w:hAnsi="Arial" w:cs="Arial"/>
          <w:iCs/>
          <w:sz w:val="22"/>
          <w:szCs w:val="22"/>
          <w:u w:val="single"/>
          <w:lang w:eastAsia="es-CO"/>
        </w:rPr>
        <w:t>10:01 p.m. a 11:59 p.m., las operaciones podrán realizarse sobrevolando la ciudad.</w:t>
      </w:r>
    </w:p>
    <w:p w14:paraId="76DAB27B" w14:textId="77777777" w:rsidR="00727172" w:rsidRPr="00727172" w:rsidRDefault="00727172" w:rsidP="00727172">
      <w:pPr>
        <w:numPr>
          <w:ilvl w:val="3"/>
          <w:numId w:val="4"/>
        </w:numPr>
        <w:spacing w:after="160" w:line="259" w:lineRule="auto"/>
        <w:ind w:left="774"/>
        <w:contextualSpacing/>
        <w:jc w:val="both"/>
        <w:rPr>
          <w:rFonts w:ascii="Arial" w:eastAsia="Calibri" w:hAnsi="Arial" w:cs="Arial"/>
          <w:iCs/>
          <w:sz w:val="22"/>
          <w:szCs w:val="22"/>
          <w:lang w:eastAsia="es-CO"/>
        </w:rPr>
      </w:pPr>
      <w:r w:rsidRPr="00727172">
        <w:rPr>
          <w:rFonts w:ascii="Arial" w:eastAsia="Calibri" w:hAnsi="Arial" w:cs="Arial"/>
          <w:iCs/>
          <w:sz w:val="22"/>
          <w:szCs w:val="22"/>
          <w:lang w:eastAsia="es-CO"/>
        </w:rPr>
        <w:t>12:00 p.m. a 4:59 a.m., no se podrá sobrevolar la ciudad de Bogotá</w:t>
      </w:r>
    </w:p>
    <w:p w14:paraId="3EFE0F98" w14:textId="77777777" w:rsidR="00727172" w:rsidRPr="00727172" w:rsidRDefault="00727172" w:rsidP="00727172">
      <w:pPr>
        <w:numPr>
          <w:ilvl w:val="0"/>
          <w:numId w:val="3"/>
        </w:numPr>
        <w:spacing w:after="160" w:line="259" w:lineRule="auto"/>
        <w:ind w:left="1287"/>
        <w:contextualSpacing/>
        <w:jc w:val="both"/>
        <w:rPr>
          <w:rFonts w:ascii="Arial" w:eastAsia="Calibri" w:hAnsi="Arial" w:cs="Arial"/>
          <w:iCs/>
          <w:sz w:val="22"/>
          <w:szCs w:val="22"/>
          <w:lang w:eastAsia="es-CO"/>
        </w:rPr>
      </w:pPr>
      <w:r w:rsidRPr="00727172">
        <w:rPr>
          <w:rFonts w:ascii="Arial" w:eastAsia="Calibri" w:hAnsi="Arial" w:cs="Arial"/>
          <w:iCs/>
          <w:sz w:val="22"/>
          <w:szCs w:val="22"/>
          <w:lang w:eastAsia="es-CO"/>
        </w:rPr>
        <w:t>Decolajes 100% en sentido oriente – occidente sin sobrevolar la ciudad.</w:t>
      </w:r>
    </w:p>
    <w:p w14:paraId="33A91E40" w14:textId="77777777" w:rsidR="00727172" w:rsidRPr="00727172" w:rsidRDefault="00727172" w:rsidP="00727172">
      <w:pPr>
        <w:numPr>
          <w:ilvl w:val="0"/>
          <w:numId w:val="3"/>
        </w:numPr>
        <w:spacing w:after="160" w:line="259" w:lineRule="auto"/>
        <w:ind w:left="1287"/>
        <w:contextualSpacing/>
        <w:jc w:val="both"/>
        <w:rPr>
          <w:rFonts w:ascii="Arial" w:eastAsia="Calibri" w:hAnsi="Arial" w:cs="Arial"/>
          <w:iCs/>
          <w:sz w:val="22"/>
          <w:szCs w:val="22"/>
          <w:lang w:eastAsia="es-CO"/>
        </w:rPr>
      </w:pPr>
      <w:r w:rsidRPr="00727172">
        <w:rPr>
          <w:rFonts w:ascii="Arial" w:eastAsia="Calibri" w:hAnsi="Arial" w:cs="Arial"/>
          <w:iCs/>
          <w:sz w:val="22"/>
          <w:szCs w:val="22"/>
          <w:lang w:eastAsia="es-CO"/>
        </w:rPr>
        <w:lastRenderedPageBreak/>
        <w:t>Aterrizajes 100% occidente - oriente.</w:t>
      </w:r>
    </w:p>
    <w:p w14:paraId="79FA4388" w14:textId="77777777" w:rsidR="00727172" w:rsidRPr="00727172" w:rsidRDefault="00727172" w:rsidP="00727172">
      <w:pPr>
        <w:autoSpaceDE w:val="0"/>
        <w:autoSpaceDN w:val="0"/>
        <w:adjustRightInd w:val="0"/>
        <w:jc w:val="both"/>
        <w:rPr>
          <w:rFonts w:ascii="Arial" w:eastAsia="Calibri" w:hAnsi="Arial" w:cs="Arial"/>
          <w:color w:val="000000"/>
          <w:sz w:val="22"/>
          <w:szCs w:val="22"/>
          <w:lang w:val="es-ES" w:eastAsia="en-US"/>
        </w:rPr>
      </w:pPr>
    </w:p>
    <w:p w14:paraId="10FDA0C9" w14:textId="77777777" w:rsidR="00727172" w:rsidRPr="00727172" w:rsidRDefault="00727172" w:rsidP="00727172">
      <w:pPr>
        <w:autoSpaceDE w:val="0"/>
        <w:autoSpaceDN w:val="0"/>
        <w:adjustRightInd w:val="0"/>
        <w:jc w:val="both"/>
        <w:rPr>
          <w:rFonts w:ascii="Arial" w:eastAsia="Calibri" w:hAnsi="Arial" w:cs="Arial"/>
          <w:b/>
          <w:bCs/>
          <w:color w:val="000000"/>
          <w:sz w:val="22"/>
          <w:szCs w:val="22"/>
          <w:u w:val="single"/>
          <w:lang w:val="pt-BR" w:eastAsia="en-US"/>
        </w:rPr>
      </w:pPr>
      <w:r w:rsidRPr="00727172">
        <w:rPr>
          <w:rFonts w:ascii="Arial" w:eastAsia="Calibri" w:hAnsi="Arial" w:cs="Arial"/>
          <w:b/>
          <w:bCs/>
          <w:color w:val="000000"/>
          <w:sz w:val="22"/>
          <w:szCs w:val="22"/>
          <w:u w:val="single"/>
          <w:lang w:val="pt-BR" w:eastAsia="en-US"/>
        </w:rPr>
        <w:t xml:space="preserve">Pista </w:t>
      </w:r>
      <w:proofErr w:type="spellStart"/>
      <w:r w:rsidRPr="00727172">
        <w:rPr>
          <w:rFonts w:ascii="Arial" w:eastAsia="Calibri" w:hAnsi="Arial" w:cs="Arial"/>
          <w:b/>
          <w:bCs/>
          <w:color w:val="000000"/>
          <w:sz w:val="22"/>
          <w:szCs w:val="22"/>
          <w:u w:val="single"/>
          <w:lang w:val="pt-BR" w:eastAsia="en-US"/>
        </w:rPr>
        <w:t>Sur</w:t>
      </w:r>
      <w:proofErr w:type="spellEnd"/>
      <w:r w:rsidRPr="00727172">
        <w:rPr>
          <w:rFonts w:ascii="Arial" w:eastAsia="Calibri" w:hAnsi="Arial" w:cs="Arial"/>
          <w:b/>
          <w:bCs/>
          <w:color w:val="000000"/>
          <w:sz w:val="22"/>
          <w:szCs w:val="22"/>
          <w:u w:val="single"/>
          <w:lang w:val="pt-BR" w:eastAsia="en-US"/>
        </w:rPr>
        <w:t xml:space="preserve"> (</w:t>
      </w:r>
      <w:proofErr w:type="spellStart"/>
      <w:r w:rsidRPr="00727172">
        <w:rPr>
          <w:rFonts w:ascii="Arial" w:eastAsia="Calibri" w:hAnsi="Arial" w:cs="Arial"/>
          <w:b/>
          <w:bCs/>
          <w:color w:val="000000"/>
          <w:sz w:val="22"/>
          <w:szCs w:val="22"/>
          <w:u w:val="single"/>
          <w:lang w:val="pt-BR" w:eastAsia="en-US"/>
        </w:rPr>
        <w:t>Cabeceras</w:t>
      </w:r>
      <w:proofErr w:type="spellEnd"/>
      <w:r w:rsidRPr="00727172">
        <w:rPr>
          <w:rFonts w:ascii="Arial" w:eastAsia="Calibri" w:hAnsi="Arial" w:cs="Arial"/>
          <w:b/>
          <w:bCs/>
          <w:color w:val="000000"/>
          <w:sz w:val="22"/>
          <w:szCs w:val="22"/>
          <w:u w:val="single"/>
          <w:lang w:val="pt-BR" w:eastAsia="en-US"/>
        </w:rPr>
        <w:t xml:space="preserve"> 14R - 32L).</w:t>
      </w:r>
    </w:p>
    <w:p w14:paraId="6D0DF38B" w14:textId="77777777" w:rsidR="00727172" w:rsidRPr="00727172" w:rsidRDefault="00727172" w:rsidP="00727172">
      <w:pPr>
        <w:autoSpaceDE w:val="0"/>
        <w:autoSpaceDN w:val="0"/>
        <w:adjustRightInd w:val="0"/>
        <w:jc w:val="both"/>
        <w:rPr>
          <w:rFonts w:ascii="Arial" w:eastAsia="Calibri" w:hAnsi="Arial" w:cs="Arial"/>
          <w:b/>
          <w:bCs/>
          <w:color w:val="000000"/>
          <w:sz w:val="22"/>
          <w:szCs w:val="22"/>
          <w:u w:val="single"/>
          <w:lang w:val="pt-BR" w:eastAsia="en-US"/>
        </w:rPr>
      </w:pPr>
    </w:p>
    <w:p w14:paraId="4B4501FF" w14:textId="77777777" w:rsidR="00727172" w:rsidRPr="00727172" w:rsidRDefault="00727172" w:rsidP="00727172">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27172">
        <w:rPr>
          <w:rFonts w:ascii="Arial" w:eastAsia="Calibri" w:hAnsi="Arial" w:cs="Arial"/>
          <w:iCs/>
          <w:sz w:val="22"/>
          <w:szCs w:val="22"/>
          <w:u w:val="single"/>
          <w:lang w:eastAsia="es-CO"/>
        </w:rPr>
        <w:t xml:space="preserve">5:00 a.m. a 6:59 a.m., Operación en cualquier dirección. Las operaciones sobre y hacia la ciudad de Bogotá con restricciones por cuota de ruido QC ≥ 4 </w:t>
      </w:r>
    </w:p>
    <w:p w14:paraId="316A800F" w14:textId="77777777" w:rsidR="00727172" w:rsidRPr="00727172" w:rsidRDefault="00727172" w:rsidP="00727172">
      <w:pPr>
        <w:numPr>
          <w:ilvl w:val="3"/>
          <w:numId w:val="4"/>
        </w:numPr>
        <w:spacing w:after="160" w:line="259" w:lineRule="auto"/>
        <w:ind w:left="774"/>
        <w:contextualSpacing/>
        <w:jc w:val="both"/>
        <w:rPr>
          <w:rFonts w:ascii="Arial" w:eastAsia="Calibri" w:hAnsi="Arial" w:cs="Arial"/>
          <w:iCs/>
          <w:sz w:val="22"/>
          <w:szCs w:val="22"/>
          <w:lang w:eastAsia="es-CO"/>
        </w:rPr>
      </w:pPr>
      <w:r w:rsidRPr="00727172">
        <w:rPr>
          <w:rFonts w:ascii="Arial" w:eastAsia="Calibri" w:hAnsi="Arial" w:cs="Arial"/>
          <w:iCs/>
          <w:sz w:val="22"/>
          <w:szCs w:val="22"/>
          <w:lang w:eastAsia="es-CO"/>
        </w:rPr>
        <w:t>7:00 a.m. a 4:59 a.m. Se mantienen las condiciones establecidas en la Resolución 1034 de 2015, modificada por la Resolución 1567 de 2015:</w:t>
      </w:r>
    </w:p>
    <w:p w14:paraId="5DBF92EB" w14:textId="77777777" w:rsidR="00727172" w:rsidRPr="00727172" w:rsidRDefault="00727172" w:rsidP="00727172">
      <w:pPr>
        <w:jc w:val="both"/>
        <w:rPr>
          <w:rFonts w:ascii="Arial" w:eastAsia="Calibri" w:hAnsi="Arial" w:cs="Arial"/>
          <w:iCs/>
          <w:sz w:val="22"/>
          <w:szCs w:val="22"/>
          <w:lang w:val="es-ES" w:eastAsia="en-US"/>
        </w:rPr>
      </w:pPr>
    </w:p>
    <w:p w14:paraId="1974288D" w14:textId="77777777" w:rsidR="00727172" w:rsidRPr="00727172" w:rsidRDefault="00727172" w:rsidP="00727172">
      <w:pPr>
        <w:jc w:val="both"/>
        <w:rPr>
          <w:rFonts w:ascii="Arial" w:eastAsia="Calibri" w:hAnsi="Arial" w:cs="Arial"/>
          <w:iCs/>
          <w:sz w:val="22"/>
          <w:szCs w:val="22"/>
          <w:lang w:val="es-ES" w:eastAsia="en-US"/>
        </w:rPr>
      </w:pPr>
      <w:r w:rsidRPr="00727172">
        <w:rPr>
          <w:rFonts w:ascii="Arial" w:eastAsia="Calibri" w:hAnsi="Arial" w:cs="Arial"/>
          <w:iCs/>
          <w:sz w:val="22"/>
          <w:szCs w:val="22"/>
          <w:lang w:val="es-ES" w:eastAsia="en-US"/>
        </w:rPr>
        <w:t>Condiciones establecidas en la Resolución 1034 de 2015, modificada por la Resolución 1567 de 2015.</w:t>
      </w:r>
    </w:p>
    <w:p w14:paraId="18446146" w14:textId="77777777" w:rsidR="00727172" w:rsidRPr="00727172" w:rsidRDefault="00727172" w:rsidP="00727172">
      <w:pPr>
        <w:ind w:left="414"/>
        <w:jc w:val="both"/>
        <w:rPr>
          <w:rFonts w:ascii="Arial" w:eastAsia="Calibri" w:hAnsi="Arial" w:cs="Arial"/>
          <w:iCs/>
          <w:sz w:val="22"/>
          <w:szCs w:val="22"/>
          <w:lang w:val="es-ES" w:eastAsia="en-US"/>
        </w:rPr>
      </w:pPr>
    </w:p>
    <w:p w14:paraId="125468D0" w14:textId="77777777" w:rsidR="00727172" w:rsidRPr="00727172" w:rsidRDefault="00727172" w:rsidP="00727172">
      <w:pPr>
        <w:autoSpaceDE w:val="0"/>
        <w:autoSpaceDN w:val="0"/>
        <w:adjustRightInd w:val="0"/>
        <w:jc w:val="both"/>
        <w:rPr>
          <w:rFonts w:ascii="Arial" w:eastAsia="Calibri" w:hAnsi="Arial" w:cs="Arial"/>
          <w:b/>
          <w:bCs/>
          <w:color w:val="000000"/>
          <w:sz w:val="22"/>
          <w:szCs w:val="22"/>
          <w:u w:val="single"/>
          <w:lang w:val="es-ES" w:eastAsia="en-US"/>
        </w:rPr>
      </w:pPr>
    </w:p>
    <w:p w14:paraId="4B45B7BF" w14:textId="77777777" w:rsidR="00727172" w:rsidRPr="00727172" w:rsidRDefault="00727172" w:rsidP="00727172">
      <w:pPr>
        <w:numPr>
          <w:ilvl w:val="3"/>
          <w:numId w:val="5"/>
        </w:numPr>
        <w:spacing w:after="160" w:line="259" w:lineRule="auto"/>
        <w:ind w:left="774"/>
        <w:contextualSpacing/>
        <w:jc w:val="both"/>
        <w:rPr>
          <w:rFonts w:ascii="Arial" w:eastAsia="Calibri" w:hAnsi="Arial" w:cs="Arial"/>
          <w:iCs/>
          <w:sz w:val="22"/>
          <w:szCs w:val="22"/>
          <w:u w:val="single"/>
          <w:lang w:eastAsia="es-CO"/>
        </w:rPr>
      </w:pPr>
      <w:r w:rsidRPr="00727172">
        <w:rPr>
          <w:rFonts w:ascii="Arial" w:eastAsia="Calibri" w:hAnsi="Arial" w:cs="Arial"/>
          <w:iCs/>
          <w:sz w:val="22"/>
          <w:szCs w:val="22"/>
          <w:u w:val="single"/>
          <w:lang w:eastAsia="es-CO"/>
        </w:rPr>
        <w:t>7:00 a.m. a 10:00 p.m., sin restricción alguna para la operación de todo tipo de aeronaves.</w:t>
      </w:r>
    </w:p>
    <w:p w14:paraId="4CA6FF77" w14:textId="77777777" w:rsidR="00727172" w:rsidRPr="00727172" w:rsidRDefault="00727172" w:rsidP="00727172">
      <w:pPr>
        <w:numPr>
          <w:ilvl w:val="3"/>
          <w:numId w:val="5"/>
        </w:numPr>
        <w:spacing w:after="160" w:line="259" w:lineRule="auto"/>
        <w:ind w:left="774"/>
        <w:contextualSpacing/>
        <w:jc w:val="both"/>
        <w:rPr>
          <w:rFonts w:ascii="Arial" w:eastAsia="Calibri" w:hAnsi="Arial" w:cs="Arial"/>
          <w:iCs/>
          <w:sz w:val="22"/>
          <w:szCs w:val="22"/>
          <w:lang w:eastAsia="es-CO"/>
        </w:rPr>
      </w:pPr>
      <w:r w:rsidRPr="00727172">
        <w:rPr>
          <w:rFonts w:ascii="Arial" w:eastAsia="Calibri" w:hAnsi="Arial" w:cs="Arial"/>
          <w:iCs/>
          <w:sz w:val="22"/>
          <w:szCs w:val="22"/>
          <w:lang w:eastAsia="es-CO"/>
        </w:rPr>
        <w:t>10:01 p.m. a 11:59 p.m. Se permiten aterrizajes sin sobrevolar la ciudad, sentido occidente - oriente.</w:t>
      </w:r>
    </w:p>
    <w:p w14:paraId="3DA35358" w14:textId="77777777" w:rsidR="00727172" w:rsidRPr="00727172" w:rsidRDefault="00727172" w:rsidP="00727172">
      <w:pPr>
        <w:numPr>
          <w:ilvl w:val="3"/>
          <w:numId w:val="5"/>
        </w:numPr>
        <w:spacing w:after="160" w:line="259" w:lineRule="auto"/>
        <w:ind w:left="774"/>
        <w:contextualSpacing/>
        <w:jc w:val="both"/>
        <w:rPr>
          <w:rFonts w:ascii="Arial" w:eastAsia="Calibri" w:hAnsi="Arial" w:cs="Arial"/>
          <w:iCs/>
          <w:sz w:val="22"/>
          <w:szCs w:val="22"/>
          <w:lang w:eastAsia="es-CO"/>
        </w:rPr>
      </w:pPr>
      <w:r w:rsidRPr="00727172">
        <w:rPr>
          <w:rFonts w:ascii="Arial" w:eastAsia="Calibri" w:hAnsi="Arial" w:cs="Arial"/>
          <w:iCs/>
          <w:sz w:val="22"/>
          <w:szCs w:val="22"/>
          <w:lang w:eastAsia="es-CO"/>
        </w:rPr>
        <w:t xml:space="preserve">12:00 a.m. a 4:59 a.m. que opere bajo las siguientes condiciones: </w:t>
      </w:r>
    </w:p>
    <w:p w14:paraId="3DC12C03" w14:textId="77777777" w:rsidR="00727172" w:rsidRPr="00727172" w:rsidRDefault="00727172" w:rsidP="00727172">
      <w:pPr>
        <w:spacing w:after="160" w:line="259" w:lineRule="auto"/>
        <w:ind w:left="774"/>
        <w:contextualSpacing/>
        <w:jc w:val="both"/>
        <w:rPr>
          <w:rFonts w:ascii="Arial" w:eastAsia="Calibri" w:hAnsi="Arial" w:cs="Arial"/>
          <w:iCs/>
          <w:sz w:val="22"/>
          <w:szCs w:val="22"/>
          <w:lang w:eastAsia="es-CO"/>
        </w:rPr>
      </w:pPr>
      <w:r w:rsidRPr="00727172">
        <w:rPr>
          <w:rFonts w:ascii="Arial" w:eastAsia="Calibri" w:hAnsi="Arial" w:cs="Arial"/>
          <w:iCs/>
          <w:sz w:val="22"/>
          <w:szCs w:val="22"/>
          <w:lang w:eastAsia="es-CO"/>
        </w:rPr>
        <w:t xml:space="preserve">a) las operaciones de decolaje se realizan en 100% sentido oriente - occidente, sin sobrevolar la ciudad. </w:t>
      </w:r>
    </w:p>
    <w:p w14:paraId="36C24F26" w14:textId="77777777" w:rsidR="00727172" w:rsidRPr="00727172" w:rsidRDefault="00727172" w:rsidP="00727172">
      <w:pPr>
        <w:spacing w:after="160" w:line="259" w:lineRule="auto"/>
        <w:ind w:left="774"/>
        <w:contextualSpacing/>
        <w:jc w:val="both"/>
        <w:rPr>
          <w:rFonts w:ascii="Arial" w:eastAsia="Calibri" w:hAnsi="Arial" w:cs="Arial"/>
          <w:iCs/>
          <w:sz w:val="22"/>
          <w:szCs w:val="22"/>
          <w:lang w:eastAsia="es-CO"/>
        </w:rPr>
      </w:pPr>
      <w:r w:rsidRPr="00727172">
        <w:rPr>
          <w:rFonts w:ascii="Arial" w:eastAsia="Calibri" w:hAnsi="Arial" w:cs="Arial"/>
          <w:iCs/>
          <w:sz w:val="22"/>
          <w:szCs w:val="22"/>
          <w:lang w:eastAsia="es-CO"/>
        </w:rPr>
        <w:t>b) Las operaciones de aterrizaje se realizan en un 100% en dirección occidente – oriente.</w:t>
      </w:r>
    </w:p>
    <w:p w14:paraId="57633966" w14:textId="77777777" w:rsidR="00727172" w:rsidRPr="00727172" w:rsidRDefault="00727172" w:rsidP="00727172">
      <w:pPr>
        <w:spacing w:after="160" w:line="259" w:lineRule="auto"/>
        <w:ind w:left="774"/>
        <w:contextualSpacing/>
        <w:jc w:val="both"/>
        <w:rPr>
          <w:rFonts w:ascii="Arial" w:eastAsia="Calibri" w:hAnsi="Arial" w:cs="Arial"/>
          <w:iCs/>
          <w:sz w:val="22"/>
          <w:szCs w:val="22"/>
          <w:lang w:eastAsia="es-CO"/>
        </w:rPr>
      </w:pPr>
    </w:p>
    <w:p w14:paraId="149DDAAB" w14:textId="77777777" w:rsidR="00727172" w:rsidRPr="00727172" w:rsidRDefault="00727172" w:rsidP="00727172">
      <w:pPr>
        <w:jc w:val="both"/>
        <w:rPr>
          <w:rFonts w:ascii="Arial" w:eastAsia="Calibri" w:hAnsi="Arial" w:cs="Arial"/>
          <w:iCs/>
          <w:sz w:val="22"/>
          <w:szCs w:val="22"/>
          <w:lang w:val="es-ES" w:eastAsia="en-US"/>
        </w:rPr>
      </w:pPr>
      <w:r w:rsidRPr="00727172">
        <w:rPr>
          <w:rFonts w:ascii="Arial" w:eastAsia="Calibri" w:hAnsi="Arial" w:cs="Arial"/>
          <w:b/>
          <w:bCs/>
          <w:iCs/>
          <w:sz w:val="22"/>
          <w:szCs w:val="22"/>
          <w:u w:val="single"/>
          <w:lang w:val="es-ES" w:eastAsia="en-US"/>
        </w:rPr>
        <w:t xml:space="preserve">Excepciones de operación. </w:t>
      </w:r>
    </w:p>
    <w:p w14:paraId="06DA9915" w14:textId="77777777" w:rsidR="00727172" w:rsidRPr="00727172" w:rsidRDefault="00727172" w:rsidP="00727172">
      <w:pPr>
        <w:jc w:val="both"/>
        <w:rPr>
          <w:rFonts w:ascii="Arial" w:eastAsia="Arial" w:hAnsi="Arial" w:cs="Arial"/>
          <w:bCs/>
          <w:color w:val="000000"/>
          <w:sz w:val="22"/>
          <w:szCs w:val="22"/>
          <w:lang w:val="es-ES" w:eastAsia="en-US"/>
        </w:rPr>
      </w:pPr>
    </w:p>
    <w:p w14:paraId="0B2F6EA2" w14:textId="77777777" w:rsidR="00727172" w:rsidRPr="00727172" w:rsidRDefault="00727172" w:rsidP="00727172">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727172">
        <w:rPr>
          <w:rFonts w:ascii="Arial" w:eastAsia="Calibri" w:hAnsi="Arial" w:cs="Arial"/>
          <w:color w:val="000000"/>
          <w:sz w:val="22"/>
          <w:szCs w:val="22"/>
          <w:lang w:val="es-ES" w:eastAsia="es-CO"/>
        </w:rPr>
        <w:t xml:space="preserve">Podrán operar en la pista 14R/32L y pista 14L/32R del Aeropuerto, </w:t>
      </w:r>
      <w:r w:rsidRPr="00727172">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bookmarkEnd w:id="14"/>
    <w:bookmarkEnd w:id="15"/>
    <w:bookmarkEnd w:id="16"/>
    <w:bookmarkEnd w:id="17"/>
    <w:p w14:paraId="35B3F293" w14:textId="77777777" w:rsidR="00727172" w:rsidRPr="00727172" w:rsidRDefault="00727172" w:rsidP="00727172">
      <w:pPr>
        <w:autoSpaceDE w:val="0"/>
        <w:autoSpaceDN w:val="0"/>
        <w:adjustRightInd w:val="0"/>
        <w:jc w:val="both"/>
        <w:rPr>
          <w:rFonts w:ascii="Arial" w:eastAsia="Arial" w:hAnsi="Arial" w:cs="Arial"/>
          <w:bCs/>
          <w:color w:val="000000"/>
          <w:kern w:val="2"/>
          <w:szCs w:val="24"/>
          <w:lang w:val="es-ES" w:eastAsia="en-US"/>
        </w:rPr>
      </w:pPr>
    </w:p>
    <w:p w14:paraId="4BFE7B27" w14:textId="536DD44F" w:rsidR="00727172" w:rsidRDefault="00727172" w:rsidP="00727172">
      <w:pPr>
        <w:jc w:val="both"/>
        <w:rPr>
          <w:rFonts w:ascii="Arial" w:eastAsia="Arial" w:hAnsi="Arial" w:cs="Arial"/>
          <w:bCs/>
          <w:color w:val="000000"/>
          <w:kern w:val="2"/>
          <w:sz w:val="22"/>
          <w:szCs w:val="22"/>
          <w:lang w:val="es-ES" w:eastAsia="en-US"/>
        </w:rPr>
      </w:pPr>
      <w:bookmarkStart w:id="20" w:name="_Hlk138156475"/>
      <w:r w:rsidRPr="00727172">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727172">
        <w:rPr>
          <w:rFonts w:ascii="Arial" w:eastAsia="Calibri" w:hAnsi="Arial" w:cs="Arial"/>
          <w:iCs/>
          <w:sz w:val="22"/>
          <w:szCs w:val="22"/>
          <w:lang w:eastAsia="es-CO"/>
        </w:rPr>
        <w:t>12:00 p.m. a 4:59 a.m., no se tengan sobrevuelos hacía la ciudad, salvo</w:t>
      </w:r>
      <w:r w:rsidRPr="00727172">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bookmarkEnd w:id="18"/>
      <w:bookmarkEnd w:id="20"/>
    </w:p>
    <w:p w14:paraId="39232EE9" w14:textId="77777777" w:rsidR="00C17886" w:rsidRDefault="00C17886" w:rsidP="00727172">
      <w:pPr>
        <w:jc w:val="both"/>
        <w:rPr>
          <w:rFonts w:ascii="Arial" w:eastAsia="Arial" w:hAnsi="Arial" w:cs="Arial"/>
          <w:bCs/>
          <w:color w:val="000000"/>
          <w:kern w:val="2"/>
          <w:sz w:val="22"/>
          <w:szCs w:val="22"/>
          <w:lang w:val="es-ES" w:eastAsia="en-US"/>
        </w:rPr>
      </w:pPr>
    </w:p>
    <w:p w14:paraId="099C077C" w14:textId="74392FB6" w:rsidR="00727172" w:rsidRPr="00F01C69" w:rsidRDefault="00C17886" w:rsidP="00F01C69">
      <w:pPr>
        <w:autoSpaceDE w:val="0"/>
        <w:autoSpaceDN w:val="0"/>
        <w:adjustRightInd w:val="0"/>
        <w:jc w:val="both"/>
        <w:rPr>
          <w:rFonts w:ascii="Arial" w:eastAsia="Calibri" w:hAnsi="Arial" w:cs="Arial"/>
          <w:sz w:val="22"/>
          <w:szCs w:val="22"/>
          <w:lang w:val="es-ES" w:eastAsia="en-US"/>
        </w:rPr>
      </w:pPr>
      <w:bookmarkStart w:id="21" w:name="_Hlk137020198"/>
      <w:bookmarkStart w:id="22" w:name="_Hlk137021007"/>
      <w:r>
        <w:rPr>
          <w:rFonts w:ascii="Arial" w:eastAsia="Calibri" w:hAnsi="Arial" w:cs="Arial"/>
          <w:sz w:val="22"/>
          <w:szCs w:val="22"/>
          <w:lang w:val="es-ES" w:eastAsia="en-US"/>
        </w:rPr>
        <w:lastRenderedPageBreak/>
        <w:t>Por otro lado, r</w:t>
      </w:r>
      <w:r w:rsidRPr="00C17886">
        <w:rPr>
          <w:rFonts w:ascii="Arial" w:eastAsia="Calibri" w:hAnsi="Arial" w:cs="Arial"/>
          <w:sz w:val="22"/>
          <w:szCs w:val="22"/>
          <w:lang w:val="es-ES" w:eastAsia="en-US"/>
        </w:rPr>
        <w:t xml:space="preserve">eferente a los niveles de ruido, </w:t>
      </w:r>
      <w:bookmarkStart w:id="23" w:name="_Hlk166573426"/>
      <w:r w:rsidRPr="00C17886">
        <w:rPr>
          <w:rFonts w:ascii="Arial" w:eastAsia="Calibri" w:hAnsi="Arial" w:cs="Arial"/>
          <w:sz w:val="22"/>
          <w:szCs w:val="22"/>
          <w:lang w:val="es-ES" w:eastAsia="en-US"/>
        </w:rPr>
        <w:t>en la Resolución 0627 del 2006</w:t>
      </w:r>
      <w:bookmarkStart w:id="24" w:name="_Hlk134006977"/>
      <w:r w:rsidRPr="00C17886">
        <w:rPr>
          <w:rFonts w:ascii="Arial" w:eastAsia="Calibri" w:hAnsi="Arial" w:cs="Arial"/>
          <w:sz w:val="22"/>
          <w:szCs w:val="22"/>
          <w:vertAlign w:val="superscript"/>
          <w:lang w:val="es-ES" w:eastAsia="en-US"/>
        </w:rPr>
        <w:endnoteReference w:id="13"/>
      </w:r>
      <w:bookmarkEnd w:id="24"/>
      <w:r w:rsidRPr="00C17886">
        <w:rPr>
          <w:rFonts w:ascii="Arial" w:eastAsia="Calibri" w:hAnsi="Arial" w:cs="Arial"/>
          <w:sz w:val="22"/>
          <w:szCs w:val="22"/>
          <w:lang w:val="es-ES" w:eastAsia="en-US"/>
        </w:rPr>
        <w:t xml:space="preserve"> se establece los niveles máximos de ruido ambiental</w:t>
      </w:r>
      <w:r w:rsidRPr="00C17886">
        <w:rPr>
          <w:rFonts w:ascii="Arial" w:eastAsia="Calibri" w:hAnsi="Arial" w:cs="Arial"/>
          <w:sz w:val="22"/>
          <w:szCs w:val="22"/>
          <w:vertAlign w:val="superscript"/>
          <w:lang w:val="es-ES" w:eastAsia="en-US"/>
        </w:rPr>
        <w:endnoteReference w:id="14"/>
      </w:r>
      <w:r w:rsidRPr="00C17886">
        <w:rPr>
          <w:rFonts w:ascii="Arial" w:eastAsia="Calibri" w:hAnsi="Arial" w:cs="Arial"/>
          <w:sz w:val="22"/>
          <w:szCs w:val="22"/>
          <w:lang w:val="es-ES" w:eastAsia="en-US"/>
        </w:rPr>
        <w:t xml:space="preserve"> y emisión de ruido</w:t>
      </w:r>
      <w:r w:rsidRPr="00C17886">
        <w:rPr>
          <w:rFonts w:ascii="Arial" w:eastAsia="Calibri" w:hAnsi="Arial" w:cs="Arial"/>
          <w:sz w:val="22"/>
          <w:szCs w:val="22"/>
          <w:vertAlign w:val="superscript"/>
          <w:lang w:val="es-ES" w:eastAsia="en-US"/>
        </w:rPr>
        <w:endnoteReference w:id="15"/>
      </w:r>
      <w:r w:rsidRPr="00C17886">
        <w:rPr>
          <w:rFonts w:ascii="Arial" w:eastAsia="Calibri" w:hAnsi="Arial" w:cs="Arial"/>
          <w:sz w:val="22"/>
          <w:szCs w:val="22"/>
          <w:lang w:val="es-ES" w:eastAsia="en-US"/>
        </w:rPr>
        <w:t xml:space="preserve"> permitidos para el indicador de presión sonora continuo equivalente </w:t>
      </w:r>
      <w:proofErr w:type="spellStart"/>
      <w:r w:rsidRPr="00C17886">
        <w:rPr>
          <w:rFonts w:ascii="Arial" w:eastAsia="Calibri" w:hAnsi="Arial" w:cs="Arial"/>
          <w:sz w:val="22"/>
          <w:szCs w:val="22"/>
          <w:lang w:val="es-ES" w:eastAsia="en-US"/>
        </w:rPr>
        <w:t>LAeq,t</w:t>
      </w:r>
      <w:proofErr w:type="spellEnd"/>
      <w:r w:rsidRPr="00C17886">
        <w:rPr>
          <w:rFonts w:ascii="Arial" w:eastAsia="Calibri" w:hAnsi="Arial" w:cs="Arial"/>
          <w:sz w:val="22"/>
          <w:szCs w:val="22"/>
          <w:vertAlign w:val="superscript"/>
          <w:lang w:val="es-ES" w:eastAsia="en-US"/>
        </w:rPr>
        <w:endnoteReference w:id="16"/>
      </w:r>
      <w:r w:rsidRPr="00C17886">
        <w:rPr>
          <w:rFonts w:ascii="Arial" w:eastAsia="Calibri" w:hAnsi="Arial" w:cs="Arial"/>
          <w:sz w:val="22"/>
          <w:szCs w:val="22"/>
          <w:lang w:val="es-ES" w:eastAsia="en-US"/>
        </w:rPr>
        <w:t xml:space="preserve"> por jornada (</w:t>
      </w:r>
      <w:proofErr w:type="spellStart"/>
      <w:r w:rsidRPr="00C17886">
        <w:rPr>
          <w:rFonts w:ascii="Arial" w:eastAsia="Calibri" w:hAnsi="Arial" w:cs="Arial"/>
          <w:sz w:val="22"/>
          <w:szCs w:val="22"/>
          <w:lang w:val="es-ES" w:eastAsia="en-US"/>
        </w:rPr>
        <w:t>LAeq,diurno</w:t>
      </w:r>
      <w:proofErr w:type="spellEnd"/>
      <w:r w:rsidRPr="00C17886">
        <w:rPr>
          <w:rFonts w:ascii="Arial" w:eastAsia="Calibri" w:hAnsi="Arial" w:cs="Arial"/>
          <w:sz w:val="22"/>
          <w:szCs w:val="22"/>
          <w:lang w:val="es-ES" w:eastAsia="en-US"/>
        </w:rPr>
        <w:t xml:space="preserve"> y </w:t>
      </w:r>
      <w:proofErr w:type="spellStart"/>
      <w:r w:rsidRPr="00C17886">
        <w:rPr>
          <w:rFonts w:ascii="Arial" w:eastAsia="Calibri" w:hAnsi="Arial" w:cs="Arial"/>
          <w:sz w:val="22"/>
          <w:szCs w:val="22"/>
          <w:lang w:val="es-ES" w:eastAsia="en-US"/>
        </w:rPr>
        <w:t>LAeq,nocturno</w:t>
      </w:r>
      <w:proofErr w:type="spellEnd"/>
      <w:r w:rsidRPr="00C17886">
        <w:rPr>
          <w:rFonts w:ascii="Arial" w:eastAsia="Calibri" w:hAnsi="Arial" w:cs="Arial"/>
          <w:sz w:val="22"/>
          <w:szCs w:val="22"/>
          <w:lang w:val="es-ES" w:eastAsia="en-US"/>
        </w:rPr>
        <w:t xml:space="preserve">), el cual se define </w:t>
      </w:r>
      <w:r w:rsidRPr="00C17886">
        <w:rPr>
          <w:rFonts w:ascii="Arial" w:eastAsia="Calibri" w:hAnsi="Arial" w:cs="Arial"/>
          <w:color w:val="000000"/>
          <w:sz w:val="22"/>
          <w:szCs w:val="22"/>
          <w:shd w:val="clear" w:color="auto" w:fill="FFFFFF"/>
          <w:lang w:eastAsia="en-US"/>
        </w:rPr>
        <w:t xml:space="preserve">como el nivel de presión sonora constante emitido por una o múltiples fuentes durante una jornada completa de medición, ya sea jornada diurna o jornada nocturna. En otras palabras el indicador </w:t>
      </w:r>
      <w:proofErr w:type="spellStart"/>
      <w:r w:rsidRPr="00C17886">
        <w:rPr>
          <w:rFonts w:ascii="Arial" w:eastAsia="Calibri" w:hAnsi="Arial" w:cs="Arial"/>
          <w:sz w:val="22"/>
          <w:szCs w:val="22"/>
          <w:lang w:val="es-ES" w:eastAsia="en-US"/>
        </w:rPr>
        <w:t>LAeq,t</w:t>
      </w:r>
      <w:proofErr w:type="spellEnd"/>
      <w:r w:rsidRPr="00C17886">
        <w:rPr>
          <w:rFonts w:ascii="Arial" w:eastAsia="Calibri" w:hAnsi="Arial" w:cs="Arial"/>
          <w:sz w:val="22"/>
          <w:szCs w:val="22"/>
          <w:lang w:val="es-ES" w:eastAsia="en-US"/>
        </w:rPr>
        <w:t xml:space="preserve"> definido en la Resolución 0627 del 2006 es un nivel logarítmico promediado y equivalente para un tiempo determinado. El Centro De Monitoreo Aér</w:t>
      </w:r>
      <w:r>
        <w:rPr>
          <w:rFonts w:ascii="Arial" w:eastAsia="Calibri" w:hAnsi="Arial" w:cs="Arial"/>
          <w:sz w:val="22"/>
          <w:szCs w:val="22"/>
          <w:lang w:val="es-ES" w:eastAsia="en-US"/>
        </w:rPr>
        <w:t>e</w:t>
      </w:r>
      <w:r w:rsidRPr="00C17886">
        <w:rPr>
          <w:rFonts w:ascii="Arial" w:eastAsia="Calibri" w:hAnsi="Arial" w:cs="Arial"/>
          <w:sz w:val="22"/>
          <w:szCs w:val="22"/>
          <w:lang w:val="es-ES" w:eastAsia="en-US"/>
        </w:rPr>
        <w:t>o Ambiental - CMAA</w:t>
      </w:r>
      <w:r w:rsidRPr="00C17886">
        <w:rPr>
          <w:rFonts w:ascii="Arial" w:eastAsia="Calibri" w:hAnsi="Arial" w:cs="Arial"/>
          <w:sz w:val="22"/>
          <w:szCs w:val="22"/>
          <w:vertAlign w:val="superscript"/>
          <w:lang w:val="es-ES" w:eastAsia="en-US"/>
        </w:rPr>
        <w:endnoteReference w:id="17"/>
      </w:r>
      <w:r w:rsidRPr="00C17886">
        <w:rPr>
          <w:rFonts w:ascii="Arial" w:eastAsia="Calibri" w:hAnsi="Arial" w:cs="Arial"/>
          <w:sz w:val="22"/>
          <w:szCs w:val="22"/>
          <w:lang w:val="es-ES" w:eastAsia="en-US"/>
        </w:rPr>
        <w:t xml:space="preserve"> realiza mensualmente el seguimiento de dichos niveles equivalentes de </w:t>
      </w:r>
      <w:r w:rsidRPr="00C17886">
        <w:rPr>
          <w:rFonts w:ascii="Arial" w:eastAsia="Calibri" w:hAnsi="Arial" w:cs="Arial"/>
          <w:sz w:val="22"/>
          <w:szCs w:val="22"/>
          <w:u w:val="single"/>
          <w:lang w:val="es-ES" w:eastAsia="en-US"/>
        </w:rPr>
        <w:t>emisión de ruido</w:t>
      </w:r>
      <w:r w:rsidRPr="00C17886">
        <w:rPr>
          <w:rFonts w:ascii="Arial" w:eastAsia="Calibri" w:hAnsi="Arial" w:cs="Arial"/>
          <w:sz w:val="22"/>
          <w:szCs w:val="22"/>
          <w:lang w:val="es-ES" w:eastAsia="en-US"/>
        </w:rPr>
        <w:t xml:space="preserve">, con esto se identifica y se analiza el comportamiento acústico de la fuente de emisión de interés (la aeronave), para así, discretizar las distintas fuentes de ruido que también aportan al nivel equivalente de </w:t>
      </w:r>
      <w:r w:rsidRPr="00C17886">
        <w:rPr>
          <w:rFonts w:ascii="Arial" w:eastAsia="Calibri" w:hAnsi="Arial" w:cs="Arial"/>
          <w:sz w:val="22"/>
          <w:szCs w:val="22"/>
          <w:u w:val="single"/>
          <w:lang w:val="es-ES" w:eastAsia="en-US"/>
        </w:rPr>
        <w:t>ruido ambiental</w:t>
      </w:r>
      <w:r w:rsidRPr="00C17886">
        <w:rPr>
          <w:rFonts w:ascii="Arial" w:eastAsia="Calibri" w:hAnsi="Arial" w:cs="Arial"/>
          <w:sz w:val="22"/>
          <w:szCs w:val="22"/>
          <w:lang w:val="es-ES" w:eastAsia="en-US"/>
        </w:rPr>
        <w:t xml:space="preserve"> y que también inciden en la zona de estudio (lugar donde se realiza la medición de ruido), fuentes como tráfico rodado, ruido por construcción, fabricas, entre otros. Con este análisis se determina si la operación aérea no está excediendo los límites establecidos de </w:t>
      </w:r>
      <w:r w:rsidRPr="00C17886">
        <w:rPr>
          <w:rFonts w:ascii="Arial" w:eastAsia="Calibri" w:hAnsi="Arial" w:cs="Arial"/>
          <w:sz w:val="22"/>
          <w:szCs w:val="22"/>
          <w:u w:val="single"/>
          <w:lang w:val="es-ES" w:eastAsia="en-US"/>
        </w:rPr>
        <w:t>emisión de ruido</w:t>
      </w:r>
      <w:r w:rsidRPr="00C17886">
        <w:rPr>
          <w:rFonts w:ascii="Arial" w:eastAsia="Calibri" w:hAnsi="Arial" w:cs="Arial"/>
          <w:sz w:val="22"/>
          <w:szCs w:val="22"/>
          <w:lang w:val="es-ES" w:eastAsia="en-US"/>
        </w:rPr>
        <w:t xml:space="preserve"> estipulados en la Resolución 0627 del 2006, y adicional se determina que tanto aporta el ruido de las aeronaves al nivel equivalente de </w:t>
      </w:r>
      <w:r w:rsidRPr="00C17886">
        <w:rPr>
          <w:rFonts w:ascii="Arial" w:eastAsia="Calibri" w:hAnsi="Arial" w:cs="Arial"/>
          <w:sz w:val="22"/>
          <w:szCs w:val="22"/>
          <w:u w:val="single"/>
          <w:lang w:val="es-ES" w:eastAsia="en-US"/>
        </w:rPr>
        <w:t xml:space="preserve">ruido ambiental </w:t>
      </w:r>
      <w:r w:rsidRPr="00C17886">
        <w:rPr>
          <w:rFonts w:ascii="Arial" w:eastAsia="Calibri" w:hAnsi="Arial" w:cs="Arial"/>
          <w:sz w:val="22"/>
          <w:szCs w:val="22"/>
          <w:lang w:val="es-ES" w:eastAsia="en-US"/>
        </w:rPr>
        <w:t xml:space="preserve">el cual contempla todas las fuentes de ruido que inciden en una zona en particular. </w:t>
      </w:r>
      <w:r w:rsidRPr="00C17886">
        <w:rPr>
          <w:rFonts w:ascii="Arial" w:eastAsia="Calibri" w:hAnsi="Arial" w:cs="Arial"/>
          <w:sz w:val="22"/>
          <w:szCs w:val="22"/>
          <w:lang w:val="es-US" w:eastAsia="en-US"/>
        </w:rPr>
        <w:t xml:space="preserve">El CMAA realiza mensualmente el análisis correspondiente a dichos niveles de ruido los cuales se encuentran en los informes de ruido los cuales hacen parte </w:t>
      </w:r>
      <w:r w:rsidRPr="00C17886">
        <w:rPr>
          <w:rFonts w:ascii="Arial" w:eastAsia="Calibri" w:hAnsi="Arial" w:cs="Arial"/>
          <w:sz w:val="22"/>
          <w:szCs w:val="22"/>
          <w:lang w:eastAsia="en-US"/>
        </w:rPr>
        <w:t>integral del expediente LAM 0209 de la Autoridad Nacional de Licencias Ambientales,</w:t>
      </w:r>
      <w:r w:rsidRPr="00C17886">
        <w:rPr>
          <w:rFonts w:ascii="Arial" w:eastAsia="Arial" w:hAnsi="Arial" w:cs="Arial"/>
          <w:sz w:val="22"/>
          <w:szCs w:val="22"/>
          <w:lang w:eastAsia="en-US"/>
        </w:rPr>
        <w:t xml:space="preserve"> el cual, es objeto de consulta pública</w:t>
      </w:r>
      <w:r w:rsidRPr="00C17886">
        <w:rPr>
          <w:rFonts w:ascii="Arial" w:eastAsia="Calibri" w:hAnsi="Arial" w:cs="Arial"/>
          <w:sz w:val="22"/>
          <w:szCs w:val="22"/>
          <w:lang w:val="es-US" w:eastAsia="en-US"/>
        </w:rPr>
        <w:t xml:space="preserve">. </w:t>
      </w:r>
      <w:r w:rsidRPr="00C17886">
        <w:rPr>
          <w:rFonts w:ascii="Arial" w:eastAsia="Calibri" w:hAnsi="Arial" w:cs="Arial"/>
          <w:sz w:val="22"/>
          <w:szCs w:val="22"/>
          <w:lang w:val="es-ES" w:eastAsia="en-US"/>
        </w:rPr>
        <w:t>Por otro lado, para realizar el seguimiento y control de los niveles instantáneos de ruido generados por la operación aérea, esta entidad se acoge mediante la Resolución 01599 del 2020</w:t>
      </w:r>
      <w:r w:rsidRPr="00C17886">
        <w:rPr>
          <w:rFonts w:ascii="Arial" w:eastAsia="Calibri" w:hAnsi="Arial" w:cs="Arial"/>
          <w:sz w:val="22"/>
          <w:szCs w:val="22"/>
          <w:vertAlign w:val="superscript"/>
          <w:lang w:val="es-ES" w:eastAsia="en-US"/>
        </w:rPr>
        <w:endnoteReference w:id="18"/>
      </w:r>
      <w:r w:rsidRPr="00C17886">
        <w:rPr>
          <w:rFonts w:ascii="Arial" w:eastAsia="Calibri" w:hAnsi="Arial" w:cs="Arial"/>
          <w:sz w:val="22"/>
          <w:szCs w:val="22"/>
          <w:lang w:val="es-ES" w:eastAsia="en-US"/>
        </w:rPr>
        <w:t xml:space="preserve"> de la Aeronáutica Civil, al </w:t>
      </w:r>
      <w:r w:rsidRPr="00C17886">
        <w:rPr>
          <w:rFonts w:ascii="Arial" w:eastAsia="Calibri" w:hAnsi="Arial" w:cs="Arial"/>
          <w:i/>
          <w:iCs/>
          <w:sz w:val="22"/>
          <w:szCs w:val="22"/>
          <w:u w:val="single"/>
          <w:lang w:val="es-ES" w:eastAsia="en-US"/>
        </w:rPr>
        <w:t>Protocolo de Medición y Evaluación de Cumplimiento a los niveles de ruido en la Operación Aérea para el Aeropuerto Internacional El Dorado</w:t>
      </w:r>
      <w:r w:rsidRPr="00C17886">
        <w:rPr>
          <w:rFonts w:ascii="Arial" w:eastAsia="Calibri" w:hAnsi="Arial" w:cs="Arial"/>
          <w:sz w:val="22"/>
          <w:szCs w:val="22"/>
          <w:lang w:val="es-ES" w:eastAsia="en-US"/>
        </w:rPr>
        <w:t xml:space="preserve">, el cual establece el procedimiento y el límite máximo permitido de nivel de presión sonora que puede generar una aeronave al sobrevolar sobre ciertas estaciones seleccionadas para el monitoreo y seguimiento de dichos niveles de ruido. El límite establecido corresponde a los 94 </w:t>
      </w:r>
      <w:proofErr w:type="spellStart"/>
      <w:r w:rsidRPr="00C17886">
        <w:rPr>
          <w:rFonts w:ascii="Arial" w:eastAsia="Calibri" w:hAnsi="Arial" w:cs="Arial"/>
          <w:sz w:val="22"/>
          <w:szCs w:val="22"/>
          <w:lang w:val="es-ES" w:eastAsia="en-US"/>
        </w:rPr>
        <w:t>dBA</w:t>
      </w:r>
      <w:proofErr w:type="spellEnd"/>
      <w:r w:rsidRPr="00C17886">
        <w:rPr>
          <w:rFonts w:ascii="Arial" w:eastAsia="Calibri" w:hAnsi="Arial" w:cs="Arial"/>
          <w:sz w:val="22"/>
          <w:szCs w:val="22"/>
          <w:vertAlign w:val="superscript"/>
          <w:lang w:val="es-ES" w:eastAsia="en-US"/>
        </w:rPr>
        <w:endnoteReference w:id="19"/>
      </w:r>
      <w:r w:rsidRPr="00C17886">
        <w:rPr>
          <w:rFonts w:ascii="Arial" w:eastAsia="Calibri" w:hAnsi="Arial" w:cs="Arial"/>
          <w:sz w:val="22"/>
          <w:szCs w:val="22"/>
          <w:lang w:val="es-ES" w:eastAsia="en-US"/>
        </w:rPr>
        <w:t xml:space="preserve"> </w:t>
      </w:r>
      <w:proofErr w:type="spellStart"/>
      <w:r w:rsidRPr="00C17886">
        <w:rPr>
          <w:rFonts w:ascii="Arial" w:eastAsia="Arial" w:hAnsi="Arial" w:cs="Arial"/>
          <w:bCs/>
          <w:color w:val="000000"/>
          <w:sz w:val="22"/>
          <w:szCs w:val="22"/>
          <w:lang w:val="es-ES" w:eastAsia="en-US"/>
        </w:rPr>
        <w:t>Lmax</w:t>
      </w:r>
      <w:proofErr w:type="spellEnd"/>
      <w:r w:rsidRPr="00C17886">
        <w:rPr>
          <w:rFonts w:ascii="Arial" w:eastAsia="Calibri" w:hAnsi="Arial" w:cs="Arial"/>
          <w:sz w:val="22"/>
          <w:szCs w:val="22"/>
          <w:vertAlign w:val="superscript"/>
          <w:lang w:val="es-ES" w:eastAsia="en-US"/>
        </w:rPr>
        <w:endnoteReference w:id="20"/>
      </w:r>
      <w:r w:rsidRPr="00C17886">
        <w:rPr>
          <w:rFonts w:ascii="Arial" w:eastAsia="Arial" w:hAnsi="Arial" w:cs="Arial"/>
          <w:bCs/>
          <w:color w:val="000000"/>
          <w:sz w:val="22"/>
          <w:szCs w:val="22"/>
          <w:lang w:val="es-ES" w:eastAsia="en-US"/>
        </w:rPr>
        <w:t xml:space="preserve"> </w:t>
      </w:r>
      <w:r w:rsidRPr="00C17886">
        <w:rPr>
          <w:rFonts w:ascii="Arial" w:eastAsia="Calibri" w:hAnsi="Arial" w:cs="Arial"/>
          <w:sz w:val="22"/>
          <w:szCs w:val="22"/>
          <w:lang w:val="es-ES" w:eastAsia="en-US"/>
        </w:rPr>
        <w:t xml:space="preserve"> ± Inc. Expandida</w:t>
      </w:r>
      <w:r w:rsidRPr="00C17886">
        <w:rPr>
          <w:rFonts w:ascii="Arial" w:eastAsia="Calibri" w:hAnsi="Arial" w:cs="Arial"/>
          <w:sz w:val="22"/>
          <w:szCs w:val="22"/>
          <w:vertAlign w:val="superscript"/>
          <w:lang w:val="es-ES" w:eastAsia="en-US"/>
        </w:rPr>
        <w:endnoteReference w:id="21"/>
      </w:r>
      <w:r w:rsidRPr="00C17886">
        <w:rPr>
          <w:rFonts w:ascii="Arial" w:eastAsia="Calibri" w:hAnsi="Arial" w:cs="Arial"/>
          <w:sz w:val="22"/>
          <w:szCs w:val="22"/>
          <w:lang w:val="es-ES" w:eastAsia="en-US"/>
        </w:rPr>
        <w:t xml:space="preserve">, con lo cual se determina cuando una aeronave sobrepasa dicho estándar. </w:t>
      </w:r>
      <w:bookmarkEnd w:id="21"/>
      <w:bookmarkEnd w:id="22"/>
      <w:bookmarkEnd w:id="23"/>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146D7A"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Agradecemos se realicen las gestiones por parte de ustedes para reducir o acabar con la contaminación auditiva y la afectación a la salud en general de la habitantes de estas localidades por la falta de regulación del tránsito aéreo por el sector.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A7EBADC" w14:textId="77777777" w:rsidR="002A5062" w:rsidRDefault="002A5062" w:rsidP="002A5062">
      <w:pPr>
        <w:jc w:val="both"/>
        <w:rPr>
          <w:rFonts w:ascii="Arial" w:eastAsia="Arial" w:hAnsi="Arial" w:cs="Arial"/>
          <w:bCs/>
          <w:color w:val="000000"/>
          <w:sz w:val="22"/>
          <w:szCs w:val="22"/>
        </w:rPr>
      </w:pPr>
    </w:p>
    <w:p w14:paraId="1D582437" w14:textId="47830DD2" w:rsidR="00F01C69" w:rsidRPr="00F01C69" w:rsidRDefault="00F01C69" w:rsidP="00F01C69">
      <w:pPr>
        <w:jc w:val="both"/>
        <w:rPr>
          <w:rFonts w:ascii="Arial" w:eastAsia="Calibri" w:hAnsi="Arial" w:cs="Arial"/>
          <w:sz w:val="22"/>
          <w:szCs w:val="22"/>
          <w:lang w:val="es-ES" w:eastAsia="en-US"/>
        </w:rPr>
      </w:pPr>
      <w:bookmarkStart w:id="25" w:name="_Hlk131515246"/>
      <w:bookmarkStart w:id="26" w:name="_Hlk137021811"/>
      <w:bookmarkStart w:id="27" w:name="_Hlk138157215"/>
      <w:bookmarkStart w:id="28" w:name="_Hlk134167933"/>
      <w:r w:rsidRPr="00F01C69">
        <w:rPr>
          <w:rFonts w:ascii="Arial" w:eastAsia="Calibri" w:hAnsi="Arial" w:cs="Arial"/>
          <w:sz w:val="22"/>
          <w:szCs w:val="22"/>
          <w:lang w:val="es-ES" w:eastAsia="en-US"/>
        </w:rPr>
        <w:t>Referente a los episodios y consideraciones médicas que se han expuesto en la petición, es importante señalar que si bien la red de monitoreo es un insumo de control y tecnología que monitorea los niveles de exposición de áreas en los contornos del aeropuerto, el alcance de este sistema se encuentra en función de características propiamente de la fuente sonora de las aeronaves. La entidad es consciente del impacto potencial de sus fuentes de contaminación sonora y por eso desarrolla acciones de monitoreo y regulación sobre la sostenibilidad de la operación, que incluye el proceso sancionatorio. Sin embargo, como ya se manifestó, la evaluación médica de personas concretas y la determinación de la etiología de patologías específicas excede las competencias de la entidad.</w:t>
      </w:r>
      <w:bookmarkEnd w:id="25"/>
      <w:bookmarkEnd w:id="26"/>
    </w:p>
    <w:p w14:paraId="6D7EEF25" w14:textId="5972083A" w:rsidR="00F01C69" w:rsidRPr="00F01C69" w:rsidRDefault="00F01C69" w:rsidP="00F01C69">
      <w:pPr>
        <w:spacing w:after="160" w:line="259" w:lineRule="auto"/>
        <w:jc w:val="both"/>
        <w:rPr>
          <w:rFonts w:ascii="Arial" w:eastAsia="Calibri" w:hAnsi="Arial" w:cs="Arial"/>
          <w:sz w:val="22"/>
          <w:szCs w:val="22"/>
          <w:lang w:val="es-ES" w:eastAsia="en-US"/>
        </w:rPr>
      </w:pPr>
      <w:r w:rsidRPr="00F01C69">
        <w:rPr>
          <w:rFonts w:ascii="Arial" w:eastAsia="Calibri" w:hAnsi="Arial" w:cs="Arial"/>
          <w:sz w:val="22"/>
          <w:szCs w:val="22"/>
          <w:lang w:eastAsia="en-US"/>
        </w:rPr>
        <w:lastRenderedPageBreak/>
        <w:t>Por otro lado, en lo que respecta a las implementaciones de las restricciones y/</w:t>
      </w:r>
      <w:proofErr w:type="spellStart"/>
      <w:r w:rsidRPr="00F01C69">
        <w:rPr>
          <w:rFonts w:ascii="Arial" w:eastAsia="Calibri" w:hAnsi="Arial" w:cs="Arial"/>
          <w:sz w:val="22"/>
          <w:szCs w:val="22"/>
          <w:lang w:eastAsia="en-US"/>
        </w:rPr>
        <w:t>o</w:t>
      </w:r>
      <w:proofErr w:type="spellEnd"/>
      <w:r w:rsidRPr="00F01C69">
        <w:rPr>
          <w:rFonts w:ascii="Arial" w:eastAsia="Calibri" w:hAnsi="Arial" w:cs="Arial"/>
          <w:sz w:val="22"/>
          <w:szCs w:val="22"/>
          <w:lang w:eastAsia="en-US"/>
        </w:rPr>
        <w:t xml:space="preserve"> obligaciones de la Aerocivil para la reducción de ruido</w:t>
      </w:r>
      <w:r w:rsidRPr="00F01C69">
        <w:rPr>
          <w:rFonts w:ascii="Arial" w:eastAsia="Calibri" w:hAnsi="Arial" w:cs="Arial"/>
          <w:sz w:val="22"/>
          <w:szCs w:val="22"/>
          <w:lang w:val="es-ES" w:eastAsia="en-US"/>
        </w:rPr>
        <w:t xml:space="preserve">, la entidad mediante la modificación de la licencia ambiental en la Resolución No. 00801 de fecha 22 de abril de 2022 se aprueban la restricción por </w:t>
      </w:r>
      <w:r w:rsidRPr="00F01C69">
        <w:rPr>
          <w:rFonts w:ascii="Arial" w:eastAsia="Calibri" w:hAnsi="Arial" w:cs="Arial"/>
          <w:b/>
          <w:bCs/>
          <w:sz w:val="22"/>
          <w:szCs w:val="22"/>
          <w:lang w:val="es-ES" w:eastAsia="en-US"/>
        </w:rPr>
        <w:t>cuota de ruido (QC)</w:t>
      </w:r>
      <w:r w:rsidRPr="00F01C69">
        <w:rPr>
          <w:rFonts w:ascii="Arial" w:eastAsia="Calibri" w:hAnsi="Arial" w:cs="Arial"/>
          <w:sz w:val="22"/>
          <w:szCs w:val="22"/>
          <w:lang w:val="es-ES" w:eastAsia="en-US"/>
        </w:rPr>
        <w:t>, en la cual se estipula que ciertos modelos de aeronaves, específicamente las aeronaves más antiguas y más ruidosas, tienen prohibido operar en determinados horarios mencionados anteriormente. Las aerolíneas y los fabricantes de aeronaves trabajan constantemente para desarrollar y utilizar tecnologías más silenciosas y eficientes en términos de consumo de combustible para cumplir con estas restricciones y reducir el impacto acústico de la aviación.</w:t>
      </w:r>
      <w:bookmarkEnd w:id="27"/>
    </w:p>
    <w:p w14:paraId="39A9476B" w14:textId="77777777" w:rsidR="00F01C69" w:rsidRPr="00F01C69" w:rsidRDefault="00F01C69" w:rsidP="00F01C69">
      <w:pPr>
        <w:jc w:val="both"/>
        <w:rPr>
          <w:rFonts w:ascii="Arial" w:eastAsia="Calibri" w:hAnsi="Arial" w:cs="Arial"/>
          <w:sz w:val="22"/>
          <w:szCs w:val="22"/>
          <w:lang w:eastAsia="en-US"/>
        </w:rPr>
      </w:pPr>
      <w:bookmarkStart w:id="29" w:name="_Hlk136867673"/>
      <w:r w:rsidRPr="00F01C69">
        <w:rPr>
          <w:rFonts w:ascii="Arial" w:eastAsia="Calibri" w:hAnsi="Arial" w:cs="Arial"/>
          <w:sz w:val="22"/>
          <w:szCs w:val="22"/>
          <w:lang w:eastAsia="en-US"/>
        </w:rPr>
        <w:t>Para definir el valor de cuota de ruido de cada aeronave o modelo de aeronave, se tomaron los datos de los niveles de ruido efectivo percibido y certificado (</w:t>
      </w:r>
      <w:proofErr w:type="spellStart"/>
      <w:r w:rsidRPr="00F01C69">
        <w:rPr>
          <w:rFonts w:ascii="Arial" w:eastAsia="Calibri" w:hAnsi="Arial" w:cs="Arial"/>
          <w:sz w:val="22"/>
          <w:szCs w:val="22"/>
          <w:lang w:eastAsia="en-US"/>
        </w:rPr>
        <w:t>EPNdB</w:t>
      </w:r>
      <w:proofErr w:type="spellEnd"/>
      <w:r w:rsidRPr="00F01C69">
        <w:rPr>
          <w:rFonts w:ascii="Arial" w:eastAsia="Calibri" w:hAnsi="Arial" w:cs="Arial"/>
          <w:sz w:val="22"/>
          <w:szCs w:val="22"/>
          <w:lang w:eastAsia="en-US"/>
        </w:rPr>
        <w:t xml:space="preserve">), donde, dependiendo del procedimiento de aterrizaje o despegue varían. Los niveles de ruido </w:t>
      </w:r>
      <w:proofErr w:type="spellStart"/>
      <w:r w:rsidRPr="00F01C69">
        <w:rPr>
          <w:rFonts w:ascii="Arial" w:eastAsia="Calibri" w:hAnsi="Arial" w:cs="Arial"/>
          <w:sz w:val="22"/>
          <w:szCs w:val="22"/>
          <w:lang w:eastAsia="en-US"/>
        </w:rPr>
        <w:t>EPNdB</w:t>
      </w:r>
      <w:proofErr w:type="spellEnd"/>
      <w:r w:rsidRPr="00F01C69">
        <w:rPr>
          <w:rFonts w:ascii="Arial" w:eastAsia="Calibri" w:hAnsi="Arial" w:cs="Arial"/>
          <w:sz w:val="22"/>
          <w:szCs w:val="22"/>
          <w:lang w:eastAsia="en-US"/>
        </w:rPr>
        <w:t xml:space="preserve"> son tomados de los certificados de ruido de las aeronaves. Cada aeronave que opere en el país debe contar con un certificado de ruido según el RAC 4 “NORMAS DE AERONAVEGABILIDAD Y OPERACIÓN DE AERONAVES”, de acuerdo con los numerales 4.2.6.7 y 4.18.10. PROCEDIMIENTOS OPERACIONALES DE AERONAVES PARA LA ATENUACIÓN DEL RUIDO, entre otras normas del reglamento Aeronáutico de Colombia. Dichos certificados son realizados de acuerdo con la metodología y parámetros establecidos por Anexo 16 – “Protección al medio ambiente”, Volumen I – “Ruido de las aeronaves” de la Organización de Aviación Civil Internacional – OACI. En la siguiente tabla se muestra los valores de clasificación del sistema cuota de ruido.</w:t>
      </w:r>
    </w:p>
    <w:p w14:paraId="2E2599C8" w14:textId="77777777" w:rsidR="00F01C69" w:rsidRPr="00F01C69" w:rsidRDefault="00F01C69" w:rsidP="00F01C69">
      <w:pPr>
        <w:jc w:val="both"/>
        <w:rPr>
          <w:rFonts w:ascii="Arial" w:eastAsia="Calibri" w:hAnsi="Arial" w:cs="Arial"/>
          <w:sz w:val="22"/>
          <w:szCs w:val="22"/>
          <w:lang w:eastAsia="en-US"/>
        </w:rPr>
      </w:pPr>
    </w:p>
    <w:p w14:paraId="73895330" w14:textId="77777777" w:rsidR="00F01C69" w:rsidRPr="00F01C69" w:rsidRDefault="00F01C69" w:rsidP="00F01C69">
      <w:pPr>
        <w:jc w:val="center"/>
        <w:rPr>
          <w:rFonts w:ascii="Calibri" w:eastAsia="Calibri" w:hAnsi="Calibri" w:cs="Calibri"/>
          <w:i/>
          <w:iCs/>
          <w:sz w:val="20"/>
          <w:lang w:eastAsia="es-CO"/>
        </w:rPr>
      </w:pPr>
      <w:r w:rsidRPr="00F01C69">
        <w:rPr>
          <w:rFonts w:ascii="Calibri" w:eastAsia="Calibri" w:hAnsi="Calibri" w:cs="Calibri"/>
          <w:i/>
          <w:iCs/>
          <w:sz w:val="20"/>
          <w:lang w:eastAsia="es-CO"/>
        </w:rPr>
        <w:t xml:space="preserve">Tabla </w:t>
      </w:r>
      <w:r w:rsidRPr="00F01C69">
        <w:rPr>
          <w:rFonts w:ascii="Calibri" w:eastAsia="Calibri" w:hAnsi="Calibri" w:cs="Calibri"/>
          <w:i/>
          <w:iCs/>
          <w:color w:val="44546A"/>
          <w:sz w:val="20"/>
          <w:lang w:eastAsia="es-CO"/>
        </w:rPr>
        <w:fldChar w:fldCharType="begin"/>
      </w:r>
      <w:r w:rsidRPr="00F01C69">
        <w:rPr>
          <w:rFonts w:ascii="Calibri" w:eastAsia="Calibri" w:hAnsi="Calibri" w:cs="Calibri"/>
          <w:i/>
          <w:iCs/>
          <w:sz w:val="20"/>
          <w:lang w:eastAsia="es-CO"/>
        </w:rPr>
        <w:instrText xml:space="preserve"> SEQ Tabla \* ARABIC </w:instrText>
      </w:r>
      <w:r w:rsidRPr="00F01C69">
        <w:rPr>
          <w:rFonts w:ascii="Calibri" w:eastAsia="Calibri" w:hAnsi="Calibri" w:cs="Calibri"/>
          <w:i/>
          <w:iCs/>
          <w:color w:val="44546A"/>
          <w:sz w:val="20"/>
          <w:lang w:eastAsia="es-CO"/>
        </w:rPr>
        <w:fldChar w:fldCharType="separate"/>
      </w:r>
      <w:r w:rsidRPr="00F01C69">
        <w:rPr>
          <w:rFonts w:ascii="Calibri" w:eastAsia="Calibri" w:hAnsi="Calibri" w:cs="Calibri"/>
          <w:i/>
          <w:iCs/>
          <w:noProof/>
          <w:sz w:val="20"/>
          <w:lang w:eastAsia="es-CO"/>
        </w:rPr>
        <w:t>1</w:t>
      </w:r>
      <w:r w:rsidRPr="00F01C69">
        <w:rPr>
          <w:rFonts w:ascii="Calibri" w:eastAsia="Calibri" w:hAnsi="Calibri" w:cs="Calibri"/>
          <w:i/>
          <w:iCs/>
          <w:color w:val="44546A"/>
          <w:sz w:val="20"/>
          <w:lang w:eastAsia="es-CO"/>
        </w:rPr>
        <w:fldChar w:fldCharType="end"/>
      </w:r>
      <w:r w:rsidRPr="00F01C69">
        <w:rPr>
          <w:rFonts w:ascii="Calibri" w:eastAsia="Calibri" w:hAnsi="Calibri" w:cs="Calibri"/>
          <w:i/>
          <w:iCs/>
          <w:color w:val="44546A"/>
          <w:sz w:val="20"/>
          <w:lang w:eastAsia="es-CO"/>
        </w:rPr>
        <w:t>.</w:t>
      </w:r>
      <w:r w:rsidRPr="00F01C69">
        <w:rPr>
          <w:rFonts w:ascii="Calibri" w:eastAsia="Calibri" w:hAnsi="Calibri" w:cs="Calibri"/>
          <w:i/>
          <w:iCs/>
          <w:sz w:val="20"/>
          <w:lang w:eastAsia="es-CO"/>
        </w:rPr>
        <w:t xml:space="preserve"> Valores aplicables para el Sistema de Cuota de Ruido (QC) – Aeropuerto Internacional El Dorado.</w:t>
      </w:r>
    </w:p>
    <w:p w14:paraId="764947DA" w14:textId="77777777" w:rsidR="00F01C69" w:rsidRPr="00F01C69" w:rsidRDefault="00F01C69" w:rsidP="00F01C69">
      <w:pPr>
        <w:rPr>
          <w:rFonts w:ascii="Calibri" w:eastAsia="Calibri" w:hAnsi="Calibri" w:cs="Arial"/>
          <w:sz w:val="18"/>
          <w:szCs w:val="18"/>
          <w:lang w:eastAsia="es-CO"/>
        </w:rPr>
      </w:pPr>
    </w:p>
    <w:tbl>
      <w:tblPr>
        <w:tblStyle w:val="Tablaconcuadrcula1"/>
        <w:tblW w:w="0" w:type="auto"/>
        <w:jc w:val="center"/>
        <w:tblLook w:val="04A0" w:firstRow="1" w:lastRow="0" w:firstColumn="1" w:lastColumn="0" w:noHBand="0" w:noVBand="1"/>
      </w:tblPr>
      <w:tblGrid>
        <w:gridCol w:w="3565"/>
        <w:gridCol w:w="2944"/>
      </w:tblGrid>
      <w:tr w:rsidR="00F01C69" w:rsidRPr="00F01C69" w14:paraId="3D8B3338" w14:textId="77777777" w:rsidTr="0069052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74567A4B" w14:textId="77777777" w:rsidR="00F01C69" w:rsidRPr="00F01C69" w:rsidRDefault="00F01C69" w:rsidP="00F01C69">
            <w:pPr>
              <w:jc w:val="center"/>
              <w:rPr>
                <w:rFonts w:ascii="Arial" w:hAnsi="Arial" w:cs="Arial"/>
                <w:b/>
                <w:bCs/>
                <w:sz w:val="20"/>
                <w:lang w:eastAsia="es-CO"/>
              </w:rPr>
            </w:pPr>
            <w:r w:rsidRPr="00F01C69">
              <w:rPr>
                <w:rFonts w:ascii="Arial" w:hAnsi="Arial" w:cs="Arial"/>
                <w:b/>
                <w:bCs/>
                <w:sz w:val="20"/>
                <w:lang w:eastAsia="es-CO"/>
              </w:rPr>
              <w:t>Clasificación de los niveles de Ruido (EPNL)</w:t>
            </w:r>
          </w:p>
        </w:tc>
        <w:tc>
          <w:tcPr>
            <w:tcW w:w="2944" w:type="dxa"/>
            <w:tcBorders>
              <w:top w:val="single" w:sz="4" w:space="0" w:color="auto"/>
              <w:left w:val="single" w:sz="4" w:space="0" w:color="auto"/>
              <w:bottom w:val="single" w:sz="4" w:space="0" w:color="auto"/>
              <w:right w:val="single" w:sz="4" w:space="0" w:color="auto"/>
            </w:tcBorders>
            <w:hideMark/>
          </w:tcPr>
          <w:p w14:paraId="349E7214" w14:textId="77777777" w:rsidR="00F01C69" w:rsidRPr="00F01C69" w:rsidRDefault="00F01C69" w:rsidP="00F01C69">
            <w:pPr>
              <w:jc w:val="center"/>
              <w:rPr>
                <w:rFonts w:ascii="Arial" w:hAnsi="Arial" w:cs="Arial"/>
                <w:b/>
                <w:bCs/>
                <w:sz w:val="20"/>
                <w:lang w:eastAsia="es-CO"/>
              </w:rPr>
            </w:pPr>
            <w:r w:rsidRPr="00F01C69">
              <w:rPr>
                <w:rFonts w:ascii="Arial" w:hAnsi="Arial" w:cs="Arial"/>
                <w:b/>
                <w:bCs/>
                <w:sz w:val="20"/>
                <w:lang w:eastAsia="es-CO"/>
              </w:rPr>
              <w:t>Cuota de conteo.</w:t>
            </w:r>
          </w:p>
        </w:tc>
      </w:tr>
      <w:tr w:rsidR="00F01C69" w:rsidRPr="00F01C69" w14:paraId="2E613824" w14:textId="77777777" w:rsidTr="0069052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2038CFE6"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Menos de 84 dB EPNL</w:t>
            </w:r>
          </w:p>
        </w:tc>
        <w:tc>
          <w:tcPr>
            <w:tcW w:w="2944" w:type="dxa"/>
            <w:tcBorders>
              <w:top w:val="single" w:sz="4" w:space="0" w:color="auto"/>
              <w:left w:val="single" w:sz="4" w:space="0" w:color="auto"/>
              <w:bottom w:val="single" w:sz="4" w:space="0" w:color="auto"/>
              <w:right w:val="single" w:sz="4" w:space="0" w:color="auto"/>
            </w:tcBorders>
            <w:hideMark/>
          </w:tcPr>
          <w:p w14:paraId="3E8C7B41"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Exentó de conteo</w:t>
            </w:r>
          </w:p>
        </w:tc>
      </w:tr>
      <w:tr w:rsidR="00F01C69" w:rsidRPr="00F01C69" w14:paraId="48CA6523" w14:textId="77777777" w:rsidTr="0069052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62B39A83"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84 – 86.9 dB EPNL</w:t>
            </w:r>
          </w:p>
        </w:tc>
        <w:tc>
          <w:tcPr>
            <w:tcW w:w="2944" w:type="dxa"/>
            <w:tcBorders>
              <w:top w:val="single" w:sz="4" w:space="0" w:color="auto"/>
              <w:left w:val="single" w:sz="4" w:space="0" w:color="auto"/>
              <w:bottom w:val="single" w:sz="4" w:space="0" w:color="auto"/>
              <w:right w:val="single" w:sz="4" w:space="0" w:color="auto"/>
            </w:tcBorders>
            <w:hideMark/>
          </w:tcPr>
          <w:p w14:paraId="1F3B80D6"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0.25</w:t>
            </w:r>
          </w:p>
        </w:tc>
      </w:tr>
      <w:tr w:rsidR="00F01C69" w:rsidRPr="00F01C69" w14:paraId="7259CC12" w14:textId="77777777" w:rsidTr="0069052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796CFED"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87 – 89.9 dB EPNL</w:t>
            </w:r>
          </w:p>
        </w:tc>
        <w:tc>
          <w:tcPr>
            <w:tcW w:w="2944" w:type="dxa"/>
            <w:tcBorders>
              <w:top w:val="single" w:sz="4" w:space="0" w:color="auto"/>
              <w:left w:val="single" w:sz="4" w:space="0" w:color="auto"/>
              <w:bottom w:val="single" w:sz="4" w:space="0" w:color="auto"/>
              <w:right w:val="single" w:sz="4" w:space="0" w:color="auto"/>
            </w:tcBorders>
            <w:hideMark/>
          </w:tcPr>
          <w:p w14:paraId="0FB37345"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0.5</w:t>
            </w:r>
          </w:p>
        </w:tc>
      </w:tr>
      <w:tr w:rsidR="00F01C69" w:rsidRPr="00F01C69" w14:paraId="0673EC76" w14:textId="77777777" w:rsidTr="0069052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79F6BC9B"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90 – 92.9 dB EPNL</w:t>
            </w:r>
          </w:p>
        </w:tc>
        <w:tc>
          <w:tcPr>
            <w:tcW w:w="2944" w:type="dxa"/>
            <w:tcBorders>
              <w:top w:val="single" w:sz="4" w:space="0" w:color="auto"/>
              <w:left w:val="single" w:sz="4" w:space="0" w:color="auto"/>
              <w:bottom w:val="single" w:sz="4" w:space="0" w:color="auto"/>
              <w:right w:val="single" w:sz="4" w:space="0" w:color="auto"/>
            </w:tcBorders>
            <w:hideMark/>
          </w:tcPr>
          <w:p w14:paraId="09AE8012"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1</w:t>
            </w:r>
          </w:p>
        </w:tc>
      </w:tr>
      <w:tr w:rsidR="00F01C69" w:rsidRPr="00F01C69" w14:paraId="6312CB1D" w14:textId="77777777" w:rsidTr="00690523">
        <w:trPr>
          <w:trHeight w:val="249"/>
          <w:jc w:val="center"/>
        </w:trPr>
        <w:tc>
          <w:tcPr>
            <w:tcW w:w="3565" w:type="dxa"/>
            <w:tcBorders>
              <w:top w:val="single" w:sz="4" w:space="0" w:color="auto"/>
              <w:left w:val="single" w:sz="4" w:space="0" w:color="auto"/>
              <w:bottom w:val="single" w:sz="4" w:space="0" w:color="auto"/>
              <w:right w:val="single" w:sz="4" w:space="0" w:color="auto"/>
            </w:tcBorders>
            <w:hideMark/>
          </w:tcPr>
          <w:p w14:paraId="28432E01"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93 – 95.9 dB EPNL</w:t>
            </w:r>
          </w:p>
        </w:tc>
        <w:tc>
          <w:tcPr>
            <w:tcW w:w="2944" w:type="dxa"/>
            <w:tcBorders>
              <w:top w:val="single" w:sz="4" w:space="0" w:color="auto"/>
              <w:left w:val="single" w:sz="4" w:space="0" w:color="auto"/>
              <w:bottom w:val="single" w:sz="4" w:space="0" w:color="auto"/>
              <w:right w:val="single" w:sz="4" w:space="0" w:color="auto"/>
            </w:tcBorders>
            <w:hideMark/>
          </w:tcPr>
          <w:p w14:paraId="3448AC9D"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2</w:t>
            </w:r>
          </w:p>
        </w:tc>
      </w:tr>
      <w:tr w:rsidR="00F01C69" w:rsidRPr="00F01C69" w14:paraId="01144BEC" w14:textId="77777777" w:rsidTr="0069052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63070DB2"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96 – 98.9 dB EPNL</w:t>
            </w:r>
          </w:p>
        </w:tc>
        <w:tc>
          <w:tcPr>
            <w:tcW w:w="2944" w:type="dxa"/>
            <w:tcBorders>
              <w:top w:val="single" w:sz="4" w:space="0" w:color="auto"/>
              <w:left w:val="single" w:sz="4" w:space="0" w:color="auto"/>
              <w:bottom w:val="single" w:sz="4" w:space="0" w:color="auto"/>
              <w:right w:val="single" w:sz="4" w:space="0" w:color="auto"/>
            </w:tcBorders>
            <w:hideMark/>
          </w:tcPr>
          <w:p w14:paraId="20A550AA"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4</w:t>
            </w:r>
          </w:p>
        </w:tc>
      </w:tr>
      <w:tr w:rsidR="00F01C69" w:rsidRPr="00F01C69" w14:paraId="7A4AC103" w14:textId="77777777" w:rsidTr="0069052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02B15F20"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99 – 101.9 dB EPNL</w:t>
            </w:r>
          </w:p>
        </w:tc>
        <w:tc>
          <w:tcPr>
            <w:tcW w:w="2944" w:type="dxa"/>
            <w:tcBorders>
              <w:top w:val="single" w:sz="4" w:space="0" w:color="auto"/>
              <w:left w:val="single" w:sz="4" w:space="0" w:color="auto"/>
              <w:bottom w:val="single" w:sz="4" w:space="0" w:color="auto"/>
              <w:right w:val="single" w:sz="4" w:space="0" w:color="auto"/>
            </w:tcBorders>
            <w:hideMark/>
          </w:tcPr>
          <w:p w14:paraId="699AFF8D"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8</w:t>
            </w:r>
          </w:p>
        </w:tc>
      </w:tr>
      <w:tr w:rsidR="00F01C69" w:rsidRPr="00F01C69" w14:paraId="47913104" w14:textId="77777777" w:rsidTr="0069052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20DB7A31"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Mayor a 101.9 dB EPNL</w:t>
            </w:r>
          </w:p>
        </w:tc>
        <w:tc>
          <w:tcPr>
            <w:tcW w:w="2944" w:type="dxa"/>
            <w:tcBorders>
              <w:top w:val="single" w:sz="4" w:space="0" w:color="auto"/>
              <w:left w:val="single" w:sz="4" w:space="0" w:color="auto"/>
              <w:bottom w:val="single" w:sz="4" w:space="0" w:color="auto"/>
              <w:right w:val="single" w:sz="4" w:space="0" w:color="auto"/>
            </w:tcBorders>
            <w:hideMark/>
          </w:tcPr>
          <w:p w14:paraId="1EEB6512" w14:textId="77777777" w:rsidR="00F01C69" w:rsidRPr="00F01C69" w:rsidRDefault="00F01C69" w:rsidP="00F01C69">
            <w:pPr>
              <w:jc w:val="center"/>
              <w:rPr>
                <w:rFonts w:ascii="Arial" w:hAnsi="Arial" w:cs="Arial"/>
                <w:sz w:val="20"/>
                <w:lang w:eastAsia="es-CO"/>
              </w:rPr>
            </w:pPr>
            <w:r w:rsidRPr="00F01C69">
              <w:rPr>
                <w:rFonts w:ascii="Arial" w:hAnsi="Arial" w:cs="Arial"/>
                <w:sz w:val="20"/>
                <w:lang w:eastAsia="es-CO"/>
              </w:rPr>
              <w:t>16</w:t>
            </w:r>
          </w:p>
        </w:tc>
      </w:tr>
    </w:tbl>
    <w:p w14:paraId="28123940" w14:textId="77777777" w:rsidR="00F01C69" w:rsidRPr="00F01C69" w:rsidRDefault="00F01C69" w:rsidP="00F01C69">
      <w:pPr>
        <w:jc w:val="center"/>
        <w:rPr>
          <w:rFonts w:ascii="Calibri" w:eastAsia="Calibri" w:hAnsi="Calibri" w:cs="Calibri"/>
          <w:i/>
          <w:iCs/>
          <w:sz w:val="20"/>
          <w:lang w:eastAsia="en-US"/>
        </w:rPr>
      </w:pPr>
      <w:r w:rsidRPr="00F01C69">
        <w:rPr>
          <w:rFonts w:ascii="Calibri" w:eastAsia="Calibri" w:hAnsi="Calibri" w:cs="Calibri"/>
          <w:i/>
          <w:iCs/>
          <w:sz w:val="20"/>
          <w:lang w:eastAsia="en-US"/>
        </w:rPr>
        <w:t>Fuente: Aerocivil.</w:t>
      </w:r>
    </w:p>
    <w:p w14:paraId="5E2B1B13" w14:textId="77777777" w:rsidR="00F01C69" w:rsidRPr="00F01C69" w:rsidRDefault="00F01C69" w:rsidP="00F01C69">
      <w:pPr>
        <w:jc w:val="both"/>
        <w:rPr>
          <w:rFonts w:ascii="Arial" w:eastAsia="Calibri" w:hAnsi="Arial" w:cs="Arial"/>
          <w:sz w:val="22"/>
          <w:szCs w:val="22"/>
          <w:lang w:eastAsia="en-US"/>
        </w:rPr>
      </w:pPr>
    </w:p>
    <w:p w14:paraId="36BA850A" w14:textId="77777777" w:rsidR="00F01C69" w:rsidRPr="00F01C69" w:rsidRDefault="00F01C69" w:rsidP="00F01C69">
      <w:pPr>
        <w:jc w:val="both"/>
        <w:rPr>
          <w:rFonts w:ascii="Arial" w:eastAsia="Calibri" w:hAnsi="Arial" w:cs="Arial"/>
          <w:sz w:val="22"/>
          <w:szCs w:val="22"/>
          <w:lang w:eastAsia="en-US"/>
        </w:rPr>
      </w:pPr>
      <w:r w:rsidRPr="00F01C69">
        <w:rPr>
          <w:rFonts w:ascii="Arial" w:eastAsia="Calibri" w:hAnsi="Arial" w:cs="Arial"/>
          <w:sz w:val="22"/>
          <w:szCs w:val="22"/>
          <w:lang w:eastAsia="en-US"/>
        </w:rPr>
        <w:t xml:space="preserve">La Unidad Administrativa Especial de Aviación Civil determinó mediante los antecedentes del sistema de cuota de ruido, la operación de aeropuertos con sistema cuota de ruido y la clasificación de aeronaves por sistema cuota de ruido mediante los certificados de ruido y bases de datos del Anexo A entregados por el fabricante, con el fin de restringir la operación de aeronaves que debido a sus niveles </w:t>
      </w:r>
      <w:proofErr w:type="spellStart"/>
      <w:r w:rsidRPr="00F01C69">
        <w:rPr>
          <w:rFonts w:ascii="Arial" w:eastAsia="Calibri" w:hAnsi="Arial" w:cs="Arial"/>
          <w:sz w:val="22"/>
          <w:szCs w:val="22"/>
          <w:lang w:eastAsia="en-US"/>
        </w:rPr>
        <w:t>EPNdB</w:t>
      </w:r>
      <w:proofErr w:type="spellEnd"/>
      <w:r w:rsidRPr="00F01C69">
        <w:rPr>
          <w:rFonts w:ascii="Arial" w:eastAsia="Calibri" w:hAnsi="Arial" w:cs="Arial"/>
          <w:sz w:val="22"/>
          <w:szCs w:val="22"/>
          <w:lang w:eastAsia="en-US"/>
        </w:rPr>
        <w:t xml:space="preserve"> son cuota de ruido 4 o superior. Dicha </w:t>
      </w:r>
      <w:r w:rsidRPr="00F01C69">
        <w:rPr>
          <w:rFonts w:ascii="Arial" w:eastAsia="Calibri" w:hAnsi="Arial" w:cs="Arial"/>
          <w:sz w:val="22"/>
          <w:szCs w:val="22"/>
          <w:lang w:eastAsia="en-US"/>
        </w:rPr>
        <w:lastRenderedPageBreak/>
        <w:t xml:space="preserve">restricción en la configuración operacional propuesta y en las franjas horarias de mayor sensibilidad. La </w:t>
      </w:r>
      <w:r w:rsidRPr="00F01C69">
        <w:rPr>
          <w:rFonts w:ascii="Arial" w:eastAsia="Calibri" w:hAnsi="Arial" w:cs="Arial"/>
          <w:sz w:val="22"/>
          <w:szCs w:val="22"/>
          <w:lang w:eastAsia="en-US"/>
        </w:rPr>
        <w:fldChar w:fldCharType="begin"/>
      </w:r>
      <w:r w:rsidRPr="00F01C69">
        <w:rPr>
          <w:rFonts w:ascii="Arial" w:eastAsia="Calibri" w:hAnsi="Arial" w:cs="Arial"/>
          <w:sz w:val="22"/>
          <w:szCs w:val="22"/>
          <w:lang w:eastAsia="en-US"/>
        </w:rPr>
        <w:instrText xml:space="preserve"> REF _Ref69434973 \h  \* MERGEFORMAT </w:instrText>
      </w:r>
      <w:r w:rsidRPr="00F01C69">
        <w:rPr>
          <w:rFonts w:ascii="Arial" w:eastAsia="Calibri" w:hAnsi="Arial" w:cs="Arial"/>
          <w:sz w:val="22"/>
          <w:szCs w:val="22"/>
          <w:lang w:eastAsia="en-US"/>
        </w:rPr>
      </w:r>
      <w:r w:rsidRPr="00F01C69">
        <w:rPr>
          <w:rFonts w:ascii="Arial" w:eastAsia="Calibri" w:hAnsi="Arial" w:cs="Arial"/>
          <w:sz w:val="22"/>
          <w:szCs w:val="22"/>
          <w:lang w:eastAsia="en-US"/>
        </w:rPr>
        <w:fldChar w:fldCharType="separate"/>
      </w:r>
      <w:r w:rsidRPr="00F01C69">
        <w:rPr>
          <w:rFonts w:ascii="Arial" w:eastAsia="Calibri" w:hAnsi="Arial" w:cs="Arial"/>
          <w:sz w:val="22"/>
          <w:szCs w:val="22"/>
          <w:lang w:eastAsia="en-US"/>
        </w:rPr>
        <w:t xml:space="preserve">Tabla </w:t>
      </w:r>
      <w:r w:rsidRPr="00F01C69">
        <w:rPr>
          <w:rFonts w:ascii="Arial" w:eastAsia="Calibri" w:hAnsi="Arial" w:cs="Arial"/>
          <w:noProof/>
          <w:sz w:val="22"/>
          <w:szCs w:val="22"/>
          <w:lang w:eastAsia="en-US"/>
        </w:rPr>
        <w:t>2</w:t>
      </w:r>
      <w:r w:rsidRPr="00F01C69">
        <w:rPr>
          <w:rFonts w:ascii="Arial" w:eastAsia="Calibri" w:hAnsi="Arial" w:cs="Arial"/>
          <w:sz w:val="22"/>
          <w:szCs w:val="22"/>
          <w:lang w:eastAsia="en-US"/>
        </w:rPr>
        <w:fldChar w:fldCharType="end"/>
      </w:r>
      <w:r w:rsidRPr="00F01C69">
        <w:rPr>
          <w:rFonts w:ascii="Arial" w:eastAsia="Calibri" w:hAnsi="Arial" w:cs="Arial"/>
          <w:sz w:val="22"/>
          <w:szCs w:val="22"/>
          <w:lang w:eastAsia="en-US"/>
        </w:rPr>
        <w:t xml:space="preserve"> muestra las aeronaves que, mediante los certificados de ruido, son cuota de ruido 4 o superior. </w:t>
      </w:r>
    </w:p>
    <w:p w14:paraId="2C8EA202" w14:textId="77777777" w:rsidR="00F01C69" w:rsidRPr="00F01C69" w:rsidRDefault="00F01C69" w:rsidP="00F01C69">
      <w:pPr>
        <w:jc w:val="both"/>
        <w:rPr>
          <w:rFonts w:ascii="Arial" w:eastAsia="Calibri" w:hAnsi="Arial" w:cs="Arial"/>
          <w:sz w:val="16"/>
          <w:szCs w:val="16"/>
          <w:lang w:eastAsia="en-US"/>
        </w:rPr>
      </w:pPr>
    </w:p>
    <w:p w14:paraId="76E9E43D" w14:textId="77777777" w:rsidR="00F01C69" w:rsidRPr="00F01C69" w:rsidRDefault="00F01C69" w:rsidP="00F01C69">
      <w:pPr>
        <w:jc w:val="center"/>
        <w:rPr>
          <w:rFonts w:ascii="Calibri" w:eastAsia="Calibri" w:hAnsi="Calibri" w:cs="Calibri"/>
          <w:i/>
          <w:iCs/>
          <w:sz w:val="20"/>
          <w:lang w:eastAsia="es-CO"/>
        </w:rPr>
      </w:pPr>
      <w:r w:rsidRPr="00F01C69">
        <w:rPr>
          <w:rFonts w:ascii="Calibri" w:eastAsia="Calibri" w:hAnsi="Calibri" w:cs="Calibri"/>
          <w:i/>
          <w:iCs/>
          <w:sz w:val="20"/>
          <w:lang w:eastAsia="es-CO"/>
        </w:rPr>
        <w:t xml:space="preserve">Tabla </w:t>
      </w:r>
      <w:r w:rsidRPr="00F01C69">
        <w:rPr>
          <w:rFonts w:ascii="Calibri" w:eastAsia="Calibri" w:hAnsi="Calibri" w:cs="Calibri"/>
          <w:i/>
          <w:iCs/>
          <w:color w:val="44546A"/>
          <w:sz w:val="20"/>
          <w:lang w:eastAsia="es-CO"/>
        </w:rPr>
        <w:fldChar w:fldCharType="begin"/>
      </w:r>
      <w:r w:rsidRPr="00F01C69">
        <w:rPr>
          <w:rFonts w:ascii="Calibri" w:eastAsia="Calibri" w:hAnsi="Calibri" w:cs="Calibri"/>
          <w:i/>
          <w:iCs/>
          <w:sz w:val="20"/>
          <w:lang w:eastAsia="es-CO"/>
        </w:rPr>
        <w:instrText xml:space="preserve"> SEQ Tabla \* ARABIC </w:instrText>
      </w:r>
      <w:r w:rsidRPr="00F01C69">
        <w:rPr>
          <w:rFonts w:ascii="Calibri" w:eastAsia="Calibri" w:hAnsi="Calibri" w:cs="Calibri"/>
          <w:i/>
          <w:iCs/>
          <w:color w:val="44546A"/>
          <w:sz w:val="20"/>
          <w:lang w:eastAsia="es-CO"/>
        </w:rPr>
        <w:fldChar w:fldCharType="separate"/>
      </w:r>
      <w:r w:rsidRPr="00F01C69">
        <w:rPr>
          <w:rFonts w:ascii="Calibri" w:eastAsia="Calibri" w:hAnsi="Calibri" w:cs="Calibri"/>
          <w:i/>
          <w:iCs/>
          <w:noProof/>
          <w:sz w:val="20"/>
          <w:lang w:eastAsia="es-CO"/>
        </w:rPr>
        <w:t>2</w:t>
      </w:r>
      <w:r w:rsidRPr="00F01C69">
        <w:rPr>
          <w:rFonts w:ascii="Calibri" w:eastAsia="Calibri" w:hAnsi="Calibri" w:cs="Calibri"/>
          <w:i/>
          <w:iCs/>
          <w:color w:val="44546A"/>
          <w:sz w:val="20"/>
          <w:lang w:eastAsia="es-CO"/>
        </w:rPr>
        <w:fldChar w:fldCharType="end"/>
      </w:r>
      <w:r w:rsidRPr="00F01C69">
        <w:rPr>
          <w:rFonts w:ascii="Calibri" w:eastAsia="Calibri" w:hAnsi="Calibri" w:cs="Calibri"/>
          <w:i/>
          <w:iCs/>
          <w:color w:val="44546A"/>
          <w:sz w:val="20"/>
          <w:lang w:eastAsia="es-CO"/>
        </w:rPr>
        <w:t>.</w:t>
      </w:r>
      <w:r w:rsidRPr="00F01C69">
        <w:rPr>
          <w:rFonts w:ascii="Calibri" w:eastAsia="Calibri" w:hAnsi="Calibri" w:cs="Calibri"/>
          <w:i/>
          <w:iCs/>
          <w:sz w:val="20"/>
          <w:lang w:eastAsia="es-CO"/>
        </w:rPr>
        <w:t xml:space="preserve"> Modelos de aeronaves con cuota de ruido 4 o superior.</w:t>
      </w:r>
    </w:p>
    <w:p w14:paraId="05E5FD3D" w14:textId="77777777" w:rsidR="00F01C69" w:rsidRPr="00F01C69" w:rsidRDefault="00F01C69" w:rsidP="00F01C69">
      <w:pPr>
        <w:rPr>
          <w:rFonts w:ascii="Calibri" w:eastAsia="Calibri" w:hAnsi="Calibri" w:cs="Arial"/>
          <w:sz w:val="10"/>
          <w:szCs w:val="10"/>
          <w:lang w:eastAsia="es-CO"/>
        </w:rPr>
      </w:pPr>
    </w:p>
    <w:tbl>
      <w:tblPr>
        <w:tblW w:w="4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0"/>
        <w:gridCol w:w="1840"/>
      </w:tblGrid>
      <w:tr w:rsidR="00F01C69" w:rsidRPr="00F01C69" w14:paraId="04BB1A9A" w14:textId="77777777" w:rsidTr="00690523">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6330B10D" w14:textId="77777777" w:rsidR="00F01C69" w:rsidRPr="00F01C69" w:rsidRDefault="00F01C69" w:rsidP="00F01C69">
            <w:pPr>
              <w:jc w:val="center"/>
              <w:rPr>
                <w:rFonts w:ascii="Arial" w:hAnsi="Arial" w:cs="Arial"/>
                <w:color w:val="000000"/>
                <w:sz w:val="20"/>
                <w:lang w:eastAsia="en-US"/>
              </w:rPr>
            </w:pPr>
            <w:r w:rsidRPr="00F01C69">
              <w:rPr>
                <w:rFonts w:ascii="Arial" w:hAnsi="Arial" w:cs="Arial"/>
                <w:color w:val="000000"/>
                <w:sz w:val="20"/>
                <w:lang w:eastAsia="en-US"/>
              </w:rPr>
              <w:t>Modelo de Aeronave</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5E0519C9" w14:textId="77777777" w:rsidR="00F01C69" w:rsidRPr="00F01C69" w:rsidRDefault="00F01C69" w:rsidP="00F01C69">
            <w:pPr>
              <w:jc w:val="center"/>
              <w:rPr>
                <w:rFonts w:ascii="Arial" w:hAnsi="Arial" w:cs="Arial"/>
                <w:color w:val="000000"/>
                <w:sz w:val="20"/>
                <w:lang w:eastAsia="en-US"/>
              </w:rPr>
            </w:pPr>
            <w:r w:rsidRPr="00F01C69">
              <w:rPr>
                <w:rFonts w:ascii="Arial" w:hAnsi="Arial" w:cs="Arial"/>
                <w:color w:val="000000"/>
                <w:sz w:val="20"/>
                <w:lang w:eastAsia="en-US"/>
              </w:rPr>
              <w:t>Cuota de Ruido</w:t>
            </w:r>
          </w:p>
        </w:tc>
      </w:tr>
      <w:tr w:rsidR="00F01C69" w:rsidRPr="00F01C69" w14:paraId="7DA9A35D" w14:textId="77777777" w:rsidTr="00690523">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18F82C9C" w14:textId="77777777" w:rsidR="00F01C69" w:rsidRPr="00F01C69" w:rsidRDefault="00F01C69" w:rsidP="00F01C69">
            <w:pPr>
              <w:jc w:val="center"/>
              <w:rPr>
                <w:rFonts w:ascii="Arial" w:hAnsi="Arial" w:cs="Arial"/>
                <w:color w:val="000000"/>
                <w:sz w:val="20"/>
                <w:lang w:eastAsia="en-US"/>
              </w:rPr>
            </w:pPr>
            <w:r w:rsidRPr="00F01C69">
              <w:rPr>
                <w:rFonts w:ascii="Arial" w:hAnsi="Arial" w:cs="Arial"/>
                <w:color w:val="000000"/>
                <w:sz w:val="20"/>
                <w:lang w:eastAsia="en-US"/>
              </w:rPr>
              <w:t>Boeing B727-2XX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03D42C06" w14:textId="77777777" w:rsidR="00F01C69" w:rsidRPr="00F01C69" w:rsidRDefault="00F01C69" w:rsidP="00F01C69">
            <w:pPr>
              <w:jc w:val="center"/>
              <w:rPr>
                <w:rFonts w:ascii="Arial" w:hAnsi="Arial" w:cs="Arial"/>
                <w:color w:val="000000"/>
                <w:sz w:val="20"/>
                <w:lang w:eastAsia="en-US"/>
              </w:rPr>
            </w:pPr>
            <w:r w:rsidRPr="00F01C69">
              <w:rPr>
                <w:rFonts w:ascii="Arial" w:hAnsi="Arial" w:cs="Arial"/>
                <w:color w:val="000000"/>
                <w:sz w:val="20"/>
                <w:lang w:eastAsia="en-US"/>
              </w:rPr>
              <w:t>4</w:t>
            </w:r>
          </w:p>
        </w:tc>
      </w:tr>
      <w:tr w:rsidR="00F01C69" w:rsidRPr="00F01C69" w14:paraId="5C709CEF" w14:textId="77777777" w:rsidTr="00690523">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6FED2809" w14:textId="77777777" w:rsidR="00F01C69" w:rsidRPr="00F01C69" w:rsidRDefault="00F01C69" w:rsidP="00F01C69">
            <w:pPr>
              <w:jc w:val="center"/>
              <w:rPr>
                <w:rFonts w:ascii="Arial" w:hAnsi="Arial" w:cs="Arial"/>
                <w:color w:val="000000"/>
                <w:sz w:val="20"/>
                <w:lang w:eastAsia="en-US"/>
              </w:rPr>
            </w:pPr>
            <w:r w:rsidRPr="00F01C69">
              <w:rPr>
                <w:rFonts w:ascii="Arial" w:hAnsi="Arial" w:cs="Arial"/>
                <w:color w:val="000000"/>
                <w:sz w:val="20"/>
                <w:lang w:eastAsia="en-US"/>
              </w:rPr>
              <w:t>Boeing B747-4XX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7825C7D8" w14:textId="77777777" w:rsidR="00F01C69" w:rsidRPr="00F01C69" w:rsidRDefault="00F01C69" w:rsidP="00F01C69">
            <w:pPr>
              <w:jc w:val="center"/>
              <w:rPr>
                <w:rFonts w:ascii="Arial" w:hAnsi="Arial" w:cs="Arial"/>
                <w:color w:val="000000"/>
                <w:sz w:val="20"/>
                <w:lang w:eastAsia="en-US"/>
              </w:rPr>
            </w:pPr>
            <w:r w:rsidRPr="00F01C69">
              <w:rPr>
                <w:rFonts w:ascii="Arial" w:hAnsi="Arial" w:cs="Arial"/>
                <w:color w:val="000000"/>
                <w:sz w:val="20"/>
                <w:lang w:eastAsia="en-US"/>
              </w:rPr>
              <w:t>4</w:t>
            </w:r>
          </w:p>
        </w:tc>
      </w:tr>
      <w:tr w:rsidR="00F01C69" w:rsidRPr="00F01C69" w14:paraId="4F4C1361" w14:textId="77777777" w:rsidTr="00690523">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67415337" w14:textId="77777777" w:rsidR="00F01C69" w:rsidRPr="00F01C69" w:rsidRDefault="00F01C69" w:rsidP="00F01C69">
            <w:pPr>
              <w:jc w:val="center"/>
              <w:rPr>
                <w:rFonts w:ascii="Arial" w:hAnsi="Arial" w:cs="Arial"/>
                <w:color w:val="000000"/>
                <w:sz w:val="20"/>
                <w:lang w:eastAsia="en-US"/>
              </w:rPr>
            </w:pPr>
            <w:r w:rsidRPr="00F01C69">
              <w:rPr>
                <w:rFonts w:ascii="Arial" w:hAnsi="Arial" w:cs="Arial"/>
                <w:color w:val="000000"/>
                <w:sz w:val="20"/>
                <w:lang w:eastAsia="en-US"/>
              </w:rPr>
              <w:t>McDonnell Douglas MD 11X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50224F61" w14:textId="77777777" w:rsidR="00F01C69" w:rsidRPr="00F01C69" w:rsidRDefault="00F01C69" w:rsidP="00F01C69">
            <w:pPr>
              <w:jc w:val="center"/>
              <w:rPr>
                <w:rFonts w:ascii="Arial" w:hAnsi="Arial" w:cs="Arial"/>
                <w:color w:val="000000"/>
                <w:sz w:val="20"/>
                <w:lang w:eastAsia="en-US"/>
              </w:rPr>
            </w:pPr>
            <w:r w:rsidRPr="00F01C69">
              <w:rPr>
                <w:rFonts w:ascii="Arial" w:hAnsi="Arial" w:cs="Arial"/>
                <w:color w:val="000000"/>
                <w:sz w:val="20"/>
                <w:lang w:eastAsia="en-US"/>
              </w:rPr>
              <w:t>4</w:t>
            </w:r>
          </w:p>
        </w:tc>
      </w:tr>
    </w:tbl>
    <w:p w14:paraId="34905398" w14:textId="77777777" w:rsidR="00F01C69" w:rsidRPr="00F01C69" w:rsidRDefault="00F01C69" w:rsidP="00F01C69">
      <w:pPr>
        <w:jc w:val="center"/>
        <w:rPr>
          <w:rFonts w:ascii="Calibri" w:eastAsia="Calibri" w:hAnsi="Calibri" w:cs="Calibri"/>
          <w:i/>
          <w:iCs/>
          <w:sz w:val="20"/>
          <w:lang w:eastAsia="en-US"/>
        </w:rPr>
      </w:pPr>
      <w:r w:rsidRPr="00F01C69">
        <w:rPr>
          <w:rFonts w:ascii="Calibri" w:eastAsia="Calibri" w:hAnsi="Calibri" w:cs="Calibri"/>
          <w:i/>
          <w:iCs/>
          <w:sz w:val="20"/>
          <w:lang w:eastAsia="en-US"/>
        </w:rPr>
        <w:t>Fuente: Aerocivil.</w:t>
      </w:r>
    </w:p>
    <w:p w14:paraId="1FE3C284" w14:textId="77777777" w:rsidR="00F01C69" w:rsidRPr="00F01C69" w:rsidRDefault="00F01C69" w:rsidP="00F01C69">
      <w:pPr>
        <w:rPr>
          <w:rFonts w:ascii="Arial" w:eastAsia="Calibri" w:hAnsi="Arial" w:cs="Arial"/>
          <w:sz w:val="22"/>
          <w:szCs w:val="22"/>
          <w:lang w:eastAsia="en-US"/>
        </w:rPr>
      </w:pPr>
    </w:p>
    <w:p w14:paraId="13C00C3D" w14:textId="7FAA02B0" w:rsidR="00F01C69" w:rsidRDefault="00F01C69" w:rsidP="00F01C69">
      <w:pPr>
        <w:jc w:val="both"/>
        <w:rPr>
          <w:rFonts w:ascii="Arial" w:eastAsia="Calibri" w:hAnsi="Arial" w:cs="Arial"/>
          <w:sz w:val="22"/>
          <w:szCs w:val="22"/>
          <w:lang w:eastAsia="en-US"/>
        </w:rPr>
      </w:pPr>
      <w:r w:rsidRPr="00F01C69">
        <w:rPr>
          <w:rFonts w:ascii="Arial" w:eastAsia="Calibri" w:hAnsi="Arial" w:cs="Arial"/>
          <w:sz w:val="22"/>
          <w:szCs w:val="22"/>
          <w:lang w:eastAsia="en-US"/>
        </w:rPr>
        <w:t>El sistema cuota de ruido no solo busca restringir las aeronaves que actualmente operan en el aeropuerto Internacional El Dorado, sino también aquellas aeronaves que en un futuro lleguen a realizar sus operaciones en el aeródromo.</w:t>
      </w:r>
      <w:bookmarkEnd w:id="28"/>
      <w:bookmarkEnd w:id="29"/>
    </w:p>
    <w:p w14:paraId="117C7C4B" w14:textId="77777777" w:rsidR="00F01C69" w:rsidRDefault="00F01C69" w:rsidP="00F01C69">
      <w:pPr>
        <w:jc w:val="both"/>
        <w:rPr>
          <w:rFonts w:ascii="Arial" w:eastAsia="Calibri" w:hAnsi="Arial" w:cs="Arial"/>
          <w:sz w:val="22"/>
          <w:szCs w:val="22"/>
          <w:lang w:eastAsia="en-US"/>
        </w:rPr>
      </w:pPr>
    </w:p>
    <w:p w14:paraId="6D3AD748" w14:textId="57461059" w:rsidR="00F01C69" w:rsidRPr="00F01C69" w:rsidRDefault="00F01C69" w:rsidP="00F01C69">
      <w:pPr>
        <w:jc w:val="both"/>
        <w:rPr>
          <w:rFonts w:ascii="Arial" w:eastAsia="Calibri" w:hAnsi="Arial" w:cs="Arial"/>
          <w:sz w:val="22"/>
          <w:szCs w:val="22"/>
          <w:lang w:eastAsia="en-US"/>
        </w:rPr>
      </w:pPr>
      <w:bookmarkStart w:id="30" w:name="_Hlk133240888"/>
      <w:bookmarkStart w:id="31" w:name="_Hlk131411022"/>
      <w:bookmarkStart w:id="32" w:name="_Hlk134608157"/>
      <w:bookmarkStart w:id="33" w:name="_Hlk136874523"/>
      <w:bookmarkStart w:id="34" w:name="_Hlk135143027"/>
      <w:r>
        <w:rPr>
          <w:rFonts w:ascii="Arial" w:eastAsia="Calibri" w:hAnsi="Arial" w:cs="Arial"/>
          <w:sz w:val="22"/>
          <w:szCs w:val="22"/>
          <w:lang w:eastAsia="en-US"/>
        </w:rPr>
        <w:t>Adicional, e</w:t>
      </w:r>
      <w:r w:rsidRPr="00F01C69">
        <w:rPr>
          <w:rFonts w:ascii="Arial" w:eastAsia="Calibri" w:hAnsi="Arial" w:cs="Arial"/>
          <w:sz w:val="22"/>
          <w:szCs w:val="22"/>
          <w:lang w:eastAsia="en-US"/>
        </w:rPr>
        <w:t>l Ministerio de Ambiente y Desarrollo Sostenible – MADS</w:t>
      </w:r>
      <w:r w:rsidRPr="00F01C69">
        <w:rPr>
          <w:rFonts w:ascii="Arial" w:eastAsia="Calibri" w:hAnsi="Arial" w:cs="Arial"/>
          <w:sz w:val="22"/>
          <w:szCs w:val="22"/>
          <w:vertAlign w:val="superscript"/>
          <w:lang w:eastAsia="en-US"/>
        </w:rPr>
        <w:endnoteReference w:id="22"/>
      </w:r>
      <w:r w:rsidRPr="00F01C69">
        <w:rPr>
          <w:rFonts w:ascii="Arial" w:eastAsia="Calibri" w:hAnsi="Arial" w:cs="Arial"/>
          <w:sz w:val="22"/>
          <w:szCs w:val="22"/>
          <w:lang w:eastAsia="en-US"/>
        </w:rPr>
        <w:t>, así como la Autoridad Nacional de Licencias Ambientales – ANLA, establece mediante la licencia ambiental una serie de determinaciones y obligaciones a La Unidad Administrativa Especial de Aeronáutica Civil – UAEAC</w:t>
      </w:r>
      <w:r w:rsidRPr="00F01C69">
        <w:rPr>
          <w:rFonts w:ascii="Arial" w:eastAsia="Calibri" w:hAnsi="Arial" w:cs="Arial"/>
          <w:sz w:val="22"/>
          <w:szCs w:val="22"/>
          <w:vertAlign w:val="superscript"/>
          <w:lang w:eastAsia="en-US"/>
        </w:rPr>
        <w:endnoteReference w:id="23"/>
      </w:r>
      <w:r w:rsidRPr="00F01C69">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Dirección de Operaciones Aeroportuarias, </w:t>
      </w:r>
      <w:r w:rsidRPr="00F01C69">
        <w:rPr>
          <w:rFonts w:ascii="Arial" w:eastAsia="Calibri" w:hAnsi="Arial" w:cs="Arial"/>
          <w:sz w:val="22"/>
          <w:szCs w:val="22"/>
          <w:lang w:val="es-ES" w:eastAsia="en-US"/>
        </w:rPr>
        <w:t xml:space="preserve">evalúa continuamente la percepción de los niveles de ruido y de la operación de las aeronaves, </w:t>
      </w:r>
      <w:bookmarkStart w:id="35" w:name="_Hlk132186792"/>
      <w:r w:rsidRPr="00F01C69">
        <w:rPr>
          <w:rFonts w:ascii="Arial" w:eastAsia="Calibri" w:hAnsi="Arial" w:cs="Arial"/>
          <w:sz w:val="22"/>
          <w:szCs w:val="22"/>
          <w:lang w:val="es-ES" w:eastAsia="en-US"/>
        </w:rPr>
        <w:t>bajo los siguientes instrumentos técnicos y normativos en cumplimiento de la licencia ambiental y de los reglamentos aeronáuticos:</w:t>
      </w:r>
      <w:bookmarkEnd w:id="35"/>
    </w:p>
    <w:p w14:paraId="0561CB83" w14:textId="77777777" w:rsidR="00F01C69" w:rsidRPr="00F01C69" w:rsidRDefault="00F01C69" w:rsidP="00F01C69">
      <w:pPr>
        <w:jc w:val="both"/>
        <w:rPr>
          <w:rFonts w:ascii="Arial" w:eastAsia="Calibri" w:hAnsi="Arial" w:cs="Arial"/>
          <w:sz w:val="22"/>
          <w:szCs w:val="22"/>
          <w:lang w:val="es-ES" w:eastAsia="en-US"/>
        </w:rPr>
      </w:pPr>
    </w:p>
    <w:p w14:paraId="13C918DD" w14:textId="77777777" w:rsidR="00F01C69" w:rsidRPr="00F01C69" w:rsidRDefault="00F01C69" w:rsidP="00F01C6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F01C69">
        <w:rPr>
          <w:rFonts w:ascii="Arial" w:eastAsia="Calibri" w:hAnsi="Arial" w:cs="Arial"/>
          <w:i/>
          <w:iCs/>
          <w:color w:val="000000"/>
          <w:sz w:val="22"/>
          <w:szCs w:val="22"/>
          <w:u w:val="single"/>
          <w:lang w:val="es-ES" w:eastAsia="es-CO"/>
        </w:rPr>
        <w:t>Centro De Monitoreo Aero Ambiental - CMAA</w:t>
      </w:r>
      <w:r w:rsidRPr="00F01C69">
        <w:rPr>
          <w:rFonts w:ascii="Arial" w:eastAsia="Calibri" w:hAnsi="Arial" w:cs="Arial"/>
          <w:i/>
          <w:iCs/>
          <w:color w:val="000000"/>
          <w:sz w:val="22"/>
          <w:szCs w:val="22"/>
          <w:u w:val="single"/>
          <w:vertAlign w:val="superscript"/>
          <w:lang w:val="es-ES" w:eastAsia="es-CO"/>
        </w:rPr>
        <w:endnoteReference w:id="24"/>
      </w:r>
      <w:r w:rsidRPr="00F01C69">
        <w:rPr>
          <w:rFonts w:ascii="Arial" w:eastAsia="Calibri" w:hAnsi="Arial" w:cs="Arial"/>
          <w:i/>
          <w:iCs/>
          <w:color w:val="000000"/>
          <w:sz w:val="22"/>
          <w:szCs w:val="22"/>
          <w:u w:val="single"/>
          <w:lang w:eastAsia="es-CO"/>
        </w:rPr>
        <w:t xml:space="preserve">: </w:t>
      </w:r>
      <w:r w:rsidRPr="00F01C69">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24CB9993" w14:textId="77777777" w:rsidR="00F01C69" w:rsidRPr="00F01C69" w:rsidRDefault="00F01C69" w:rsidP="00F01C69">
      <w:pPr>
        <w:jc w:val="both"/>
        <w:rPr>
          <w:rFonts w:ascii="Arial" w:eastAsia="Calibri" w:hAnsi="Arial" w:cs="Arial"/>
          <w:color w:val="000000"/>
          <w:sz w:val="22"/>
          <w:szCs w:val="22"/>
          <w:lang w:eastAsia="en-US"/>
        </w:rPr>
      </w:pPr>
    </w:p>
    <w:p w14:paraId="31CF543A" w14:textId="77777777" w:rsidR="00F01C69" w:rsidRPr="00F01C69" w:rsidRDefault="00F01C69" w:rsidP="00F01C6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F01C69">
        <w:rPr>
          <w:rFonts w:ascii="Arial" w:eastAsia="Calibri" w:hAnsi="Arial" w:cs="Arial"/>
          <w:i/>
          <w:iCs/>
          <w:color w:val="000000"/>
          <w:sz w:val="22"/>
          <w:szCs w:val="22"/>
          <w:u w:val="single"/>
          <w:lang w:eastAsia="es-CO"/>
        </w:rPr>
        <w:t>Se implementó el Manual de Atenuación de Ruido:</w:t>
      </w:r>
      <w:r w:rsidRPr="00F01C69">
        <w:rPr>
          <w:rFonts w:ascii="Arial" w:eastAsia="Calibri" w:hAnsi="Arial" w:cs="Arial"/>
          <w:i/>
          <w:iCs/>
          <w:color w:val="000000"/>
          <w:sz w:val="22"/>
          <w:szCs w:val="22"/>
          <w:lang w:eastAsia="es-CO"/>
        </w:rPr>
        <w:t xml:space="preserve"> </w:t>
      </w:r>
      <w:r w:rsidRPr="00F01C69">
        <w:rPr>
          <w:rFonts w:ascii="Arial" w:eastAsia="Calibri" w:hAnsi="Arial" w:cs="Arial"/>
          <w:color w:val="000000"/>
          <w:sz w:val="22"/>
          <w:szCs w:val="22"/>
          <w:lang w:eastAsia="es-CO"/>
        </w:rPr>
        <w:t>Son</w:t>
      </w:r>
      <w:r w:rsidRPr="00F01C69">
        <w:rPr>
          <w:rFonts w:ascii="Arial" w:eastAsia="Calibri" w:hAnsi="Arial" w:cs="Arial"/>
          <w:i/>
          <w:iCs/>
          <w:color w:val="000000"/>
          <w:sz w:val="22"/>
          <w:szCs w:val="22"/>
          <w:lang w:eastAsia="es-CO"/>
        </w:rPr>
        <w:t xml:space="preserve"> </w:t>
      </w:r>
      <w:r w:rsidRPr="00F01C69">
        <w:rPr>
          <w:rFonts w:ascii="Arial" w:eastAsia="Calibri" w:hAnsi="Arial" w:cs="Arial"/>
          <w:color w:val="000000"/>
          <w:sz w:val="22"/>
          <w:szCs w:val="22"/>
          <w:lang w:eastAsia="es-CO"/>
        </w:rPr>
        <w:t>procedimientos y buenas prácticas que constantemente deben seguir las operaciones aéreas que se lleven a cabo en aeródromo con el fin de mitigar niveles de ruido, adoptado por esta autoridad mediante la Resolución 1915 de 06 de octubre de 2020</w:t>
      </w:r>
      <w:r w:rsidRPr="00F01C69">
        <w:rPr>
          <w:rFonts w:ascii="Arial" w:eastAsia="Calibri" w:hAnsi="Arial" w:cs="Arial"/>
          <w:color w:val="000000"/>
          <w:sz w:val="22"/>
          <w:szCs w:val="22"/>
          <w:vertAlign w:val="superscript"/>
          <w:lang w:eastAsia="es-CO"/>
        </w:rPr>
        <w:endnoteReference w:id="25"/>
      </w:r>
      <w:r w:rsidRPr="00F01C69">
        <w:rPr>
          <w:rFonts w:ascii="Arial" w:eastAsia="Calibri" w:hAnsi="Arial" w:cs="Arial"/>
          <w:color w:val="000000"/>
          <w:sz w:val="22"/>
          <w:szCs w:val="22"/>
          <w:lang w:eastAsia="es-CO"/>
        </w:rPr>
        <w:t xml:space="preserve">. </w:t>
      </w:r>
    </w:p>
    <w:p w14:paraId="79DEF4E8" w14:textId="77777777" w:rsidR="00F01C69" w:rsidRPr="00F01C69" w:rsidRDefault="00F01C69" w:rsidP="00F01C69">
      <w:pPr>
        <w:jc w:val="both"/>
        <w:rPr>
          <w:rFonts w:ascii="Arial" w:eastAsia="Calibri" w:hAnsi="Arial" w:cs="Arial"/>
          <w:color w:val="000000"/>
          <w:sz w:val="22"/>
          <w:szCs w:val="22"/>
          <w:lang w:val="es-ES" w:eastAsia="en-US"/>
        </w:rPr>
      </w:pPr>
    </w:p>
    <w:p w14:paraId="79665F30" w14:textId="77777777" w:rsidR="00F01C69" w:rsidRPr="00F01C69" w:rsidRDefault="00F01C69" w:rsidP="00F01C6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F01C69">
        <w:rPr>
          <w:rFonts w:ascii="Arial" w:eastAsia="Calibri" w:hAnsi="Arial" w:cs="Arial"/>
          <w:i/>
          <w:iCs/>
          <w:color w:val="000000"/>
          <w:sz w:val="22"/>
          <w:szCs w:val="22"/>
          <w:u w:val="single"/>
          <w:lang w:eastAsia="es-CO"/>
        </w:rPr>
        <w:t>Reconversión de flota aérea:</w:t>
      </w:r>
      <w:r w:rsidRPr="00F01C69">
        <w:rPr>
          <w:rFonts w:ascii="Arial" w:eastAsia="Calibri" w:hAnsi="Arial" w:cs="Arial"/>
          <w:i/>
          <w:iCs/>
          <w:color w:val="000000"/>
          <w:sz w:val="22"/>
          <w:szCs w:val="22"/>
          <w:lang w:eastAsia="es-CO"/>
        </w:rPr>
        <w:t xml:space="preserve"> </w:t>
      </w:r>
      <w:r w:rsidRPr="00F01C69">
        <w:rPr>
          <w:rFonts w:ascii="Arial" w:eastAsia="Calibri" w:hAnsi="Arial" w:cs="Arial"/>
          <w:color w:val="000000"/>
          <w:sz w:val="22"/>
          <w:szCs w:val="22"/>
          <w:lang w:eastAsia="es-CO"/>
        </w:rPr>
        <w:t>Actualmente en el Aeropuerto Internacional El Dorado no está permitido el uso de aeronaves Capítulo</w:t>
      </w:r>
      <w:r w:rsidRPr="00F01C69">
        <w:rPr>
          <w:rFonts w:ascii="Arial" w:eastAsia="Calibri" w:hAnsi="Arial" w:cs="Arial"/>
          <w:color w:val="000000"/>
          <w:sz w:val="22"/>
          <w:szCs w:val="22"/>
          <w:vertAlign w:val="superscript"/>
          <w:lang w:eastAsia="es-CO"/>
        </w:rPr>
        <w:endnoteReference w:id="26"/>
      </w:r>
      <w:r w:rsidRPr="00F01C69">
        <w:rPr>
          <w:rFonts w:ascii="Arial" w:eastAsia="Calibri" w:hAnsi="Arial" w:cs="Arial"/>
          <w:color w:val="000000"/>
          <w:sz w:val="22"/>
          <w:szCs w:val="22"/>
          <w:lang w:eastAsia="es-CO"/>
        </w:rPr>
        <w:t xml:space="preserve"> o Etapa 1 y 2 de ruido, las cuales son las más ruidosas. Esto se encuentra en los procedimientos de atenuación de ruido del AIP AD 2 SKBO. Esto permite a los operadores aéreos modernizar su flota aérea.</w:t>
      </w:r>
    </w:p>
    <w:p w14:paraId="675EBED4" w14:textId="77777777" w:rsidR="00F01C69" w:rsidRPr="00F01C69" w:rsidRDefault="00F01C69" w:rsidP="00F01C69">
      <w:pPr>
        <w:jc w:val="both"/>
        <w:rPr>
          <w:rFonts w:ascii="Arial" w:eastAsia="Calibri" w:hAnsi="Arial" w:cs="Arial"/>
          <w:color w:val="000000"/>
          <w:sz w:val="22"/>
          <w:szCs w:val="22"/>
          <w:lang w:eastAsia="en-US"/>
        </w:rPr>
      </w:pPr>
    </w:p>
    <w:p w14:paraId="38CBB7BD" w14:textId="77777777" w:rsidR="00F01C69" w:rsidRPr="00F01C69" w:rsidRDefault="00F01C69" w:rsidP="00F01C6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F01C69">
        <w:rPr>
          <w:rFonts w:ascii="Arial" w:eastAsia="Calibri" w:hAnsi="Arial" w:cs="Arial"/>
          <w:i/>
          <w:iCs/>
          <w:color w:val="000000"/>
          <w:sz w:val="22"/>
          <w:szCs w:val="22"/>
          <w:u w:val="single"/>
          <w:lang w:eastAsia="es-CO"/>
        </w:rPr>
        <w:t>Procedimientos PBN</w:t>
      </w:r>
      <w:r w:rsidRPr="00F01C69">
        <w:rPr>
          <w:rFonts w:ascii="Arial" w:eastAsia="Calibri" w:hAnsi="Arial" w:cs="Arial"/>
          <w:i/>
          <w:iCs/>
          <w:color w:val="000000"/>
          <w:sz w:val="22"/>
          <w:szCs w:val="22"/>
          <w:u w:val="single"/>
          <w:vertAlign w:val="superscript"/>
          <w:lang w:eastAsia="es-CO"/>
        </w:rPr>
        <w:endnoteReference w:id="27"/>
      </w:r>
      <w:r w:rsidRPr="00F01C69">
        <w:rPr>
          <w:rFonts w:ascii="Arial" w:eastAsia="Calibri" w:hAnsi="Arial" w:cs="Arial"/>
          <w:i/>
          <w:iCs/>
          <w:color w:val="000000"/>
          <w:sz w:val="22"/>
          <w:szCs w:val="22"/>
          <w:u w:val="single"/>
          <w:lang w:eastAsia="es-CO"/>
        </w:rPr>
        <w:t>:</w:t>
      </w:r>
      <w:r w:rsidRPr="00F01C69">
        <w:rPr>
          <w:rFonts w:ascii="Arial" w:eastAsia="Calibri" w:hAnsi="Arial" w:cs="Arial"/>
          <w:i/>
          <w:iCs/>
          <w:color w:val="000000"/>
          <w:sz w:val="22"/>
          <w:szCs w:val="22"/>
          <w:lang w:eastAsia="es-CO"/>
        </w:rPr>
        <w:t xml:space="preserve"> </w:t>
      </w:r>
      <w:r w:rsidRPr="00F01C69">
        <w:rPr>
          <w:rFonts w:ascii="Arial" w:eastAsia="Calibri" w:hAnsi="Arial" w:cs="Arial"/>
          <w:color w:val="000000"/>
          <w:sz w:val="22"/>
          <w:szCs w:val="22"/>
          <w:lang w:eastAsia="es-CO"/>
        </w:rPr>
        <w:t xml:space="preserve">Corresponden a la reorganización de las trayectorias aéreas en donde se establecen por medio de satélite, así como los puntos donde las </w:t>
      </w:r>
      <w:r w:rsidRPr="00F01C69">
        <w:rPr>
          <w:rFonts w:ascii="Arial" w:eastAsia="Calibri" w:hAnsi="Arial" w:cs="Arial"/>
          <w:color w:val="000000"/>
          <w:sz w:val="22"/>
          <w:szCs w:val="22"/>
          <w:lang w:eastAsia="es-CO"/>
        </w:rPr>
        <w:lastRenderedPageBreak/>
        <w:t xml:space="preserve">aeronaves deben realizar el viraje, esto ha permitido disminuir el área de influencia, </w:t>
      </w:r>
      <w:r w:rsidRPr="00F01C69">
        <w:rPr>
          <w:rFonts w:ascii="Arial" w:eastAsia="Calibri" w:hAnsi="Arial" w:cs="Arial"/>
          <w:iCs/>
          <w:sz w:val="22"/>
          <w:szCs w:val="22"/>
          <w:lang w:eastAsia="es-CO"/>
        </w:rPr>
        <w:t>la curva de los 65dB LDN</w:t>
      </w:r>
      <w:r w:rsidRPr="00F01C69">
        <w:rPr>
          <w:rFonts w:ascii="Arial" w:eastAsia="Calibri" w:hAnsi="Arial" w:cs="Arial"/>
          <w:iCs/>
          <w:sz w:val="22"/>
          <w:szCs w:val="22"/>
          <w:vertAlign w:val="superscript"/>
          <w:lang w:eastAsia="es-CO"/>
        </w:rPr>
        <w:endnoteReference w:id="28"/>
      </w:r>
      <w:r w:rsidRPr="00F01C69">
        <w:rPr>
          <w:rFonts w:ascii="Arial" w:eastAsia="Calibri" w:hAnsi="Arial" w:cs="Arial"/>
          <w:iCs/>
          <w:sz w:val="22"/>
          <w:szCs w:val="22"/>
          <w:lang w:eastAsia="es-CO"/>
        </w:rPr>
        <w:t xml:space="preserve"> ha disminuido un 7.1% desde el año 2018 al 2021.</w:t>
      </w:r>
    </w:p>
    <w:p w14:paraId="7A5496A3" w14:textId="77777777" w:rsidR="00F01C69" w:rsidRPr="00F01C69" w:rsidRDefault="00F01C69" w:rsidP="00F01C69">
      <w:pPr>
        <w:spacing w:after="160" w:line="259" w:lineRule="auto"/>
        <w:ind w:left="720"/>
        <w:contextualSpacing/>
        <w:rPr>
          <w:rFonts w:ascii="Arial" w:eastAsia="Calibri" w:hAnsi="Arial" w:cs="Arial"/>
          <w:color w:val="000000"/>
          <w:sz w:val="22"/>
          <w:szCs w:val="22"/>
          <w:lang w:eastAsia="es-CO"/>
        </w:rPr>
      </w:pPr>
    </w:p>
    <w:p w14:paraId="1A23E846" w14:textId="77777777" w:rsidR="00F01C69" w:rsidRPr="00F01C69" w:rsidRDefault="00F01C69" w:rsidP="00F01C6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F01C69">
        <w:rPr>
          <w:rFonts w:ascii="Arial" w:eastAsia="Calibri" w:hAnsi="Arial" w:cs="Arial"/>
          <w:i/>
          <w:iCs/>
          <w:color w:val="000000"/>
          <w:sz w:val="22"/>
          <w:szCs w:val="22"/>
          <w:u w:val="single"/>
          <w:lang w:eastAsia="es-CO"/>
        </w:rPr>
        <w:t>Recinto prueba de motores:</w:t>
      </w:r>
      <w:r w:rsidRPr="00F01C69">
        <w:rPr>
          <w:rFonts w:ascii="Arial" w:eastAsia="Calibri" w:hAnsi="Arial" w:cs="Arial"/>
          <w:i/>
          <w:iCs/>
          <w:color w:val="000000"/>
          <w:sz w:val="22"/>
          <w:szCs w:val="22"/>
          <w:lang w:eastAsia="es-CO"/>
        </w:rPr>
        <w:t xml:space="preserve"> </w:t>
      </w:r>
      <w:r w:rsidRPr="00F01C69">
        <w:rPr>
          <w:rFonts w:ascii="Arial" w:eastAsia="Calibri" w:hAnsi="Arial" w:cs="Arial"/>
          <w:color w:val="000000"/>
          <w:sz w:val="22"/>
          <w:szCs w:val="22"/>
          <w:lang w:eastAsia="es-CO"/>
        </w:rPr>
        <w:t xml:space="preserve">Se ha construido un recinto acústico especializado el cual reduce el ruido emitido por la práctica de prueba de motores necesaria para garantizar la seguridad operacional. </w:t>
      </w:r>
    </w:p>
    <w:p w14:paraId="6E927F0C" w14:textId="77777777" w:rsidR="00F01C69" w:rsidRPr="00F01C69" w:rsidRDefault="00F01C69" w:rsidP="00F01C69">
      <w:pPr>
        <w:autoSpaceDE w:val="0"/>
        <w:autoSpaceDN w:val="0"/>
        <w:adjustRightInd w:val="0"/>
        <w:jc w:val="both"/>
        <w:rPr>
          <w:rFonts w:ascii="Arial" w:eastAsia="Calibri" w:hAnsi="Arial" w:cs="Arial"/>
          <w:i/>
          <w:iCs/>
          <w:color w:val="000000"/>
          <w:sz w:val="22"/>
          <w:szCs w:val="22"/>
          <w:lang w:val="es-ES" w:eastAsia="es-CO"/>
        </w:rPr>
      </w:pPr>
    </w:p>
    <w:p w14:paraId="0520E35A" w14:textId="77777777" w:rsidR="00F01C69" w:rsidRPr="00F01C69" w:rsidRDefault="00F01C69" w:rsidP="00F01C69">
      <w:pPr>
        <w:numPr>
          <w:ilvl w:val="0"/>
          <w:numId w:val="6"/>
        </w:numPr>
        <w:autoSpaceDE w:val="0"/>
        <w:autoSpaceDN w:val="0"/>
        <w:adjustRightInd w:val="0"/>
        <w:jc w:val="both"/>
        <w:rPr>
          <w:rFonts w:ascii="Arial" w:eastAsia="Calibri" w:hAnsi="Arial" w:cs="Arial"/>
          <w:color w:val="000000"/>
          <w:sz w:val="22"/>
          <w:szCs w:val="22"/>
          <w:lang w:val="es-ES" w:eastAsia="es-CO"/>
        </w:rPr>
      </w:pPr>
      <w:r w:rsidRPr="00F01C69">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F01C69">
        <w:rPr>
          <w:rFonts w:ascii="Arial" w:eastAsia="Calibri" w:hAnsi="Arial" w:cs="Arial"/>
          <w:color w:val="000000"/>
          <w:sz w:val="22"/>
          <w:szCs w:val="22"/>
          <w:lang w:val="es-ES" w:eastAsia="es-CO"/>
        </w:rPr>
        <w:t>, adoptado mediante la Resolución 01599 del 2020</w:t>
      </w:r>
      <w:r w:rsidRPr="00F01C69">
        <w:rPr>
          <w:rFonts w:ascii="Arial" w:eastAsia="Calibri" w:hAnsi="Arial" w:cs="Arial"/>
          <w:color w:val="000000"/>
          <w:sz w:val="22"/>
          <w:szCs w:val="22"/>
          <w:vertAlign w:val="superscript"/>
          <w:lang w:val="es-ES" w:eastAsia="es-CO"/>
        </w:rPr>
        <w:endnoteReference w:id="29"/>
      </w:r>
      <w:r w:rsidRPr="00F01C69">
        <w:rPr>
          <w:rFonts w:ascii="Arial" w:eastAsia="Calibri" w:hAnsi="Arial" w:cs="Arial"/>
          <w:color w:val="000000"/>
          <w:sz w:val="22"/>
          <w:szCs w:val="22"/>
          <w:lang w:val="es-ES" w:eastAsia="es-CO"/>
        </w:rPr>
        <w:t xml:space="preserve"> de la Aeronáutica Civil. Establece el procedimiento y el nivel máximo del nivel de 94 </w:t>
      </w:r>
      <w:proofErr w:type="spellStart"/>
      <w:r w:rsidRPr="00F01C69">
        <w:rPr>
          <w:rFonts w:ascii="Arial" w:eastAsia="Calibri" w:hAnsi="Arial" w:cs="Arial"/>
          <w:color w:val="000000"/>
          <w:sz w:val="22"/>
          <w:szCs w:val="22"/>
          <w:lang w:val="es-ES" w:eastAsia="es-CO"/>
        </w:rPr>
        <w:t>dBA</w:t>
      </w:r>
      <w:proofErr w:type="spellEnd"/>
      <w:r w:rsidRPr="00F01C69">
        <w:rPr>
          <w:rFonts w:ascii="Arial" w:eastAsia="Calibri" w:hAnsi="Arial" w:cs="Arial"/>
          <w:color w:val="000000"/>
          <w:sz w:val="22"/>
          <w:szCs w:val="22"/>
          <w:vertAlign w:val="superscript"/>
          <w:lang w:val="es-ES" w:eastAsia="es-CO"/>
        </w:rPr>
        <w:endnoteReference w:id="30"/>
      </w:r>
      <w:r w:rsidRPr="00F01C69">
        <w:rPr>
          <w:rFonts w:ascii="Arial" w:eastAsia="Calibri" w:hAnsi="Arial" w:cs="Arial"/>
          <w:color w:val="000000"/>
          <w:sz w:val="22"/>
          <w:szCs w:val="22"/>
          <w:lang w:val="es-ES" w:eastAsia="es-CO"/>
        </w:rPr>
        <w:t xml:space="preserve"> </w:t>
      </w:r>
      <w:proofErr w:type="spellStart"/>
      <w:r w:rsidRPr="00F01C69">
        <w:rPr>
          <w:rFonts w:ascii="Arial" w:eastAsia="Calibri" w:hAnsi="Arial" w:cs="Arial"/>
          <w:color w:val="000000"/>
          <w:sz w:val="22"/>
          <w:szCs w:val="22"/>
          <w:lang w:val="es-ES" w:eastAsia="es-CO"/>
        </w:rPr>
        <w:t>Lmax</w:t>
      </w:r>
      <w:proofErr w:type="spellEnd"/>
      <w:r w:rsidRPr="00F01C69">
        <w:rPr>
          <w:rFonts w:ascii="Arial" w:eastAsia="Calibri" w:hAnsi="Arial" w:cs="Arial"/>
          <w:color w:val="000000"/>
          <w:sz w:val="22"/>
          <w:szCs w:val="22"/>
          <w:vertAlign w:val="superscript"/>
          <w:lang w:val="es-ES" w:eastAsia="es-CO"/>
        </w:rPr>
        <w:endnoteReference w:id="31"/>
      </w:r>
      <w:r w:rsidRPr="00F01C69">
        <w:rPr>
          <w:rFonts w:ascii="Arial" w:eastAsia="Calibri" w:hAnsi="Arial" w:cs="Arial"/>
          <w:color w:val="000000"/>
          <w:sz w:val="22"/>
          <w:szCs w:val="22"/>
          <w:lang w:val="es-ES" w:eastAsia="es-CO"/>
        </w:rPr>
        <w:t>, con lo cual se determina cuando una aeronave es posible infractora en términos de niveles de ruido emitidos por la misma, dicha resolución actualmente se encuentra vigente, de aplicación gradual y progresiva.</w:t>
      </w:r>
      <w:bookmarkEnd w:id="30"/>
      <w:r w:rsidRPr="00F01C69">
        <w:rPr>
          <w:rFonts w:ascii="Arial" w:eastAsia="Calibri" w:hAnsi="Arial" w:cs="Arial"/>
          <w:color w:val="000000"/>
          <w:sz w:val="22"/>
          <w:szCs w:val="22"/>
          <w:lang w:val="es-ES" w:eastAsia="es-CO"/>
        </w:rPr>
        <w:t xml:space="preserve"> </w:t>
      </w:r>
    </w:p>
    <w:bookmarkEnd w:id="31"/>
    <w:p w14:paraId="59BEAE10" w14:textId="77777777" w:rsidR="00F01C69" w:rsidRPr="00F01C69" w:rsidRDefault="00F01C69" w:rsidP="00F01C69">
      <w:pPr>
        <w:rPr>
          <w:rFonts w:ascii="Arial" w:eastAsia="Calibri" w:hAnsi="Arial" w:cs="Arial"/>
          <w:szCs w:val="24"/>
          <w:lang w:eastAsia="en-US"/>
        </w:rPr>
      </w:pPr>
    </w:p>
    <w:p w14:paraId="032888C3" w14:textId="77777777" w:rsidR="00F01C69" w:rsidRPr="00F01C69" w:rsidRDefault="00F01C69" w:rsidP="00F01C69">
      <w:pPr>
        <w:jc w:val="both"/>
        <w:rPr>
          <w:rFonts w:ascii="Arial" w:eastAsia="Calibri" w:hAnsi="Arial" w:cs="Arial"/>
          <w:sz w:val="22"/>
          <w:szCs w:val="22"/>
          <w:lang w:eastAsia="en-US"/>
        </w:rPr>
      </w:pPr>
      <w:bookmarkStart w:id="36" w:name="_Hlk132724710"/>
      <w:bookmarkStart w:id="37" w:name="_Hlk136867837"/>
      <w:r w:rsidRPr="00F01C69">
        <w:rPr>
          <w:rFonts w:ascii="Arial" w:eastAsia="Calibri" w:hAnsi="Arial" w:cs="Arial"/>
          <w:sz w:val="22"/>
          <w:szCs w:val="22"/>
          <w:lang w:eastAsia="en-US"/>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bookmarkEnd w:id="32"/>
      <w:bookmarkEnd w:id="36"/>
    </w:p>
    <w:p w14:paraId="4513585D" w14:textId="77777777" w:rsidR="00F01C69" w:rsidRPr="00F01C69" w:rsidRDefault="00F01C69" w:rsidP="00F01C69">
      <w:pPr>
        <w:jc w:val="both"/>
        <w:rPr>
          <w:rFonts w:ascii="Arial" w:eastAsia="Calibri" w:hAnsi="Arial" w:cs="Arial"/>
          <w:sz w:val="22"/>
          <w:szCs w:val="22"/>
          <w:lang w:eastAsia="en-US"/>
        </w:rPr>
      </w:pPr>
    </w:p>
    <w:p w14:paraId="1231B21F" w14:textId="77777777" w:rsidR="00F01C69" w:rsidRPr="00F01C69" w:rsidRDefault="00F01C69" w:rsidP="00F01C69">
      <w:pPr>
        <w:jc w:val="both"/>
        <w:rPr>
          <w:rFonts w:ascii="Arial" w:eastAsia="Arial" w:hAnsi="Arial" w:cs="Arial"/>
          <w:bCs/>
          <w:color w:val="000000"/>
          <w:sz w:val="22"/>
          <w:szCs w:val="22"/>
          <w:lang w:val="es-ES" w:eastAsia="en-US"/>
        </w:rPr>
      </w:pPr>
      <w:r w:rsidRPr="00F01C69">
        <w:rPr>
          <w:rFonts w:ascii="Arial" w:eastAsia="Arial" w:hAnsi="Arial" w:cs="Arial"/>
          <w:bCs/>
          <w:color w:val="000000"/>
          <w:sz w:val="22"/>
          <w:szCs w:val="22"/>
          <w:lang w:val="es-ES" w:eastAsia="en-US"/>
        </w:rPr>
        <w:t xml:space="preserve">A la fecha, las aerolíneas que presentaron el </w:t>
      </w:r>
      <w:r w:rsidRPr="00F01C69">
        <w:rPr>
          <w:rFonts w:ascii="Arial" w:eastAsia="Calibri" w:hAnsi="Arial" w:cs="Arial"/>
          <w:sz w:val="22"/>
          <w:szCs w:val="22"/>
          <w:lang w:eastAsia="en-US"/>
        </w:rPr>
        <w:t xml:space="preserve">plan de reducción de los niveles de ruido </w:t>
      </w:r>
      <w:r w:rsidRPr="00F01C69">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178AFA93" w14:textId="77777777" w:rsidR="00F01C69" w:rsidRPr="00F01C69" w:rsidRDefault="00F01C69" w:rsidP="00F01C69">
      <w:pPr>
        <w:jc w:val="both"/>
        <w:rPr>
          <w:rFonts w:ascii="Arial" w:eastAsia="Arial" w:hAnsi="Arial" w:cs="Arial"/>
          <w:bCs/>
          <w:color w:val="000000"/>
          <w:sz w:val="22"/>
          <w:szCs w:val="22"/>
          <w:lang w:val="es-ES" w:eastAsia="en-US"/>
        </w:rPr>
      </w:pPr>
    </w:p>
    <w:p w14:paraId="49BB8C6E" w14:textId="77777777" w:rsidR="00F01C69" w:rsidRPr="00F01C69" w:rsidRDefault="00F01C69" w:rsidP="00F01C69">
      <w:pPr>
        <w:jc w:val="both"/>
        <w:rPr>
          <w:rFonts w:ascii="Arial" w:eastAsia="Calibri" w:hAnsi="Arial" w:cs="Arial"/>
          <w:sz w:val="22"/>
          <w:szCs w:val="22"/>
          <w:lang w:eastAsia="en-US"/>
        </w:rPr>
      </w:pPr>
      <w:r w:rsidRPr="00F01C69">
        <w:rPr>
          <w:rFonts w:ascii="Arial" w:eastAsia="Arial" w:hAnsi="Arial" w:cs="Arial"/>
          <w:bCs/>
          <w:color w:val="000000"/>
          <w:sz w:val="22"/>
          <w:szCs w:val="22"/>
          <w:lang w:val="es-ES" w:eastAsia="en-US"/>
        </w:rPr>
        <w:t>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desarrollo sostenible de la operación aérea en la ciudad de Bogotá D.C.</w:t>
      </w:r>
      <w:bookmarkEnd w:id="33"/>
    </w:p>
    <w:bookmarkEnd w:id="34"/>
    <w:bookmarkEnd w:id="37"/>
    <w:p w14:paraId="15A8B94E" w14:textId="77777777" w:rsidR="00C6184B" w:rsidRDefault="00C6184B" w:rsidP="00D52408">
      <w:pPr>
        <w:jc w:val="both"/>
        <w:rPr>
          <w:rFonts w:ascii="Arial" w:eastAsia="Arial" w:hAnsi="Arial" w:cs="Arial"/>
          <w:bCs/>
          <w:color w:val="000000"/>
          <w:sz w:val="22"/>
          <w:szCs w:val="22"/>
          <w:lang w:val="es-ES"/>
        </w:rPr>
      </w:pPr>
    </w:p>
    <w:p w14:paraId="2DF6F88B" w14:textId="21B0E13B" w:rsidR="00C6184B" w:rsidRPr="00B877BA" w:rsidRDefault="0043147D" w:rsidP="00C6184B">
      <w:pPr>
        <w:jc w:val="both"/>
        <w:rPr>
          <w:rFonts w:ascii="Arial" w:hAnsi="Arial" w:cs="Arial"/>
          <w:sz w:val="22"/>
          <w:szCs w:val="22"/>
          <w:lang w:val="es-ES"/>
        </w:rPr>
      </w:pPr>
      <w:bookmarkStart w:id="38" w:name="_Hlk136424783"/>
      <w:r>
        <w:rPr>
          <w:rFonts w:ascii="Arial" w:hAnsi="Arial" w:cs="Arial"/>
          <w:sz w:val="22"/>
          <w:szCs w:val="22"/>
          <w:lang w:val="es-ES"/>
        </w:rPr>
        <w:t xml:space="preserve">Señor Fernando </w:t>
      </w:r>
      <w:r w:rsidR="000A73BE">
        <w:rPr>
          <w:rFonts w:ascii="Arial" w:hAnsi="Arial" w:cs="Arial"/>
          <w:sz w:val="22"/>
          <w:szCs w:val="22"/>
          <w:lang w:val="es-ES"/>
        </w:rPr>
        <w:t>A</w:t>
      </w:r>
      <w:r>
        <w:rPr>
          <w:rFonts w:ascii="Arial" w:hAnsi="Arial" w:cs="Arial"/>
          <w:sz w:val="22"/>
          <w:szCs w:val="22"/>
          <w:lang w:val="es-ES"/>
        </w:rPr>
        <w:t>vellaneda B</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32"/>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38"/>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lastRenderedPageBreak/>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39" w:name="_Hlk135388211"/>
        <w:r w:rsidRPr="00B877BA">
          <w:rPr>
            <w:rFonts w:ascii="Arial" w:eastAsia="Calibri" w:hAnsi="Arial" w:cs="Arial"/>
            <w:color w:val="0000FF"/>
            <w:sz w:val="22"/>
            <w:szCs w:val="22"/>
            <w:u w:val="single"/>
            <w:shd w:val="clear" w:color="auto" w:fill="FFFFFF"/>
          </w:rPr>
          <w:t>@</w:t>
        </w:r>
        <w:bookmarkEnd w:id="39"/>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40"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Directora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40"/>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8AC06" w14:textId="77777777" w:rsidR="00986E2E" w:rsidRDefault="00986E2E">
      <w:r>
        <w:separator/>
      </w:r>
    </w:p>
  </w:endnote>
  <w:endnote w:type="continuationSeparator" w:id="0">
    <w:p w14:paraId="614AEB66" w14:textId="77777777" w:rsidR="00986E2E" w:rsidRDefault="00986E2E">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776AB8C" w14:textId="77777777" w:rsidR="00727172" w:rsidRPr="00727172" w:rsidRDefault="00727172" w:rsidP="00727172">
      <w:pPr>
        <w:pStyle w:val="Textonotaalfinal"/>
        <w:rPr>
          <w:rFonts w:ascii="Arial" w:hAnsi="Arial" w:cs="Arial"/>
          <w:color w:val="000000"/>
          <w:sz w:val="16"/>
          <w:szCs w:val="16"/>
        </w:rPr>
      </w:pPr>
      <w:r w:rsidRPr="00727172">
        <w:rPr>
          <w:rStyle w:val="Refdenotaalfinal"/>
          <w:rFonts w:ascii="Arial" w:hAnsi="Arial" w:cs="Arial"/>
          <w:color w:val="000000"/>
          <w:sz w:val="16"/>
          <w:szCs w:val="16"/>
        </w:rPr>
        <w:endnoteRef/>
      </w:r>
      <w:r w:rsidRPr="00727172">
        <w:rPr>
          <w:rFonts w:ascii="Arial" w:hAnsi="Arial" w:cs="Arial"/>
          <w:color w:val="000000"/>
          <w:sz w:val="16"/>
          <w:szCs w:val="16"/>
        </w:rPr>
        <w:t xml:space="preserve"> </w:t>
      </w:r>
      <w:r w:rsidRPr="00727172">
        <w:rPr>
          <w:rFonts w:ascii="Arial" w:hAnsi="Arial" w:cs="Arial"/>
          <w:color w:val="000000"/>
          <w:sz w:val="16"/>
          <w:szCs w:val="16"/>
          <w:shd w:val="clear" w:color="auto" w:fill="FFFFFF"/>
        </w:rPr>
        <w:t> Por la cual se otorga una licencia ambiental.</w:t>
      </w:r>
    </w:p>
  </w:endnote>
  <w:endnote w:id="5">
    <w:p w14:paraId="5E9FF352" w14:textId="77777777" w:rsidR="00727172" w:rsidRPr="00712350" w:rsidRDefault="00727172" w:rsidP="00727172">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39468C59" w14:textId="77777777" w:rsidR="00727172" w:rsidRPr="00727172" w:rsidRDefault="00727172" w:rsidP="00727172">
      <w:pPr>
        <w:pStyle w:val="Textonotaalfinal"/>
        <w:rPr>
          <w:rFonts w:ascii="Arial" w:hAnsi="Arial" w:cs="Arial"/>
          <w:color w:val="000000"/>
          <w:sz w:val="16"/>
          <w:szCs w:val="16"/>
        </w:rPr>
      </w:pPr>
      <w:r w:rsidRPr="00727172">
        <w:rPr>
          <w:rStyle w:val="Refdenotaalfinal"/>
          <w:rFonts w:ascii="Arial" w:hAnsi="Arial" w:cs="Arial"/>
          <w:color w:val="000000"/>
          <w:sz w:val="16"/>
          <w:szCs w:val="16"/>
        </w:rPr>
        <w:endnoteRef/>
      </w:r>
      <w:r w:rsidRPr="00727172">
        <w:rPr>
          <w:rFonts w:ascii="Arial" w:hAnsi="Arial" w:cs="Arial"/>
          <w:color w:val="000000"/>
          <w:sz w:val="16"/>
          <w:szCs w:val="16"/>
        </w:rPr>
        <w:t xml:space="preserve"> </w:t>
      </w:r>
      <w:r w:rsidRPr="00727172">
        <w:rPr>
          <w:rFonts w:ascii="Arial" w:hAnsi="Arial" w:cs="Arial"/>
          <w:color w:val="000000"/>
          <w:sz w:val="16"/>
          <w:szCs w:val="16"/>
          <w:shd w:val="clear" w:color="auto" w:fill="FFFFFF"/>
        </w:rPr>
        <w:t>Por medio del cual se expide el </w:t>
      </w:r>
      <w:r w:rsidRPr="00727172">
        <w:rPr>
          <w:rStyle w:val="nfasis"/>
          <w:rFonts w:ascii="Arial" w:eastAsia="Calibri" w:hAnsi="Arial" w:cs="Arial"/>
          <w:color w:val="000000"/>
          <w:sz w:val="16"/>
          <w:szCs w:val="16"/>
          <w:shd w:val="clear" w:color="auto" w:fill="FFFFFF"/>
        </w:rPr>
        <w:t>Decreto</w:t>
      </w:r>
      <w:r w:rsidRPr="00727172">
        <w:rPr>
          <w:rFonts w:ascii="Arial" w:hAnsi="Arial" w:cs="Arial"/>
          <w:color w:val="000000"/>
          <w:sz w:val="16"/>
          <w:szCs w:val="16"/>
          <w:shd w:val="clear" w:color="auto" w:fill="FFFFFF"/>
        </w:rPr>
        <w:t> Único. Reglamentario del Sector Ambiente y Desarrollo Sostenible</w:t>
      </w:r>
    </w:p>
  </w:endnote>
  <w:endnote w:id="7">
    <w:p w14:paraId="6282F9F6" w14:textId="77777777" w:rsidR="00727172" w:rsidRPr="00727172" w:rsidRDefault="00727172" w:rsidP="00727172">
      <w:pPr>
        <w:pStyle w:val="Textonotaalfinal"/>
        <w:rPr>
          <w:rFonts w:ascii="Arial" w:hAnsi="Arial" w:cs="Arial"/>
          <w:color w:val="000000"/>
          <w:sz w:val="16"/>
          <w:szCs w:val="16"/>
        </w:rPr>
      </w:pPr>
      <w:r w:rsidRPr="00727172">
        <w:rPr>
          <w:rStyle w:val="Refdenotaalfinal"/>
          <w:rFonts w:ascii="Arial" w:hAnsi="Arial" w:cs="Arial"/>
          <w:color w:val="000000"/>
          <w:sz w:val="16"/>
          <w:szCs w:val="16"/>
        </w:rPr>
        <w:endnoteRef/>
      </w:r>
      <w:r w:rsidRPr="00727172">
        <w:rPr>
          <w:rFonts w:ascii="Arial" w:hAnsi="Arial" w:cs="Arial"/>
          <w:color w:val="000000"/>
          <w:sz w:val="16"/>
          <w:szCs w:val="16"/>
        </w:rPr>
        <w:t xml:space="preserve"> Por la cual se modifica una licencia ambiental y se adoptan otras determinaciones.</w:t>
      </w:r>
    </w:p>
  </w:endnote>
  <w:endnote w:id="8">
    <w:p w14:paraId="55BC4515" w14:textId="77777777" w:rsidR="00727172" w:rsidRPr="00727172" w:rsidRDefault="00727172" w:rsidP="00727172">
      <w:pPr>
        <w:pStyle w:val="Textonotaalfinal"/>
        <w:rPr>
          <w:rFonts w:ascii="Arial" w:hAnsi="Arial" w:cs="Arial"/>
          <w:color w:val="000000"/>
          <w:sz w:val="16"/>
          <w:szCs w:val="16"/>
        </w:rPr>
      </w:pPr>
      <w:r w:rsidRPr="00727172">
        <w:rPr>
          <w:rStyle w:val="Refdenotaalfinal"/>
          <w:rFonts w:ascii="Arial" w:hAnsi="Arial" w:cs="Arial"/>
          <w:color w:val="000000"/>
          <w:sz w:val="16"/>
          <w:szCs w:val="16"/>
        </w:rPr>
        <w:endnoteRef/>
      </w:r>
      <w:r w:rsidRPr="00727172">
        <w:rPr>
          <w:rFonts w:ascii="Arial" w:hAnsi="Arial" w:cs="Arial"/>
          <w:color w:val="000000"/>
          <w:sz w:val="16"/>
          <w:szCs w:val="16"/>
        </w:rPr>
        <w:t xml:space="preserve"> Por la cual se resuelve dos recursos de reposición y se adiciona la Resolución 1728 del 4 de octubre de 2021.</w:t>
      </w:r>
    </w:p>
  </w:endnote>
  <w:endnote w:id="9">
    <w:p w14:paraId="32B313FE" w14:textId="77777777" w:rsidR="00727172" w:rsidRPr="00727172" w:rsidRDefault="00727172" w:rsidP="00727172">
      <w:pPr>
        <w:pStyle w:val="Textonotaalfinal"/>
        <w:rPr>
          <w:rFonts w:ascii="Arial" w:hAnsi="Arial" w:cs="Arial"/>
          <w:color w:val="000000"/>
          <w:sz w:val="16"/>
          <w:szCs w:val="16"/>
        </w:rPr>
      </w:pPr>
      <w:r w:rsidRPr="00727172">
        <w:rPr>
          <w:rStyle w:val="Refdenotaalfinal"/>
          <w:rFonts w:ascii="Arial" w:hAnsi="Arial" w:cs="Arial"/>
          <w:color w:val="000000"/>
          <w:sz w:val="16"/>
          <w:szCs w:val="16"/>
        </w:rPr>
        <w:endnoteRef/>
      </w:r>
      <w:r w:rsidRPr="00727172">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1B12B731" w14:textId="77777777" w:rsidR="00727172" w:rsidRPr="00727172" w:rsidRDefault="00727172" w:rsidP="00727172">
      <w:pPr>
        <w:pStyle w:val="Textonotaalfinal"/>
        <w:rPr>
          <w:rFonts w:ascii="Arial" w:hAnsi="Arial" w:cs="Arial"/>
          <w:color w:val="000000"/>
          <w:sz w:val="16"/>
          <w:szCs w:val="16"/>
        </w:rPr>
      </w:pPr>
      <w:r w:rsidRPr="00727172">
        <w:rPr>
          <w:rStyle w:val="Refdenotaalfinal"/>
          <w:rFonts w:ascii="Arial" w:hAnsi="Arial" w:cs="Arial"/>
          <w:color w:val="000000"/>
          <w:sz w:val="16"/>
          <w:szCs w:val="16"/>
        </w:rPr>
        <w:endnoteRef/>
      </w:r>
      <w:r w:rsidRPr="00727172">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380A83F4" w14:textId="77777777" w:rsidR="00727172" w:rsidRPr="00727172" w:rsidRDefault="00727172" w:rsidP="00727172">
      <w:pPr>
        <w:pStyle w:val="Textonotaalfinal"/>
        <w:rPr>
          <w:rFonts w:ascii="Arial" w:hAnsi="Arial" w:cs="Arial"/>
          <w:color w:val="000000"/>
          <w:sz w:val="16"/>
          <w:szCs w:val="16"/>
        </w:rPr>
      </w:pPr>
      <w:r w:rsidRPr="00727172">
        <w:rPr>
          <w:rStyle w:val="Refdenotaalfinal"/>
          <w:rFonts w:ascii="Arial" w:hAnsi="Arial" w:cs="Arial"/>
          <w:color w:val="000000"/>
          <w:sz w:val="16"/>
          <w:szCs w:val="16"/>
        </w:rPr>
        <w:endnoteRef/>
      </w:r>
      <w:r w:rsidRPr="00727172">
        <w:rPr>
          <w:rFonts w:ascii="Arial" w:hAnsi="Arial" w:cs="Arial"/>
          <w:color w:val="000000"/>
          <w:sz w:val="16"/>
          <w:szCs w:val="16"/>
        </w:rPr>
        <w:t xml:space="preserve"> Por la cual se imponen unas medidas adicionales y se adoptan otras determinaciones</w:t>
      </w:r>
    </w:p>
  </w:endnote>
  <w:endnote w:id="12">
    <w:p w14:paraId="0675077A" w14:textId="77777777" w:rsidR="00727172" w:rsidRPr="00727172" w:rsidRDefault="00727172" w:rsidP="00727172">
      <w:pPr>
        <w:pStyle w:val="Textonotaalfinal"/>
        <w:rPr>
          <w:rFonts w:ascii="Arial" w:hAnsi="Arial" w:cs="Arial"/>
          <w:color w:val="000000"/>
          <w:sz w:val="16"/>
          <w:szCs w:val="16"/>
        </w:rPr>
      </w:pPr>
      <w:r w:rsidRPr="00727172">
        <w:rPr>
          <w:rStyle w:val="Refdenotaalfinal"/>
          <w:rFonts w:ascii="Arial" w:hAnsi="Arial" w:cs="Arial"/>
          <w:color w:val="000000"/>
          <w:sz w:val="16"/>
          <w:szCs w:val="16"/>
        </w:rPr>
        <w:endnoteRef/>
      </w:r>
      <w:r w:rsidRPr="00727172">
        <w:rPr>
          <w:rFonts w:ascii="Arial" w:hAnsi="Arial" w:cs="Arial"/>
          <w:color w:val="000000"/>
          <w:sz w:val="16"/>
          <w:szCs w:val="16"/>
        </w:rPr>
        <w:t xml:space="preserve"> Cuota de ruido</w:t>
      </w:r>
    </w:p>
  </w:endnote>
  <w:endnote w:id="13">
    <w:p w14:paraId="5C5AEEEF" w14:textId="77777777" w:rsidR="00C17886" w:rsidRPr="00CF2C26" w:rsidRDefault="00C17886" w:rsidP="00C17886">
      <w:pPr>
        <w:pStyle w:val="Textonotaalfinal"/>
        <w:rPr>
          <w:rFonts w:ascii="Arial" w:hAnsi="Arial" w:cs="Arial"/>
          <w:sz w:val="16"/>
          <w:szCs w:val="16"/>
        </w:rPr>
      </w:pPr>
      <w:r w:rsidRPr="00C17886">
        <w:rPr>
          <w:rStyle w:val="Refdenotaalfinal"/>
          <w:rFonts w:ascii="Arial" w:hAnsi="Arial" w:cs="Arial"/>
          <w:color w:val="000000"/>
          <w:sz w:val="16"/>
          <w:szCs w:val="16"/>
        </w:rPr>
        <w:endnoteRef/>
      </w:r>
      <w:r w:rsidRPr="00C17886">
        <w:rPr>
          <w:rFonts w:ascii="Arial" w:hAnsi="Arial" w:cs="Arial"/>
          <w:color w:val="000000"/>
          <w:sz w:val="16"/>
          <w:szCs w:val="16"/>
        </w:rPr>
        <w:t xml:space="preserve"> </w:t>
      </w:r>
      <w:r w:rsidRPr="00C17886">
        <w:rPr>
          <w:rFonts w:ascii="Arial" w:hAnsi="Arial" w:cs="Arial"/>
          <w:color w:val="000000"/>
          <w:sz w:val="16"/>
          <w:szCs w:val="16"/>
          <w:shd w:val="clear" w:color="auto" w:fill="FFFFFF"/>
        </w:rPr>
        <w:t>Por la cual se establece la norma nacional de emisión de ruido y ruido ambiental.</w:t>
      </w:r>
    </w:p>
  </w:endnote>
  <w:endnote w:id="14">
    <w:p w14:paraId="278D247D" w14:textId="77777777" w:rsidR="00C17886" w:rsidRDefault="00C17886" w:rsidP="00C17886">
      <w:pPr>
        <w:pStyle w:val="Textonotaalfinal"/>
      </w:pPr>
      <w:r w:rsidRPr="00C07652">
        <w:rPr>
          <w:rStyle w:val="Refdenotaalfinal"/>
          <w:rFonts w:ascii="Arial" w:hAnsi="Arial" w:cs="Arial"/>
          <w:sz w:val="16"/>
          <w:szCs w:val="16"/>
        </w:rPr>
        <w:endnoteRef/>
      </w:r>
      <w:r w:rsidRPr="00C07652">
        <w:rPr>
          <w:rFonts w:ascii="Arial" w:hAnsi="Arial" w:cs="Arial"/>
          <w:sz w:val="16"/>
          <w:szCs w:val="16"/>
        </w:rPr>
        <w:t xml:space="preserve"> El ruido ambiental se refiere al conjunto de sonidos no deseados presentes en el entorno, generalmente generados por actividades humanas, maquinaria, tráfico, construcción, música alta, entre otros. Estos sonidos pueden ser molestos e interferir con las actividades diarias, el descanso, la comunicación y la concentración.</w:t>
      </w:r>
    </w:p>
  </w:endnote>
  <w:endnote w:id="15">
    <w:p w14:paraId="6CBD84D5" w14:textId="77777777" w:rsidR="00C17886" w:rsidRPr="00C07652" w:rsidRDefault="00C17886" w:rsidP="00C17886">
      <w:pPr>
        <w:pStyle w:val="Textonotaalfinal"/>
        <w:rPr>
          <w:rFonts w:ascii="Arial" w:hAnsi="Arial" w:cs="Arial"/>
        </w:rPr>
      </w:pPr>
      <w:r w:rsidRPr="00C07652">
        <w:rPr>
          <w:rStyle w:val="Refdenotaalfinal"/>
          <w:rFonts w:ascii="Arial" w:hAnsi="Arial" w:cs="Arial"/>
          <w:sz w:val="16"/>
          <w:szCs w:val="16"/>
        </w:rPr>
        <w:endnoteRef/>
      </w:r>
      <w:r w:rsidRPr="00C07652">
        <w:rPr>
          <w:rFonts w:ascii="Arial" w:hAnsi="Arial" w:cs="Arial"/>
          <w:sz w:val="16"/>
          <w:szCs w:val="16"/>
        </w:rPr>
        <w:t xml:space="preserve"> la emisión de ruido se refiere específicamente a la liberación de sonidos no deseados o indeseables por parte de una fuente particular.</w:t>
      </w:r>
    </w:p>
  </w:endnote>
  <w:endnote w:id="16">
    <w:p w14:paraId="3D9DCCC6" w14:textId="77777777" w:rsidR="00C17886" w:rsidRPr="00CF2C26" w:rsidRDefault="00C17886" w:rsidP="00C17886">
      <w:pPr>
        <w:pStyle w:val="Textonotaalfinal"/>
        <w:rPr>
          <w:rFonts w:ascii="Arial" w:hAnsi="Arial" w:cs="Arial"/>
          <w:sz w:val="16"/>
          <w:szCs w:val="16"/>
        </w:rPr>
      </w:pPr>
      <w:r w:rsidRPr="00CF2C26">
        <w:rPr>
          <w:rStyle w:val="Refdenotaalfinal"/>
          <w:rFonts w:ascii="Arial" w:hAnsi="Arial" w:cs="Arial"/>
          <w:sz w:val="16"/>
          <w:szCs w:val="16"/>
        </w:rPr>
        <w:endnoteRef/>
      </w:r>
      <w:r w:rsidRPr="00CF2C26">
        <w:rPr>
          <w:rFonts w:ascii="Arial" w:hAnsi="Arial" w:cs="Arial"/>
          <w:sz w:val="16"/>
          <w:szCs w:val="16"/>
        </w:rPr>
        <w:t xml:space="preserve"> Indicador acústico</w:t>
      </w:r>
    </w:p>
  </w:endnote>
  <w:endnote w:id="17">
    <w:p w14:paraId="69C5A942" w14:textId="77777777" w:rsidR="00C17886" w:rsidRPr="00C17886" w:rsidRDefault="00C17886" w:rsidP="00C17886">
      <w:pPr>
        <w:pStyle w:val="Textonotaalfinal"/>
        <w:rPr>
          <w:rFonts w:ascii="Arial" w:hAnsi="Arial" w:cs="Arial"/>
          <w:color w:val="000000"/>
          <w:sz w:val="16"/>
          <w:szCs w:val="16"/>
        </w:rPr>
      </w:pPr>
      <w:r w:rsidRPr="00C17886">
        <w:rPr>
          <w:rStyle w:val="Refdenotaalfinal"/>
          <w:rFonts w:ascii="Arial" w:hAnsi="Arial" w:cs="Arial"/>
          <w:color w:val="000000"/>
          <w:sz w:val="16"/>
          <w:szCs w:val="16"/>
        </w:rPr>
        <w:endnoteRef/>
      </w:r>
      <w:r w:rsidRPr="00C17886">
        <w:rPr>
          <w:rFonts w:ascii="Arial" w:hAnsi="Arial" w:cs="Arial"/>
          <w:color w:val="000000"/>
          <w:sz w:val="16"/>
          <w:szCs w:val="16"/>
        </w:rPr>
        <w:t xml:space="preserve"> </w:t>
      </w:r>
      <w:r w:rsidRPr="00C17886">
        <w:rPr>
          <w:rFonts w:ascii="Arial" w:hAnsi="Arial" w:cs="Arial"/>
          <w:color w:val="000000"/>
          <w:sz w:val="16"/>
          <w:szCs w:val="16"/>
          <w:lang w:val="es-ES"/>
        </w:rPr>
        <w:t>Centro De Monitoreo Aero Ambiental</w:t>
      </w:r>
    </w:p>
  </w:endnote>
  <w:endnote w:id="18">
    <w:p w14:paraId="5EFB474E" w14:textId="77777777" w:rsidR="00C17886" w:rsidRPr="00C17886" w:rsidRDefault="00C17886" w:rsidP="00C17886">
      <w:pPr>
        <w:pStyle w:val="Textonotaalfinal"/>
        <w:rPr>
          <w:rFonts w:ascii="Arial" w:hAnsi="Arial" w:cs="Arial"/>
          <w:color w:val="000000"/>
          <w:sz w:val="16"/>
          <w:szCs w:val="16"/>
        </w:rPr>
      </w:pPr>
      <w:r w:rsidRPr="00C17886">
        <w:rPr>
          <w:rStyle w:val="Refdenotaalfinal"/>
          <w:rFonts w:ascii="Arial" w:hAnsi="Arial" w:cs="Arial"/>
          <w:color w:val="000000"/>
          <w:sz w:val="16"/>
          <w:szCs w:val="16"/>
        </w:rPr>
        <w:endnoteRef/>
      </w:r>
      <w:r w:rsidRPr="00C17886">
        <w:rPr>
          <w:rFonts w:ascii="Arial" w:hAnsi="Arial" w:cs="Arial"/>
          <w:color w:val="000000"/>
          <w:sz w:val="16"/>
          <w:szCs w:val="16"/>
        </w:rPr>
        <w:t xml:space="preserve"> </w:t>
      </w:r>
      <w:r w:rsidRPr="00C17886">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19">
    <w:p w14:paraId="68EB5E9D" w14:textId="77777777" w:rsidR="00C17886" w:rsidRPr="00C17886" w:rsidRDefault="00C17886" w:rsidP="00C17886">
      <w:pPr>
        <w:pStyle w:val="Textonotaalfinal"/>
        <w:rPr>
          <w:rFonts w:ascii="Arial" w:hAnsi="Arial" w:cs="Arial"/>
          <w:color w:val="000000"/>
          <w:sz w:val="16"/>
          <w:szCs w:val="16"/>
        </w:rPr>
      </w:pPr>
      <w:r w:rsidRPr="00C17886">
        <w:rPr>
          <w:rStyle w:val="Refdenotaalfinal"/>
          <w:rFonts w:ascii="Arial" w:hAnsi="Arial" w:cs="Arial"/>
          <w:color w:val="000000"/>
          <w:sz w:val="16"/>
          <w:szCs w:val="16"/>
        </w:rPr>
        <w:endnoteRef/>
      </w:r>
      <w:r w:rsidRPr="00C17886">
        <w:rPr>
          <w:rFonts w:ascii="Arial" w:hAnsi="Arial" w:cs="Arial"/>
          <w:color w:val="000000"/>
          <w:sz w:val="16"/>
          <w:szCs w:val="16"/>
        </w:rPr>
        <w:t xml:space="preserve"> Decibeles en ponderación A</w:t>
      </w:r>
    </w:p>
  </w:endnote>
  <w:endnote w:id="20">
    <w:p w14:paraId="2899A0BA" w14:textId="77777777" w:rsidR="00C17886" w:rsidRPr="00C85FF3" w:rsidRDefault="00C17886" w:rsidP="00C17886">
      <w:pPr>
        <w:pStyle w:val="Textonotaalfinal"/>
        <w:rPr>
          <w:rFonts w:ascii="Arial" w:hAnsi="Arial" w:cs="Arial"/>
          <w:sz w:val="16"/>
          <w:szCs w:val="16"/>
        </w:rPr>
      </w:pPr>
      <w:r w:rsidRPr="00C17886">
        <w:rPr>
          <w:rStyle w:val="Refdenotaalfinal"/>
          <w:rFonts w:ascii="Arial" w:hAnsi="Arial" w:cs="Arial"/>
          <w:color w:val="000000"/>
          <w:sz w:val="16"/>
          <w:szCs w:val="16"/>
        </w:rPr>
        <w:endnoteRef/>
      </w:r>
      <w:r w:rsidRPr="00C17886">
        <w:rPr>
          <w:rFonts w:ascii="Arial" w:hAnsi="Arial" w:cs="Arial"/>
          <w:color w:val="000000"/>
          <w:sz w:val="16"/>
          <w:szCs w:val="16"/>
        </w:rPr>
        <w:t xml:space="preserve"> Nivel de presión acústica máxima</w:t>
      </w:r>
    </w:p>
  </w:endnote>
  <w:endnote w:id="21">
    <w:p w14:paraId="28B7C46E" w14:textId="77777777" w:rsidR="00C17886" w:rsidRPr="00BE52B9" w:rsidRDefault="00C17886" w:rsidP="00C17886">
      <w:pPr>
        <w:pStyle w:val="Textonotaalfinal"/>
        <w:rPr>
          <w:rFonts w:ascii="Arial" w:hAnsi="Arial" w:cs="Arial"/>
          <w:sz w:val="16"/>
          <w:szCs w:val="16"/>
        </w:rPr>
      </w:pPr>
      <w:r w:rsidRPr="00BE52B9">
        <w:rPr>
          <w:rStyle w:val="Refdenotaalfinal"/>
          <w:rFonts w:ascii="Arial" w:hAnsi="Arial" w:cs="Arial"/>
          <w:sz w:val="16"/>
          <w:szCs w:val="16"/>
        </w:rPr>
        <w:endnoteRef/>
      </w:r>
      <w:r w:rsidRPr="00BE52B9">
        <w:rPr>
          <w:rFonts w:ascii="Arial" w:hAnsi="Arial" w:cs="Arial"/>
          <w:sz w:val="16"/>
          <w:szCs w:val="16"/>
        </w:rPr>
        <w:t xml:space="preserve"> Incertidumbre Expandida de medición. Definida como un parámetro no negativo que caracteriza la dispersión de los valores del mesurando y el cual es reportado con un nivel de confianza del 95% aproximadamente.  </w:t>
      </w:r>
    </w:p>
  </w:endnote>
  <w:endnote w:id="22">
    <w:p w14:paraId="3B072630" w14:textId="77777777" w:rsidR="00F01C69" w:rsidRPr="00F01C69" w:rsidRDefault="00F01C69" w:rsidP="00F01C69">
      <w:pPr>
        <w:pStyle w:val="Textonotaalfinal"/>
        <w:rPr>
          <w:rFonts w:ascii="Arial" w:hAnsi="Arial" w:cs="Arial"/>
          <w:color w:val="000000"/>
          <w:sz w:val="16"/>
          <w:szCs w:val="16"/>
        </w:rPr>
      </w:pPr>
      <w:r w:rsidRPr="00F01C69">
        <w:rPr>
          <w:rStyle w:val="Refdenotaalfinal"/>
          <w:rFonts w:ascii="Arial" w:hAnsi="Arial" w:cs="Arial"/>
          <w:color w:val="000000"/>
          <w:sz w:val="16"/>
          <w:szCs w:val="16"/>
        </w:rPr>
        <w:endnoteRef/>
      </w:r>
      <w:r w:rsidRPr="00F01C69">
        <w:rPr>
          <w:rFonts w:ascii="Arial" w:hAnsi="Arial" w:cs="Arial"/>
          <w:color w:val="000000"/>
          <w:sz w:val="16"/>
          <w:szCs w:val="16"/>
        </w:rPr>
        <w:t xml:space="preserve"> Ambiente y Desarrollo Sostenible</w:t>
      </w:r>
    </w:p>
  </w:endnote>
  <w:endnote w:id="23">
    <w:p w14:paraId="1C50CB31" w14:textId="77777777" w:rsidR="00F01C69" w:rsidRPr="00F01C69" w:rsidRDefault="00F01C69" w:rsidP="00F01C69">
      <w:pPr>
        <w:pStyle w:val="Textonotaalfinal"/>
        <w:rPr>
          <w:rFonts w:ascii="Arial" w:hAnsi="Arial" w:cs="Arial"/>
          <w:color w:val="000000"/>
          <w:sz w:val="16"/>
          <w:szCs w:val="16"/>
        </w:rPr>
      </w:pPr>
      <w:r w:rsidRPr="00F01C69">
        <w:rPr>
          <w:rStyle w:val="Refdenotaalfinal"/>
          <w:rFonts w:ascii="Arial" w:hAnsi="Arial" w:cs="Arial"/>
          <w:color w:val="000000"/>
          <w:sz w:val="16"/>
          <w:szCs w:val="16"/>
        </w:rPr>
        <w:endnoteRef/>
      </w:r>
      <w:r w:rsidRPr="00F01C69">
        <w:rPr>
          <w:rFonts w:ascii="Arial" w:hAnsi="Arial" w:cs="Arial"/>
          <w:color w:val="000000"/>
          <w:sz w:val="16"/>
          <w:szCs w:val="16"/>
        </w:rPr>
        <w:t xml:space="preserve"> Unidad Administrativa Especial de Aeronáutica Civil</w:t>
      </w:r>
    </w:p>
  </w:endnote>
  <w:endnote w:id="24">
    <w:p w14:paraId="628FE2C7" w14:textId="77777777" w:rsidR="00F01C69" w:rsidRPr="00F01C69" w:rsidRDefault="00F01C69" w:rsidP="00F01C69">
      <w:pPr>
        <w:pStyle w:val="Textonotaalfinal"/>
        <w:rPr>
          <w:rFonts w:ascii="Arial" w:hAnsi="Arial" w:cs="Arial"/>
          <w:color w:val="000000"/>
          <w:sz w:val="16"/>
          <w:szCs w:val="16"/>
        </w:rPr>
      </w:pPr>
      <w:r w:rsidRPr="00F01C69">
        <w:rPr>
          <w:rStyle w:val="Refdenotaalfinal"/>
          <w:rFonts w:ascii="Arial" w:hAnsi="Arial" w:cs="Arial"/>
          <w:color w:val="000000"/>
          <w:sz w:val="16"/>
          <w:szCs w:val="16"/>
        </w:rPr>
        <w:endnoteRef/>
      </w:r>
      <w:r w:rsidRPr="00F01C69">
        <w:rPr>
          <w:rFonts w:ascii="Arial" w:hAnsi="Arial" w:cs="Arial"/>
          <w:color w:val="000000"/>
          <w:sz w:val="16"/>
          <w:szCs w:val="16"/>
        </w:rPr>
        <w:t xml:space="preserve"> </w:t>
      </w:r>
      <w:r w:rsidRPr="00F01C69">
        <w:rPr>
          <w:rFonts w:ascii="Arial" w:hAnsi="Arial" w:cs="Arial"/>
          <w:color w:val="000000"/>
          <w:sz w:val="16"/>
          <w:szCs w:val="16"/>
          <w:lang w:val="es-ES"/>
        </w:rPr>
        <w:t>Centro De Monitoreo Aero Ambiental</w:t>
      </w:r>
    </w:p>
  </w:endnote>
  <w:endnote w:id="25">
    <w:p w14:paraId="44FBCD2D" w14:textId="77777777" w:rsidR="00F01C69" w:rsidRDefault="00F01C69" w:rsidP="00F01C69">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26">
    <w:p w14:paraId="0AFB0BDF" w14:textId="77777777" w:rsidR="00F01C69" w:rsidRDefault="00F01C69" w:rsidP="00F01C69">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27">
    <w:p w14:paraId="5C03194A" w14:textId="77777777" w:rsidR="00F01C69" w:rsidRPr="00F01C69" w:rsidRDefault="00F01C69" w:rsidP="00F01C69">
      <w:pPr>
        <w:pStyle w:val="Textonotaalfinal"/>
        <w:rPr>
          <w:rFonts w:ascii="Arial" w:hAnsi="Arial" w:cs="Arial"/>
          <w:color w:val="000000"/>
          <w:sz w:val="16"/>
          <w:szCs w:val="16"/>
        </w:rPr>
      </w:pPr>
      <w:r w:rsidRPr="00F01C69">
        <w:rPr>
          <w:rStyle w:val="Refdenotaalfinal"/>
          <w:rFonts w:ascii="Arial" w:hAnsi="Arial" w:cs="Arial"/>
          <w:color w:val="000000"/>
          <w:sz w:val="16"/>
          <w:szCs w:val="16"/>
        </w:rPr>
        <w:endnoteRef/>
      </w:r>
      <w:r w:rsidRPr="00F01C69">
        <w:rPr>
          <w:rFonts w:ascii="Arial" w:hAnsi="Arial" w:cs="Arial"/>
          <w:color w:val="000000"/>
          <w:sz w:val="16"/>
          <w:szCs w:val="16"/>
        </w:rPr>
        <w:t xml:space="preserve"> </w:t>
      </w:r>
      <w:r w:rsidRPr="00F01C69">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28">
    <w:p w14:paraId="7DEE1D52" w14:textId="77777777" w:rsidR="00F01C69" w:rsidRPr="00F01C69" w:rsidRDefault="00F01C69" w:rsidP="00F01C69">
      <w:pPr>
        <w:pStyle w:val="Textonotaalfinal"/>
        <w:rPr>
          <w:rFonts w:ascii="Arial" w:hAnsi="Arial" w:cs="Arial"/>
          <w:color w:val="000000"/>
          <w:sz w:val="16"/>
          <w:szCs w:val="16"/>
        </w:rPr>
      </w:pPr>
      <w:r w:rsidRPr="00F01C69">
        <w:rPr>
          <w:rStyle w:val="Refdenotaalfinal"/>
          <w:rFonts w:ascii="Arial" w:hAnsi="Arial" w:cs="Arial"/>
          <w:color w:val="000000"/>
          <w:sz w:val="16"/>
          <w:szCs w:val="16"/>
        </w:rPr>
        <w:endnoteRef/>
      </w:r>
      <w:r w:rsidRPr="00F01C69">
        <w:rPr>
          <w:rFonts w:ascii="Arial" w:hAnsi="Arial" w:cs="Arial"/>
          <w:color w:val="000000"/>
          <w:sz w:val="16"/>
          <w:szCs w:val="16"/>
        </w:rPr>
        <w:t xml:space="preserve"> Nivel de presión acústica que se produce en 24 horas</w:t>
      </w:r>
    </w:p>
  </w:endnote>
  <w:endnote w:id="29">
    <w:p w14:paraId="32E7D324" w14:textId="77777777" w:rsidR="00F01C69" w:rsidRPr="00F01C69" w:rsidRDefault="00F01C69" w:rsidP="00F01C69">
      <w:pPr>
        <w:pStyle w:val="Textonotaalfinal"/>
        <w:rPr>
          <w:rFonts w:ascii="Arial" w:hAnsi="Arial" w:cs="Arial"/>
          <w:color w:val="000000"/>
          <w:sz w:val="16"/>
          <w:szCs w:val="16"/>
        </w:rPr>
      </w:pPr>
      <w:r w:rsidRPr="00F01C69">
        <w:rPr>
          <w:rStyle w:val="Refdenotaalfinal"/>
          <w:rFonts w:ascii="Arial" w:hAnsi="Arial" w:cs="Arial"/>
          <w:color w:val="000000"/>
          <w:sz w:val="16"/>
          <w:szCs w:val="16"/>
        </w:rPr>
        <w:endnoteRef/>
      </w:r>
      <w:r w:rsidRPr="00F01C69">
        <w:rPr>
          <w:rFonts w:ascii="Arial" w:hAnsi="Arial" w:cs="Arial"/>
          <w:color w:val="000000"/>
          <w:sz w:val="16"/>
          <w:szCs w:val="16"/>
        </w:rPr>
        <w:t xml:space="preserve"> </w:t>
      </w:r>
      <w:r w:rsidRPr="00F01C69">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30">
    <w:p w14:paraId="029BEBC4" w14:textId="77777777" w:rsidR="00F01C69" w:rsidRPr="00F01C69" w:rsidRDefault="00F01C69" w:rsidP="00F01C69">
      <w:pPr>
        <w:pStyle w:val="Textonotaalfinal"/>
        <w:rPr>
          <w:rFonts w:ascii="Arial" w:hAnsi="Arial" w:cs="Arial"/>
          <w:color w:val="000000"/>
          <w:sz w:val="16"/>
          <w:szCs w:val="16"/>
        </w:rPr>
      </w:pPr>
      <w:r w:rsidRPr="00F01C69">
        <w:rPr>
          <w:rStyle w:val="Refdenotaalfinal"/>
          <w:rFonts w:ascii="Arial" w:hAnsi="Arial" w:cs="Arial"/>
          <w:color w:val="000000"/>
          <w:sz w:val="16"/>
          <w:szCs w:val="16"/>
        </w:rPr>
        <w:endnoteRef/>
      </w:r>
      <w:r w:rsidRPr="00F01C69">
        <w:rPr>
          <w:rFonts w:ascii="Arial" w:hAnsi="Arial" w:cs="Arial"/>
          <w:color w:val="000000"/>
          <w:sz w:val="16"/>
          <w:szCs w:val="16"/>
        </w:rPr>
        <w:t xml:space="preserve"> Decibeles en ponderación A</w:t>
      </w:r>
    </w:p>
  </w:endnote>
  <w:endnote w:id="31">
    <w:p w14:paraId="32B06FF5" w14:textId="77777777" w:rsidR="00F01C69" w:rsidRPr="00C85FF3" w:rsidRDefault="00F01C69" w:rsidP="00F01C69">
      <w:pPr>
        <w:pStyle w:val="Textonotaalfinal"/>
        <w:rPr>
          <w:rFonts w:ascii="Arial" w:hAnsi="Arial" w:cs="Arial"/>
          <w:sz w:val="16"/>
          <w:szCs w:val="16"/>
        </w:rPr>
      </w:pPr>
      <w:r w:rsidRPr="00F01C69">
        <w:rPr>
          <w:rStyle w:val="Refdenotaalfinal"/>
          <w:rFonts w:ascii="Arial" w:hAnsi="Arial" w:cs="Arial"/>
          <w:color w:val="000000"/>
          <w:sz w:val="16"/>
          <w:szCs w:val="16"/>
        </w:rPr>
        <w:endnoteRef/>
      </w:r>
      <w:r w:rsidRPr="00F01C69">
        <w:rPr>
          <w:rFonts w:ascii="Arial" w:hAnsi="Arial" w:cs="Arial"/>
          <w:color w:val="000000"/>
          <w:sz w:val="16"/>
          <w:szCs w:val="16"/>
        </w:rPr>
        <w:t xml:space="preserve"> Nivel de presión acústica máxima</w:t>
      </w:r>
    </w:p>
  </w:endnote>
  <w:endnote w:id="32">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41"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41"/>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1E50B" w14:textId="77777777" w:rsidR="00986E2E" w:rsidRDefault="00986E2E">
      <w:r>
        <w:separator/>
      </w:r>
    </w:p>
  </w:footnote>
  <w:footnote w:type="continuationSeparator" w:id="0">
    <w:p w14:paraId="79354BA7" w14:textId="77777777" w:rsidR="00986E2E" w:rsidRDefault="00986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10EF0"/>
    <w:rsid w:val="00041BA6"/>
    <w:rsid w:val="00041C04"/>
    <w:rsid w:val="00066FF4"/>
    <w:rsid w:val="000A73BE"/>
    <w:rsid w:val="000E0DEB"/>
    <w:rsid w:val="000E7DFF"/>
    <w:rsid w:val="00107351"/>
    <w:rsid w:val="00116BA8"/>
    <w:rsid w:val="00146D7A"/>
    <w:rsid w:val="00205008"/>
    <w:rsid w:val="00206976"/>
    <w:rsid w:val="00211032"/>
    <w:rsid w:val="00256984"/>
    <w:rsid w:val="002A5062"/>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27172"/>
    <w:rsid w:val="00744D0B"/>
    <w:rsid w:val="007A6C78"/>
    <w:rsid w:val="007C2E61"/>
    <w:rsid w:val="007D718A"/>
    <w:rsid w:val="007F6BFF"/>
    <w:rsid w:val="00850F92"/>
    <w:rsid w:val="00851C81"/>
    <w:rsid w:val="00862A82"/>
    <w:rsid w:val="008B2786"/>
    <w:rsid w:val="008D0773"/>
    <w:rsid w:val="00903E73"/>
    <w:rsid w:val="009206BA"/>
    <w:rsid w:val="00986E2E"/>
    <w:rsid w:val="009F090D"/>
    <w:rsid w:val="00A67B40"/>
    <w:rsid w:val="00A84336"/>
    <w:rsid w:val="00AA3F60"/>
    <w:rsid w:val="00AA44C8"/>
    <w:rsid w:val="00AC56AC"/>
    <w:rsid w:val="00AF0E0D"/>
    <w:rsid w:val="00B45C76"/>
    <w:rsid w:val="00B62219"/>
    <w:rsid w:val="00BA6823"/>
    <w:rsid w:val="00BD707D"/>
    <w:rsid w:val="00C17886"/>
    <w:rsid w:val="00C23396"/>
    <w:rsid w:val="00C6184B"/>
    <w:rsid w:val="00C80CC9"/>
    <w:rsid w:val="00CE06F0"/>
    <w:rsid w:val="00D0646A"/>
    <w:rsid w:val="00D27900"/>
    <w:rsid w:val="00D322DF"/>
    <w:rsid w:val="00D52408"/>
    <w:rsid w:val="00D92F48"/>
    <w:rsid w:val="00DB769F"/>
    <w:rsid w:val="00E404DF"/>
    <w:rsid w:val="00F01C69"/>
    <w:rsid w:val="00F0215B"/>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727172"/>
    <w:rPr>
      <w:i/>
      <w:iCs/>
    </w:rPr>
  </w:style>
  <w:style w:type="table" w:customStyle="1" w:styleId="Tablaconcuadrcula1">
    <w:name w:val="Tabla con cuadrícula1"/>
    <w:basedOn w:val="Tablanormal"/>
    <w:next w:val="Tablaconcuadrcula"/>
    <w:uiPriority w:val="59"/>
    <w:rsid w:val="00F01C69"/>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customXml/itemProps2.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3.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4.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3359</Words>
  <Characters>18478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66</cp:revision>
  <cp:lastPrinted>2011-09-26T15:32:00Z</cp:lastPrinted>
  <dcterms:created xsi:type="dcterms:W3CDTF">2023-11-16T14:23:00Z</dcterms:created>
  <dcterms:modified xsi:type="dcterms:W3CDTF">2024-07-12T20:40:00Z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