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5B4C0C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17 de julio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Señor</w:t>
      </w:r>
    </w:p>
    <w:p w14:paraId="7C269B9F" w14:textId="476864BA" w:rsidR="005E501A" w:rsidRPr="00965D5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JACOBO CELNIK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Suba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Niza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jacocelnik@gmail.com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>RESPUESTA AL RADICADO 2024161000076637 Id: 1363577 DEL 8 DE JULIO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QUEJA POR CONTAMINACIÓN AUDITIVA PRODUCTO DE LA OPERACIÓN AÉREA SOBRE EL BARRIO NIZA EN LA CIUDAD DE BOGOTÁ D.C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Jacobo Celnik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>Por medio de este correo quiero agradecerles a ustedes y Atlas Air muy especialmente por ser nuestro despertador natural. Los habitantes de Niza sabemos que más de las 5:10 am no tenemos derecho a dormir por cuenta del ruido de los cargueros y los otros 5 aviones que lo siguieron, ver foto adjunta. Muchas gracias porque será un sábado productivo.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4E7DAD74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="00254294">
        <w:rPr>
          <w:rFonts w:ascii="Arial" w:hAnsi="Arial" w:cs="Arial"/>
          <w:b/>
          <w:bCs/>
          <w:sz w:val="22"/>
          <w:szCs w:val="22"/>
          <w:lang w:eastAsia="es-CO"/>
        </w:rPr>
        <w:t xml:space="preserve">: 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36D4413A" w14:textId="1FC2B2BE" w:rsidR="00254294" w:rsidRPr="00C1729D" w:rsidRDefault="00254294" w:rsidP="00254294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bookmarkStart w:id="12" w:name="_Hlk136424783"/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>En respuesta a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l 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evento puntal identificado para el día </w:t>
      </w:r>
      <w:r>
        <w:rPr>
          <w:rFonts w:ascii="Arial" w:eastAsia="Arial" w:hAnsi="Arial" w:cs="Arial"/>
          <w:bCs/>
          <w:color w:val="000000"/>
          <w:sz w:val="22"/>
          <w:szCs w:val="22"/>
        </w:rPr>
        <w:t>06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de j</w:t>
      </w:r>
      <w:r>
        <w:rPr>
          <w:rFonts w:ascii="Arial" w:eastAsia="Arial" w:hAnsi="Arial" w:cs="Arial"/>
          <w:bCs/>
          <w:color w:val="000000"/>
          <w:sz w:val="22"/>
          <w:szCs w:val="22"/>
        </w:rPr>
        <w:t>ulio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de 2024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y 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teniendo en cuenta la información primaria reportada por el Centro de Monitoreo Aéreo Ambiental – CMAA, efectivamente en la Tabla No </w:t>
      </w:r>
      <w:r>
        <w:rPr>
          <w:rFonts w:ascii="Arial" w:eastAsia="Arial" w:hAnsi="Arial" w:cs="Arial"/>
          <w:bCs/>
          <w:color w:val="000000"/>
          <w:sz w:val="22"/>
          <w:szCs w:val="22"/>
        </w:rPr>
        <w:t>1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se identifican la operaci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>ón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aérea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que 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 xml:space="preserve">dio 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lugar a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>l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sobrevuel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>o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sobre el sector de Suba Niza, referido por 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>el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peticionari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>o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:    </w:t>
      </w:r>
    </w:p>
    <w:p w14:paraId="07D725F7" w14:textId="77777777" w:rsidR="00254294" w:rsidRDefault="00254294" w:rsidP="00254294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63D82AAD" w14:textId="0D478432" w:rsidR="00254294" w:rsidRPr="00F61119" w:rsidRDefault="00254294" w:rsidP="00254294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D212D4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Tabla No </w:t>
      </w:r>
      <w:r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1 - </w:t>
      </w:r>
      <w:r w:rsidRPr="00F61119">
        <w:rPr>
          <w:rFonts w:ascii="Arial" w:hAnsi="Arial" w:cs="Arial"/>
          <w:sz w:val="20"/>
          <w:lang w:val="es-ES"/>
        </w:rPr>
        <w:t>Operaciones aéreas Comunicado 2024161000076650 Id: 1363613 del 7 de julio del 2024</w:t>
      </w:r>
    </w:p>
    <w:p w14:paraId="76EA26A8" w14:textId="77777777" w:rsidR="00254294" w:rsidRPr="00D212D4" w:rsidRDefault="00254294" w:rsidP="00254294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bookmarkStart w:id="13" w:name="_Hlk172029618"/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1020"/>
        <w:gridCol w:w="1980"/>
        <w:gridCol w:w="2840"/>
        <w:gridCol w:w="1220"/>
        <w:gridCol w:w="1023"/>
      </w:tblGrid>
      <w:tr w:rsidR="00254294" w:rsidRPr="00FE445E" w14:paraId="351BEAE6" w14:textId="77777777" w:rsidTr="00F36EB4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FD9E5E2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Número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554C37A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proofErr w:type="spellStart"/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CallSign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FDBF7E4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Modelo de Aeronave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4C18DC5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 xml:space="preserve">Fecha y hora sobre suba </w:t>
            </w:r>
            <w:proofErr w:type="spellStart"/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niza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0686AED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Altitud (ft)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0DACDF5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Dirección</w:t>
            </w:r>
          </w:p>
        </w:tc>
      </w:tr>
      <w:tr w:rsidR="00254294" w:rsidRPr="00FE445E" w14:paraId="47FF8AC1" w14:textId="77777777" w:rsidTr="00F36EB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4A8E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EA9F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GTI074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C914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B744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CCA5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6/07/2024 5:08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C19D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11188,7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7E9F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Despegue</w:t>
            </w:r>
          </w:p>
        </w:tc>
      </w:tr>
    </w:tbl>
    <w:p w14:paraId="317AE4A8" w14:textId="77777777" w:rsidR="00254294" w:rsidRPr="00FE445E" w:rsidRDefault="00254294" w:rsidP="00254294">
      <w:pPr>
        <w:jc w:val="center"/>
        <w:rPr>
          <w:rFonts w:ascii="Arial" w:eastAsia="Arial" w:hAnsi="Arial" w:cs="Arial"/>
          <w:sz w:val="20"/>
          <w:lang w:val="es-ES"/>
        </w:rPr>
      </w:pPr>
      <w:r w:rsidRPr="00FE445E">
        <w:rPr>
          <w:rFonts w:ascii="Arial" w:eastAsia="Arial" w:hAnsi="Arial" w:cs="Arial"/>
          <w:sz w:val="20"/>
          <w:lang w:val="es-ES"/>
        </w:rPr>
        <w:t>Fuente: CMAA-Aerocivil.</w:t>
      </w:r>
    </w:p>
    <w:bookmarkEnd w:id="13"/>
    <w:p w14:paraId="52A2D301" w14:textId="77777777" w:rsidR="00254294" w:rsidRPr="00D212D4" w:rsidRDefault="00254294" w:rsidP="00254294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4B859C43" w14:textId="77777777" w:rsidR="00254294" w:rsidRDefault="00254294" w:rsidP="00254294">
      <w:pPr>
        <w:jc w:val="both"/>
        <w:rPr>
          <w:rStyle w:val="fontstyle01"/>
          <w:lang w:val="es-ES"/>
        </w:rPr>
      </w:pPr>
      <w:r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Se agrega que dicha </w:t>
      </w:r>
      <w:r w:rsidRPr="00F36EB4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aeronave </w:t>
      </w:r>
      <w:r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>sobrevoló</w:t>
      </w:r>
      <w:r w:rsidRPr="00F36EB4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 </w:t>
      </w:r>
      <w:r w:rsidRPr="00F36EB4">
        <w:rPr>
          <w:rStyle w:val="fontstyle01"/>
          <w:lang w:val="es-ES"/>
        </w:rPr>
        <w:t>con una altitud igual o superior a 9860 pies de acuerdo con lo indicado por las cartas de salida SID expuesta en el AIP. Adicionalmente todas las operaciones aéreas que sobrevolaron</w:t>
      </w:r>
      <w:r>
        <w:rPr>
          <w:rStyle w:val="fontstyle01"/>
          <w:lang w:val="es-ES"/>
        </w:rPr>
        <w:t xml:space="preserve"> a lo largo de ese día, realizadas con </w:t>
      </w:r>
      <w:r w:rsidRPr="00F36EB4">
        <w:rPr>
          <w:rStyle w:val="fontstyle01"/>
          <w:lang w:val="es-ES"/>
        </w:rPr>
        <w:t>aeronaves con motores turbofán cruzaron</w:t>
      </w:r>
      <w:r>
        <w:rPr>
          <w:rStyle w:val="fontstyle01"/>
          <w:lang w:val="es-ES"/>
        </w:rPr>
        <w:t xml:space="preserve"> igualmente </w:t>
      </w:r>
      <w:r w:rsidRPr="00F36EB4">
        <w:rPr>
          <w:rStyle w:val="fontstyle01"/>
          <w:lang w:val="es-ES"/>
        </w:rPr>
        <w:t>con una altitud igual o superior a 9860 pies de acuerdo con lo indicado por las cartas de salida SID expuesta en el AIP</w:t>
      </w:r>
      <w:r>
        <w:rPr>
          <w:rStyle w:val="fontstyle01"/>
          <w:lang w:val="es-ES"/>
        </w:rPr>
        <w:t>.</w:t>
      </w:r>
    </w:p>
    <w:p w14:paraId="5FC89A71" w14:textId="77777777" w:rsidR="00254294" w:rsidRDefault="00254294" w:rsidP="00254294">
      <w:pPr>
        <w:jc w:val="both"/>
        <w:rPr>
          <w:rStyle w:val="fontstyle01"/>
          <w:lang w:val="es-ES"/>
        </w:rPr>
      </w:pPr>
    </w:p>
    <w:p w14:paraId="1215F0F7" w14:textId="6EDAC2EF" w:rsidR="00DB66D5" w:rsidRPr="00B22BA2" w:rsidRDefault="00DB66D5" w:rsidP="00DB66D5">
      <w:pPr>
        <w:jc w:val="both"/>
        <w:rPr>
          <w:rStyle w:val="fontstyle01"/>
          <w:rFonts w:ascii="Arial" w:eastAsia="Arial" w:hAnsi="Arial" w:cs="Arial"/>
          <w:b/>
          <w:color w:val="auto"/>
        </w:rPr>
      </w:pPr>
      <w:r w:rsidRPr="0005538D">
        <w:rPr>
          <w:rStyle w:val="fontstyle01"/>
          <w:lang w:val="es-ES"/>
        </w:rPr>
        <w:t>No obstante, y teniendo en cuenta el modelo de aeronave</w:t>
      </w:r>
      <w:r>
        <w:rPr>
          <w:rStyle w:val="fontstyle01"/>
          <w:lang w:val="es-ES"/>
        </w:rPr>
        <w:t>, la</w:t>
      </w:r>
      <w:r w:rsidRPr="0005538D">
        <w:rPr>
          <w:rStyle w:val="fontstyle01"/>
          <w:lang w:val="es-ES"/>
        </w:rPr>
        <w:t xml:space="preserve"> hora de operación</w:t>
      </w:r>
      <w:r>
        <w:rPr>
          <w:rStyle w:val="fontstyle01"/>
          <w:lang w:val="es-ES"/>
        </w:rPr>
        <w:t xml:space="preserve"> y con el objetivo de obtener mayor información, la </w:t>
      </w:r>
      <w:r w:rsidRPr="00E975BE">
        <w:rPr>
          <w:rFonts w:ascii="Arial" w:hAnsi="Arial"/>
          <w:lang w:val="es-ES"/>
        </w:rPr>
        <w:t>Direc</w:t>
      </w:r>
      <w:r>
        <w:rPr>
          <w:rFonts w:ascii="Arial" w:hAnsi="Arial"/>
          <w:lang w:val="es-ES"/>
        </w:rPr>
        <w:t>ción de</w:t>
      </w:r>
      <w:r w:rsidRPr="00E975BE">
        <w:rPr>
          <w:rFonts w:ascii="Arial" w:hAnsi="Arial"/>
          <w:lang w:val="es-ES"/>
        </w:rPr>
        <w:t xml:space="preserve"> Operaciones Aeroportuarias</w:t>
      </w:r>
      <w:r>
        <w:rPr>
          <w:rFonts w:ascii="Arial" w:hAnsi="Arial"/>
          <w:lang w:val="es-ES"/>
        </w:rPr>
        <w:t xml:space="preserve">, en el marco de las funciones establecidas en  el artículo 29 del Decreto 1294 de 2021 especialmente en  materia de gestión ambiental, le  colocó en conocimiento y a la vez le solicitó a la </w:t>
      </w:r>
      <w:r>
        <w:rPr>
          <w:rFonts w:ascii="Arial" w:eastAsia="Arial" w:hAnsi="Arial" w:cs="Arial"/>
          <w:sz w:val="22"/>
          <w:szCs w:val="22"/>
        </w:rPr>
        <w:t xml:space="preserve">Dirección  de Operaciones a la Navegación Aérea, a la </w:t>
      </w:r>
      <w:r>
        <w:rPr>
          <w:rFonts w:ascii="Arial" w:eastAsia="Arial" w:hAnsi="Arial" w:cs="Arial"/>
          <w:bCs/>
          <w:sz w:val="22"/>
          <w:szCs w:val="22"/>
        </w:rPr>
        <w:t xml:space="preserve">Coordinación del  Grupo Franjas Horarias de la </w:t>
      </w:r>
      <w:r>
        <w:rPr>
          <w:rFonts w:ascii="Arial" w:eastAsia="Arial" w:hAnsi="Arial" w:cs="Arial"/>
          <w:sz w:val="22"/>
          <w:szCs w:val="22"/>
        </w:rPr>
        <w:t xml:space="preserve">Dirección de Transporte Aéreo y Asuntos Aerocomerciales,  así como al  operador aéreo </w:t>
      </w:r>
      <w:r w:rsidRPr="0048420E">
        <w:rPr>
          <w:rFonts w:ascii="Arial" w:eastAsia="Arial" w:hAnsi="Arial" w:cs="Arial"/>
          <w:b/>
          <w:sz w:val="22"/>
          <w:szCs w:val="22"/>
        </w:rPr>
        <w:t>ATLAS AIR WORLDWIDE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48420E">
        <w:rPr>
          <w:rFonts w:ascii="Arial" w:eastAsia="Arial" w:hAnsi="Arial" w:cs="Arial"/>
          <w:b/>
          <w:sz w:val="22"/>
          <w:szCs w:val="22"/>
        </w:rPr>
        <w:t xml:space="preserve">ANTLAS AIR INC. </w:t>
      </w:r>
      <w:r w:rsidRPr="00D27FE7">
        <w:rPr>
          <w:rFonts w:ascii="Arial" w:eastAsia="Arial" w:hAnsi="Arial" w:cs="Arial"/>
          <w:b/>
          <w:sz w:val="22"/>
          <w:szCs w:val="22"/>
        </w:rPr>
        <w:t>SUCURSAL COLOMBI</w:t>
      </w:r>
      <w:r>
        <w:rPr>
          <w:rFonts w:ascii="Arial" w:eastAsia="Arial" w:hAnsi="Arial" w:cs="Arial"/>
          <w:b/>
          <w:sz w:val="22"/>
          <w:szCs w:val="22"/>
        </w:rPr>
        <w:t xml:space="preserve">A, </w:t>
      </w:r>
      <w:r w:rsidRPr="00A43F26">
        <w:rPr>
          <w:rFonts w:ascii="Arial" w:eastAsia="Arial" w:hAnsi="Arial" w:cs="Arial"/>
          <w:bCs/>
          <w:sz w:val="22"/>
          <w:szCs w:val="22"/>
        </w:rPr>
        <w:t xml:space="preserve">mediante los </w:t>
      </w:r>
      <w:commentRangeStart w:id="14"/>
      <w:r w:rsidRPr="00A43F26">
        <w:rPr>
          <w:rFonts w:ascii="Arial" w:eastAsia="Arial" w:hAnsi="Arial" w:cs="Arial"/>
          <w:bCs/>
          <w:sz w:val="22"/>
          <w:szCs w:val="22"/>
        </w:rPr>
        <w:t>radicad</w:t>
      </w:r>
      <w:r>
        <w:rPr>
          <w:rFonts w:ascii="Arial" w:eastAsia="Arial" w:hAnsi="Arial" w:cs="Arial"/>
          <w:bCs/>
          <w:sz w:val="22"/>
          <w:szCs w:val="22"/>
        </w:rPr>
        <w:t xml:space="preserve">os  XXXXXXXXXX de fecha </w:t>
      </w:r>
      <w:r w:rsidR="008A1671">
        <w:rPr>
          <w:rFonts w:ascii="Arial" w:eastAsia="Arial" w:hAnsi="Arial" w:cs="Arial"/>
          <w:bCs/>
          <w:sz w:val="22"/>
          <w:szCs w:val="22"/>
        </w:rPr>
        <w:t>XXXXXX</w:t>
      </w:r>
      <w:r w:rsidRPr="00A43F26">
        <w:rPr>
          <w:rFonts w:ascii="Arial" w:eastAsia="Arial" w:hAnsi="Arial" w:cs="Arial"/>
          <w:bCs/>
          <w:sz w:val="22"/>
          <w:szCs w:val="22"/>
        </w:rPr>
        <w:t xml:space="preserve">  </w:t>
      </w:r>
      <w:commentRangeEnd w:id="14"/>
      <w:r>
        <w:rPr>
          <w:rStyle w:val="Refdecomentario"/>
        </w:rPr>
        <w:commentReference w:id="14"/>
      </w:r>
      <w:r w:rsidRPr="00A43F26">
        <w:rPr>
          <w:rFonts w:ascii="Arial" w:eastAsia="Arial" w:hAnsi="Arial" w:cs="Arial"/>
          <w:bCs/>
          <w:sz w:val="22"/>
          <w:szCs w:val="22"/>
        </w:rPr>
        <w:t>el pron</w:t>
      </w:r>
      <w:r>
        <w:rPr>
          <w:rFonts w:ascii="Arial" w:eastAsia="Arial" w:hAnsi="Arial" w:cs="Arial"/>
          <w:bCs/>
          <w:sz w:val="22"/>
          <w:szCs w:val="22"/>
        </w:rPr>
        <w:t xml:space="preserve">unciamiento 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A43F26">
        <w:rPr>
          <w:rFonts w:ascii="Arial" w:eastAsia="Arial" w:hAnsi="Arial" w:cs="Arial"/>
          <w:bCs/>
          <w:sz w:val="22"/>
          <w:szCs w:val="22"/>
        </w:rPr>
        <w:t xml:space="preserve">al </w:t>
      </w:r>
      <w:r>
        <w:rPr>
          <w:rFonts w:ascii="Arial" w:eastAsia="Arial" w:hAnsi="Arial" w:cs="Arial"/>
          <w:bCs/>
          <w:sz w:val="22"/>
          <w:szCs w:val="22"/>
        </w:rPr>
        <w:t xml:space="preserve">respecto, después de lo  cual y una vez recibida la información se remitirá  </w:t>
      </w:r>
      <w:r w:rsidRPr="0005538D">
        <w:rPr>
          <w:rStyle w:val="fontstyle01"/>
          <w:lang w:val="es-ES"/>
        </w:rPr>
        <w:t xml:space="preserve">a la </w:t>
      </w: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Secretaria de Autoridad Aeronáutica de esta entidad</w:t>
      </w:r>
      <w:r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, para lo de su competencia y respuesta complementaria a la peticionaria:   </w:t>
      </w:r>
    </w:p>
    <w:p w14:paraId="2DD9D4AB" w14:textId="2610AFF3" w:rsidR="00254294" w:rsidRPr="0005538D" w:rsidRDefault="00254294" w:rsidP="00254294">
      <w:pPr>
        <w:jc w:val="both"/>
        <w:rPr>
          <w:rStyle w:val="fontstyle01"/>
          <w:lang w:val="es-ES"/>
        </w:rPr>
      </w:pPr>
    </w:p>
    <w:p w14:paraId="18C06204" w14:textId="77777777" w:rsidR="00254294" w:rsidRPr="0005538D" w:rsidRDefault="00254294" w:rsidP="00254294">
      <w:pPr>
        <w:jc w:val="both"/>
        <w:rPr>
          <w:rStyle w:val="fontstyle01"/>
          <w:lang w:val="es-ES"/>
        </w:rPr>
      </w:pPr>
    </w:p>
    <w:p w14:paraId="277CE848" w14:textId="77777777" w:rsidR="00254294" w:rsidRDefault="00254294" w:rsidP="00254294">
      <w:pPr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  <w:lang w:val="es-ES" w:eastAsia="es-MX"/>
        </w:rPr>
      </w:pPr>
      <w:r>
        <w:rPr>
          <w:rFonts w:ascii="Arial" w:hAnsi="Arial" w:cs="Arial"/>
          <w:color w:val="333333"/>
          <w:sz w:val="22"/>
          <w:szCs w:val="22"/>
          <w:lang w:val="es-ES" w:eastAsia="es-MX"/>
        </w:rPr>
        <w:t>“</w:t>
      </w: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ARTÍCULO</w:t>
      </w:r>
      <w:bookmarkStart w:id="15" w:name="m_-1354370275048648560_19"/>
      <w:bookmarkEnd w:id="15"/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 19. Secretaria de Autoridad Aeronáutica. Son funciones de </w:t>
      </w:r>
      <w:proofErr w:type="spellStart"/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Ia</w:t>
      </w:r>
      <w:proofErr w:type="spellEnd"/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 Secretaria de Autoridad Aeronáutica, las siguientes:</w:t>
      </w:r>
    </w:p>
    <w:p w14:paraId="7DE7C7CD" w14:textId="77777777" w:rsidR="00254294" w:rsidRPr="0005538D" w:rsidRDefault="00254294" w:rsidP="00254294">
      <w:pPr>
        <w:shd w:val="clear" w:color="auto" w:fill="FFFFFF"/>
        <w:jc w:val="both"/>
        <w:rPr>
          <w:rFonts w:ascii="Calibri" w:hAnsi="Calibri" w:cs="Calibri"/>
          <w:color w:val="222222"/>
          <w:sz w:val="22"/>
          <w:szCs w:val="22"/>
          <w:lang w:eastAsia="es-MX"/>
        </w:rPr>
      </w:pPr>
    </w:p>
    <w:p w14:paraId="3FE905C6" w14:textId="77777777" w:rsidR="00254294" w:rsidRPr="0005538D" w:rsidRDefault="00254294" w:rsidP="00254294">
      <w:pPr>
        <w:shd w:val="clear" w:color="auto" w:fill="FFFFFF"/>
        <w:jc w:val="both"/>
        <w:rPr>
          <w:rFonts w:ascii="Calibri" w:hAnsi="Calibri" w:cs="Calibri"/>
          <w:color w:val="222222"/>
          <w:sz w:val="22"/>
          <w:szCs w:val="22"/>
          <w:lang w:eastAsia="es-MX"/>
        </w:rPr>
      </w:pP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lastRenderedPageBreak/>
        <w:t>1. (...).</w:t>
      </w:r>
    </w:p>
    <w:p w14:paraId="698F51F9" w14:textId="77777777" w:rsidR="00254294" w:rsidRDefault="00254294" w:rsidP="00254294">
      <w:pPr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  <w:lang w:val="es-ES" w:eastAsia="es-MX"/>
        </w:rPr>
      </w:pPr>
    </w:p>
    <w:p w14:paraId="3A489D84" w14:textId="77777777" w:rsidR="00254294" w:rsidRPr="0005538D" w:rsidRDefault="00254294" w:rsidP="00254294">
      <w:pPr>
        <w:shd w:val="clear" w:color="auto" w:fill="FFFFFF"/>
        <w:jc w:val="both"/>
        <w:rPr>
          <w:rFonts w:ascii="Calibri" w:hAnsi="Calibri" w:cs="Calibri"/>
          <w:color w:val="222222"/>
          <w:sz w:val="22"/>
          <w:szCs w:val="22"/>
          <w:lang w:eastAsia="es-MX"/>
        </w:rPr>
      </w:pP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9. Investigar y sancionar a las personas naturales y jurídicas, por el incumplimiento o violación de los reglamentos y demás normas Aeronáuticas vigentes".</w:t>
      </w:r>
    </w:p>
    <w:p w14:paraId="0ECFA58D" w14:textId="77777777" w:rsidR="00254294" w:rsidRDefault="00254294" w:rsidP="00254294">
      <w:pPr>
        <w:shd w:val="clear" w:color="auto" w:fill="FFFFFF"/>
        <w:jc w:val="both"/>
        <w:rPr>
          <w:rFonts w:ascii="Calibri" w:hAnsi="Calibri" w:cs="Calibri"/>
          <w:color w:val="222222"/>
          <w:sz w:val="22"/>
          <w:szCs w:val="22"/>
          <w:lang w:val="es-ES" w:eastAsia="es-MX"/>
        </w:rPr>
      </w:pP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 </w:t>
      </w:r>
    </w:p>
    <w:p w14:paraId="4F0EC878" w14:textId="77777777" w:rsidR="00254294" w:rsidRPr="0005538D" w:rsidRDefault="00254294" w:rsidP="00254294">
      <w:pPr>
        <w:shd w:val="clear" w:color="auto" w:fill="FFFFFF"/>
        <w:jc w:val="both"/>
        <w:rPr>
          <w:rStyle w:val="fontstyle01"/>
          <w:rFonts w:ascii="Calibri" w:hAnsi="Calibri" w:cs="Calibri"/>
          <w:color w:val="222222"/>
          <w:lang w:eastAsia="es-MX"/>
        </w:rPr>
      </w:pPr>
      <w:r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Lo anterior de conformidad con lo establecido en el artículo </w:t>
      </w: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21</w:t>
      </w:r>
      <w:r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 de la Ley 1755 de 2015.  </w:t>
      </w:r>
    </w:p>
    <w:p w14:paraId="4E1B3A6A" w14:textId="77777777" w:rsidR="006C00D1" w:rsidRDefault="006C00D1" w:rsidP="00C6184B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DF6F88B" w14:textId="2321432F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Señor Jacobo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Celnik</w:t>
      </w:r>
      <w:proofErr w:type="spellEnd"/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5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6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6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7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Directora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7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6"/>
      <w:footerReference w:type="default" r:id="rId17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4" w:author="Apple Store Pro" w:date="2024-07-26T10:38:00Z" w:initials="ASP">
    <w:p w14:paraId="6EC9E688" w14:textId="1EA25DF5" w:rsidR="00DB66D5" w:rsidRDefault="00DB66D5" w:rsidP="00DB66D5">
      <w:pPr>
        <w:pStyle w:val="Textocomentario"/>
      </w:pPr>
      <w:r>
        <w:rPr>
          <w:rStyle w:val="Refdecomentario"/>
        </w:rPr>
        <w:annotationRef/>
      </w:r>
      <w:r>
        <w:t xml:space="preserve">Por favor colocar los numero de </w:t>
      </w:r>
      <w:proofErr w:type="gramStart"/>
      <w:r>
        <w:t>radicados  de</w:t>
      </w:r>
      <w:proofErr w:type="gramEnd"/>
      <w:r>
        <w:t xml:space="preserve"> salida de estas comunicaciones  de la Dirección de  Operaciones Aeroportuarias</w:t>
      </w:r>
      <w:r w:rsidR="008A1671">
        <w:t xml:space="preserve">  a los destinatarios</w:t>
      </w:r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C9E6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46F1EE2" w16cex:dateUtc="2024-07-26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C9E688" w16cid:durableId="046F1E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A457B" w14:textId="77777777" w:rsidR="00F16430" w:rsidRDefault="00F16430">
      <w:r>
        <w:separator/>
      </w:r>
    </w:p>
  </w:endnote>
  <w:endnote w:type="continuationSeparator" w:id="0">
    <w:p w14:paraId="48A1D081" w14:textId="77777777" w:rsidR="00F16430" w:rsidRDefault="00F16430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8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000000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8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0EC8E" w14:textId="77777777" w:rsidR="00F16430" w:rsidRDefault="00F16430">
      <w:r>
        <w:separator/>
      </w:r>
    </w:p>
  </w:footnote>
  <w:footnote w:type="continuationSeparator" w:id="0">
    <w:p w14:paraId="6DA9BE17" w14:textId="77777777" w:rsidR="00F16430" w:rsidRDefault="00F16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pple Store Pro">
    <w15:presenceInfo w15:providerId="None" w15:userId="Apple Store P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470DF"/>
    <w:rsid w:val="00066FF4"/>
    <w:rsid w:val="000E0DEB"/>
    <w:rsid w:val="000E7DFF"/>
    <w:rsid w:val="00107351"/>
    <w:rsid w:val="00116BA8"/>
    <w:rsid w:val="00146D7A"/>
    <w:rsid w:val="001D2814"/>
    <w:rsid w:val="00205008"/>
    <w:rsid w:val="00206976"/>
    <w:rsid w:val="00211032"/>
    <w:rsid w:val="002219D9"/>
    <w:rsid w:val="00254294"/>
    <w:rsid w:val="00256984"/>
    <w:rsid w:val="002A5062"/>
    <w:rsid w:val="002F59AC"/>
    <w:rsid w:val="0032249C"/>
    <w:rsid w:val="003440DB"/>
    <w:rsid w:val="003800A0"/>
    <w:rsid w:val="0039185E"/>
    <w:rsid w:val="003957E8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0254"/>
    <w:rsid w:val="0053394F"/>
    <w:rsid w:val="00535DBB"/>
    <w:rsid w:val="0054599D"/>
    <w:rsid w:val="005B4C0C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6C00D1"/>
    <w:rsid w:val="006F06FB"/>
    <w:rsid w:val="006F2441"/>
    <w:rsid w:val="007228FA"/>
    <w:rsid w:val="007256E8"/>
    <w:rsid w:val="00744D0B"/>
    <w:rsid w:val="007C2E61"/>
    <w:rsid w:val="007D718A"/>
    <w:rsid w:val="007F6BFF"/>
    <w:rsid w:val="007F70F5"/>
    <w:rsid w:val="00850F92"/>
    <w:rsid w:val="00851C81"/>
    <w:rsid w:val="00862A82"/>
    <w:rsid w:val="008A1671"/>
    <w:rsid w:val="008B2786"/>
    <w:rsid w:val="008D0773"/>
    <w:rsid w:val="00902A57"/>
    <w:rsid w:val="00903E73"/>
    <w:rsid w:val="009206BA"/>
    <w:rsid w:val="00965D5D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66D5"/>
    <w:rsid w:val="00DB769F"/>
    <w:rsid w:val="00E404DF"/>
    <w:rsid w:val="00E46511"/>
    <w:rsid w:val="00EF22D4"/>
    <w:rsid w:val="00F12DF5"/>
    <w:rsid w:val="00F16430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  <w:style w:type="character" w:customStyle="1" w:styleId="fontstyle01">
    <w:name w:val="fontstyle01"/>
    <w:basedOn w:val="Fuentedeprrafopredeter"/>
    <w:rsid w:val="00EF22D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EF22D4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C00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C00D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C00D1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00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00D1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mailto:atencionalciudadano@aerocivil.gov.co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996</Words>
  <Characters>5481</Characters>
  <Application>Microsoft Office Word</Application>
  <DocSecurity>0</DocSecurity>
  <Lines>45</Lines>
  <Paragraphs>12</Paragraphs>
  <ScaleCrop>false</ScaleCrop>
  <Company>HP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Teresa Santamaria Caicedo</dc:creator>
  <cp:keywords>GDIR-3.0-12-08</cp:keywords>
  <dc:description/>
  <cp:lastModifiedBy>Felipe Henao Chona</cp:lastModifiedBy>
  <cp:revision>2</cp:revision>
  <cp:lastPrinted>2011-09-26T15:32:00Z</cp:lastPrinted>
  <dcterms:created xsi:type="dcterms:W3CDTF">2024-07-26T21:05:00Z</dcterms:created>
  <dcterms:modified xsi:type="dcterms:W3CDTF">2024-07-26T21:05:00Z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