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014338F" w14:textId="77777777" w:rsidR="00000000" w:rsidRDefault="005D1DB6">
      <w:pPr>
        <w:spacing w:line="0" w:lineRule="atLeast"/>
        <w:ind w:right="140"/>
        <w:jc w:val="center"/>
        <w:rPr>
          <w:rFonts w:ascii="Arial" w:eastAsia="Arial" w:hAnsi="Arial"/>
          <w:sz w:val="22"/>
        </w:rPr>
      </w:pPr>
      <w:bookmarkStart w:id="0" w:name="page4"/>
      <w:bookmarkEnd w:id="0"/>
      <w:r>
        <w:rPr>
          <w:rFonts w:ascii="Arial" w:eastAsia="Arial" w:hAnsi="Arial"/>
          <w:sz w:val="22"/>
        </w:rPr>
        <w:t>Rechnernetze und Verteilte Systeme: Block 7</w:t>
      </w:r>
    </w:p>
    <w:p w14:paraId="720AADAB" w14:textId="77777777" w:rsidR="00000000" w:rsidRDefault="005D1DB6">
      <w:pPr>
        <w:spacing w:line="301" w:lineRule="exact"/>
        <w:rPr>
          <w:rFonts w:ascii="Times New Roman" w:eastAsia="Times New Roman" w:hAnsi="Times New Roman"/>
        </w:rPr>
      </w:pPr>
    </w:p>
    <w:p w14:paraId="1EB56638" w14:textId="77777777" w:rsidR="00000000" w:rsidRDefault="005D1DB6">
      <w:pPr>
        <w:spacing w:line="0" w:lineRule="atLeast"/>
        <w:rPr>
          <w:rFonts w:ascii="Arial" w:eastAsia="Arial" w:hAnsi="Arial"/>
          <w:b/>
          <w:sz w:val="29"/>
        </w:rPr>
      </w:pPr>
      <w:r>
        <w:rPr>
          <w:rFonts w:ascii="Arial" w:eastAsia="Arial" w:hAnsi="Arial"/>
          <w:b/>
          <w:sz w:val="29"/>
        </w:rPr>
        <w:t>3 Praktische Aufgaben</w:t>
      </w:r>
    </w:p>
    <w:p w14:paraId="301F37CE" w14:textId="77777777" w:rsidR="00000000" w:rsidRDefault="005D1DB6">
      <w:pPr>
        <w:spacing w:line="233" w:lineRule="exact"/>
        <w:rPr>
          <w:rFonts w:ascii="Times New Roman" w:eastAsia="Times New Roman" w:hAnsi="Times New Roman"/>
        </w:rPr>
      </w:pPr>
    </w:p>
    <w:p w14:paraId="38AC9BEC" w14:textId="77777777" w:rsidR="00000000" w:rsidRDefault="005D1DB6">
      <w:pPr>
        <w:spacing w:line="278" w:lineRule="auto"/>
        <w:ind w:right="14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Sie haben fur¨ diesen Block 2 Wochen Zeit die Aufg</w:t>
      </w:r>
      <w:r>
        <w:rPr>
          <w:rFonts w:ascii="Arial" w:eastAsia="Arial" w:hAnsi="Arial"/>
          <w:sz w:val="22"/>
        </w:rPr>
        <w:t xml:space="preserve">aben zu bearbeiten. Aufgrund des verschobenen ISIS-Test wird </w:t>
      </w:r>
      <w:r>
        <w:rPr>
          <w:rFonts w:ascii="Arial" w:eastAsia="Arial" w:hAnsi="Arial"/>
          <w:sz w:val="22"/>
        </w:rPr>
        <w:t>keine</w:t>
      </w:r>
      <w:r>
        <w:rPr>
          <w:rFonts w:ascii="Arial" w:eastAsia="Arial" w:hAnsi="Arial"/>
          <w:sz w:val="22"/>
        </w:rPr>
        <w:t xml:space="preserve"> Rucksprache¨ stattfinden.</w:t>
      </w:r>
    </w:p>
    <w:p w14:paraId="50E68E84" w14:textId="77777777" w:rsidR="00000000" w:rsidRDefault="005D1DB6">
      <w:pPr>
        <w:spacing w:line="339" w:lineRule="exact"/>
        <w:rPr>
          <w:rFonts w:ascii="Times New Roman" w:eastAsia="Times New Roman" w:hAnsi="Times New Roman"/>
        </w:rPr>
      </w:pPr>
    </w:p>
    <w:p w14:paraId="37F6395E" w14:textId="77777777" w:rsidR="00000000" w:rsidRDefault="005D1DB6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Aufgabe 5:</w:t>
      </w:r>
    </w:p>
    <w:p w14:paraId="7C0395B3" w14:textId="77777777" w:rsidR="00000000" w:rsidRDefault="005D1DB6">
      <w:pPr>
        <w:spacing w:line="30" w:lineRule="exact"/>
        <w:rPr>
          <w:rFonts w:ascii="Times New Roman" w:eastAsia="Times New Roman" w:hAnsi="Times New Roman"/>
        </w:rPr>
      </w:pPr>
    </w:p>
    <w:p w14:paraId="3092E9F7" w14:textId="77777777" w:rsidR="00000000" w:rsidRDefault="005D1DB6">
      <w:pPr>
        <w:spacing w:line="268" w:lineRule="auto"/>
        <w:ind w:right="1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(Abgeleitet aus der Forensics Challenge 14 des Honeynet Project erstellt von Thomas Chopitea and Max-imilian Hils)</w:t>
      </w:r>
      <w:r>
        <w:rPr>
          <w:rFonts w:ascii="Arial" w:eastAsia="Arial" w:hAnsi="Arial"/>
          <w:sz w:val="21"/>
        </w:rPr>
        <w:t>Damit in einem Netzwerk unterschiedl</w:t>
      </w:r>
      <w:r>
        <w:rPr>
          <w:rFonts w:ascii="Arial" w:eastAsia="Arial" w:hAnsi="Arial"/>
          <w:sz w:val="21"/>
        </w:rPr>
        <w:t>iche Systeme miteinander kommunizieren konnen,¨</w:t>
      </w:r>
      <w:r>
        <w:rPr>
          <w:rFonts w:ascii="Arial" w:eastAsia="Arial" w:hAnsi="Arial"/>
          <w:sz w:val="21"/>
        </w:rPr>
        <w:t xml:space="preserve"> mussen¨ mehrere Herausforderungen gelost¨ werden. Dazu gehort¨ z.B. der Zugriff auf das physikalische Medium oder die Wegewahl durch ein komplexes Netzwerk. Die Losung¨ dieser Probleme wird durch entsprechend</w:t>
      </w:r>
      <w:r>
        <w:rPr>
          <w:rFonts w:ascii="Arial" w:eastAsia="Arial" w:hAnsi="Arial"/>
          <w:sz w:val="21"/>
        </w:rPr>
        <w:t>e Protokolle realisiert.</w:t>
      </w:r>
    </w:p>
    <w:p w14:paraId="0F267EFA" w14:textId="77777777" w:rsidR="00000000" w:rsidRDefault="005D1DB6">
      <w:pPr>
        <w:spacing w:line="3" w:lineRule="exact"/>
        <w:rPr>
          <w:rFonts w:ascii="Times New Roman" w:eastAsia="Times New Roman" w:hAnsi="Times New Roman"/>
        </w:rPr>
      </w:pPr>
    </w:p>
    <w:p w14:paraId="52E1F2EB" w14:textId="77777777" w:rsidR="00000000" w:rsidRDefault="005D1DB6">
      <w:pPr>
        <w:spacing w:line="297" w:lineRule="auto"/>
        <w:ind w:right="140"/>
        <w:jc w:val="both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Damit ein neues Protokoll nicht jedes Mal alle Aufgaben vollstandig¨ neu losen¨ muss, sind die Aufgaben in einem Netzwerk auf mehrere Schichten verteilt. In der Regel umfasst jedes Protokoll die Aufgaben einer Schicht und bietet u</w:t>
      </w:r>
      <w:r>
        <w:rPr>
          <w:rFonts w:ascii="Arial" w:eastAsia="Arial" w:hAnsi="Arial"/>
          <w:sz w:val="19"/>
        </w:rPr>
        <w:t>ber¨ definierte Schnittstellen seine Dienste an die daruberliegende¨ Schicht an. Daneben gibt es naturlich¨ auch einige Ausnahmen, bei denen mehrere Schichten abdeckt werden.</w:t>
      </w:r>
    </w:p>
    <w:p w14:paraId="413100C1" w14:textId="77777777" w:rsidR="00000000" w:rsidRDefault="005D1DB6">
      <w:pPr>
        <w:spacing w:line="4" w:lineRule="exact"/>
        <w:rPr>
          <w:rFonts w:ascii="Times New Roman" w:eastAsia="Times New Roman" w:hAnsi="Times New Roman"/>
        </w:rPr>
      </w:pPr>
    </w:p>
    <w:p w14:paraId="0FF6CEB9" w14:textId="77777777" w:rsidR="00000000" w:rsidRDefault="005D1DB6">
      <w:pPr>
        <w:spacing w:line="297" w:lineRule="auto"/>
        <w:ind w:right="140"/>
        <w:jc w:val="both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In vorhergehenden Terminen haben Sie bereits das TCP und UDP benutzt, um den Tra</w:t>
      </w:r>
      <w:r>
        <w:rPr>
          <w:rFonts w:ascii="Arial" w:eastAsia="Arial" w:hAnsi="Arial"/>
          <w:sz w:val="19"/>
        </w:rPr>
        <w:t>nsport von Daten zwischen zwei Prozessen uber¨ ein Netzwerk zu ermoglichen¨. Die einzelnen Datagramme der Transport-protokolle werden im Internet mit dem Internet Protocol (IP) transportiert. Beim Senden von TCP oder UDP Daten wird daher vor die UDP oder T</w:t>
      </w:r>
      <w:r>
        <w:rPr>
          <w:rFonts w:ascii="Arial" w:eastAsia="Arial" w:hAnsi="Arial"/>
          <w:sz w:val="19"/>
        </w:rPr>
        <w:t>CP-Steuerinformationen noch ein IP Header mit IP Steuerin-formationen vorangestellt. Erst beim Empfanger¨ werden diese Informationen in der jeweiligen Schicht wieder vollstandig¨ entfernt und ausgewertet, und die Daten werden an die nachste¨ Schicht weiter</w:t>
      </w:r>
      <w:r>
        <w:rPr>
          <w:rFonts w:ascii="Arial" w:eastAsia="Arial" w:hAnsi="Arial"/>
          <w:sz w:val="19"/>
        </w:rPr>
        <w:t>gegeben. Prinzipiell geschieht dies bei jedem einzelnen verwendeten Protokoll.</w:t>
      </w:r>
    </w:p>
    <w:p w14:paraId="0A65442F" w14:textId="77777777" w:rsidR="00000000" w:rsidRDefault="005D1DB6">
      <w:pPr>
        <w:spacing w:line="3" w:lineRule="exact"/>
        <w:rPr>
          <w:rFonts w:ascii="Times New Roman" w:eastAsia="Times New Roman" w:hAnsi="Times New Roman"/>
        </w:rPr>
      </w:pPr>
    </w:p>
    <w:p w14:paraId="69F582A8" w14:textId="77777777" w:rsidR="00000000" w:rsidRDefault="005D1DB6">
      <w:pPr>
        <w:spacing w:line="251" w:lineRule="auto"/>
        <w:ind w:right="1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In diesem Termin soll das Verstandnis¨ fur¨ die einzelnen Protokolle und deren Funktionsweise vertieft werden. Dazu werden vorgegebene Mitschnitte von Paketubertragungen¨ mit H</w:t>
      </w:r>
      <w:r>
        <w:rPr>
          <w:rFonts w:ascii="Arial" w:eastAsia="Arial" w:hAnsi="Arial"/>
          <w:sz w:val="21"/>
        </w:rPr>
        <w:t>ilfe von entsprechen-der Software analysiert. Nutzen Sie dafur¨ den freien Network-Analyzer Wireshark</w:t>
      </w:r>
      <w:hyperlink w:anchor="page4" w:history="1">
        <w:r>
          <w:rPr>
            <w:rFonts w:ascii="Arial" w:eastAsia="Arial" w:hAnsi="Arial"/>
            <w:sz w:val="30"/>
            <w:vertAlign w:val="superscript"/>
          </w:rPr>
          <w:t>2</w:t>
        </w:r>
      </w:hyperlink>
      <w:r>
        <w:rPr>
          <w:rFonts w:ascii="Arial" w:eastAsia="Arial" w:hAnsi="Arial"/>
          <w:sz w:val="21"/>
        </w:rPr>
        <w:t>. Das Programm decodiert die Datenpakete von gelaufigen¨ Protokollen und stellt den Netzwerkverkehr in einem fur¨ Men-schen lesba</w:t>
      </w:r>
      <w:r>
        <w:rPr>
          <w:rFonts w:ascii="Arial" w:eastAsia="Arial" w:hAnsi="Arial"/>
          <w:sz w:val="21"/>
        </w:rPr>
        <w:t>ren Format dar. Die einzelnen Funktionen der Software sind auf der zugehorigen¨ Webseite dokumentiert.</w:t>
      </w:r>
    </w:p>
    <w:p w14:paraId="0AA26118" w14:textId="77777777" w:rsidR="00000000" w:rsidRDefault="005D1DB6">
      <w:pPr>
        <w:spacing w:line="3" w:lineRule="exact"/>
        <w:rPr>
          <w:rFonts w:ascii="Times New Roman" w:eastAsia="Times New Roman" w:hAnsi="Times New Roman"/>
        </w:rPr>
      </w:pPr>
    </w:p>
    <w:p w14:paraId="12738514" w14:textId="77777777" w:rsidR="00000000" w:rsidRDefault="005D1DB6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Untersuchen Sie den auf der ISIS-Seite bereitgestellten Packet-Trace mit Wireshark.</w:t>
      </w:r>
    </w:p>
    <w:p w14:paraId="74C4FBF2" w14:textId="77777777" w:rsidR="00000000" w:rsidRDefault="005D1DB6">
      <w:pPr>
        <w:spacing w:line="257" w:lineRule="exact"/>
        <w:rPr>
          <w:rFonts w:ascii="Times New Roman" w:eastAsia="Times New Roman" w:hAnsi="Times New Roman"/>
        </w:rPr>
      </w:pPr>
    </w:p>
    <w:p w14:paraId="44026F25" w14:textId="77777777" w:rsidR="00000000" w:rsidRDefault="005D1DB6">
      <w:pPr>
        <w:numPr>
          <w:ilvl w:val="0"/>
          <w:numId w:val="7"/>
        </w:numPr>
        <w:tabs>
          <w:tab w:val="left" w:pos="540"/>
        </w:tabs>
        <w:spacing w:line="0" w:lineRule="atLeast"/>
        <w:ind w:left="540" w:hanging="276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Wie viele Pakete umfasst der Trace?</w:t>
      </w:r>
    </w:p>
    <w:p w14:paraId="2C6EBE93" w14:textId="77777777" w:rsidR="00000000" w:rsidRDefault="005D1DB6">
      <w:pPr>
        <w:spacing w:line="197" w:lineRule="exact"/>
        <w:rPr>
          <w:rFonts w:ascii="Arial" w:eastAsia="Arial" w:hAnsi="Arial"/>
          <w:sz w:val="22"/>
        </w:rPr>
      </w:pPr>
    </w:p>
    <w:p w14:paraId="2F91E8F7" w14:textId="77777777" w:rsidR="00000000" w:rsidRDefault="005D1DB6">
      <w:pPr>
        <w:numPr>
          <w:ilvl w:val="0"/>
          <w:numId w:val="7"/>
        </w:numPr>
        <w:tabs>
          <w:tab w:val="left" w:pos="540"/>
        </w:tabs>
        <w:spacing w:line="0" w:lineRule="atLeast"/>
        <w:ind w:left="540" w:hanging="28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Wie groß sind die Pakete im Du</w:t>
      </w:r>
      <w:r>
        <w:rPr>
          <w:rFonts w:ascii="Arial" w:eastAsia="Arial" w:hAnsi="Arial"/>
          <w:sz w:val="22"/>
        </w:rPr>
        <w:t>rchschnitt?</w:t>
      </w:r>
    </w:p>
    <w:p w14:paraId="0BA32439" w14:textId="77777777" w:rsidR="00000000" w:rsidRDefault="005D1DB6">
      <w:pPr>
        <w:spacing w:line="197" w:lineRule="exact"/>
        <w:rPr>
          <w:rFonts w:ascii="Arial" w:eastAsia="Arial" w:hAnsi="Arial"/>
          <w:sz w:val="22"/>
        </w:rPr>
      </w:pPr>
    </w:p>
    <w:p w14:paraId="0CB1660B" w14:textId="77777777" w:rsidR="00000000" w:rsidRDefault="005D1DB6">
      <w:pPr>
        <w:numPr>
          <w:ilvl w:val="0"/>
          <w:numId w:val="7"/>
        </w:numPr>
        <w:tabs>
          <w:tab w:val="left" w:pos="540"/>
        </w:tabs>
        <w:spacing w:line="0" w:lineRule="atLeast"/>
        <w:ind w:left="540" w:hanging="276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Notieren Sie alle im Trace auftauchenden MAC-Adressen.</w:t>
      </w:r>
    </w:p>
    <w:p w14:paraId="0CA4647A" w14:textId="77777777" w:rsidR="00000000" w:rsidRDefault="005D1DB6">
      <w:pPr>
        <w:spacing w:line="197" w:lineRule="exact"/>
        <w:rPr>
          <w:rFonts w:ascii="Arial" w:eastAsia="Arial" w:hAnsi="Arial"/>
          <w:sz w:val="22"/>
        </w:rPr>
      </w:pPr>
    </w:p>
    <w:p w14:paraId="19AF63CE" w14:textId="77777777" w:rsidR="00000000" w:rsidRDefault="005D1DB6">
      <w:pPr>
        <w:numPr>
          <w:ilvl w:val="0"/>
          <w:numId w:val="7"/>
        </w:numPr>
        <w:tabs>
          <w:tab w:val="left" w:pos="540"/>
        </w:tabs>
        <w:spacing w:line="0" w:lineRule="atLeast"/>
        <w:ind w:left="540" w:hanging="28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Wie viele IP-Adressen tauchen im Trace auf?</w:t>
      </w:r>
    </w:p>
    <w:p w14:paraId="78949440" w14:textId="77777777" w:rsidR="00000000" w:rsidRDefault="005D1DB6">
      <w:pPr>
        <w:spacing w:line="196" w:lineRule="exact"/>
        <w:rPr>
          <w:rFonts w:ascii="Arial" w:eastAsia="Arial" w:hAnsi="Arial"/>
          <w:sz w:val="22"/>
        </w:rPr>
      </w:pPr>
    </w:p>
    <w:p w14:paraId="770840DA" w14:textId="77777777" w:rsidR="00000000" w:rsidRDefault="005D1DB6">
      <w:pPr>
        <w:numPr>
          <w:ilvl w:val="0"/>
          <w:numId w:val="7"/>
        </w:numPr>
        <w:tabs>
          <w:tab w:val="left" w:pos="540"/>
        </w:tabs>
        <w:spacing w:line="264" w:lineRule="auto"/>
        <w:ind w:left="540" w:right="140" w:hanging="276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Einige der auftauchenden MAC-Adressen sind mit IP-Adressen verknupft¨. Notieren sie diese Verknupfungen¨.</w:t>
      </w:r>
    </w:p>
    <w:p w14:paraId="12ACD0BA" w14:textId="77777777" w:rsidR="00000000" w:rsidRDefault="005D1DB6">
      <w:pPr>
        <w:spacing w:line="165" w:lineRule="exact"/>
        <w:rPr>
          <w:rFonts w:ascii="Arial" w:eastAsia="Arial" w:hAnsi="Arial"/>
          <w:sz w:val="22"/>
        </w:rPr>
      </w:pPr>
    </w:p>
    <w:p w14:paraId="0AD027D8" w14:textId="77777777" w:rsidR="00000000" w:rsidRDefault="005D1DB6">
      <w:pPr>
        <w:numPr>
          <w:ilvl w:val="0"/>
          <w:numId w:val="7"/>
        </w:numPr>
        <w:tabs>
          <w:tab w:val="left" w:pos="540"/>
        </w:tabs>
        <w:spacing w:line="263" w:lineRule="auto"/>
        <w:ind w:left="540" w:hanging="252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Bei welchem Anteil der Pakete wird </w:t>
      </w:r>
      <w:r>
        <w:rPr>
          <w:rFonts w:ascii="Arial" w:eastAsia="Arial" w:hAnsi="Arial"/>
          <w:sz w:val="22"/>
        </w:rPr>
        <w:t>das Internet Protocol (IP) auf der Vermittlungs/Netzwerkschicht (ISO/OSI Modell) verwendet?</w:t>
      </w:r>
    </w:p>
    <w:p w14:paraId="6E954CC0" w14:textId="77777777" w:rsidR="00000000" w:rsidRDefault="005D1DB6">
      <w:pPr>
        <w:spacing w:line="166" w:lineRule="exact"/>
        <w:rPr>
          <w:rFonts w:ascii="Arial" w:eastAsia="Arial" w:hAnsi="Arial"/>
          <w:sz w:val="22"/>
        </w:rPr>
      </w:pPr>
    </w:p>
    <w:p w14:paraId="70AE664C" w14:textId="77777777" w:rsidR="00000000" w:rsidRDefault="005D1DB6">
      <w:pPr>
        <w:numPr>
          <w:ilvl w:val="0"/>
          <w:numId w:val="7"/>
        </w:numPr>
        <w:tabs>
          <w:tab w:val="left" w:pos="540"/>
        </w:tabs>
        <w:spacing w:line="263" w:lineRule="auto"/>
        <w:ind w:left="540" w:right="140" w:hanging="28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Bei welchem Anteil der Pakete wird das Transmission Control Protocol (TCP) auf der Trans-portschicht verwendet?</w:t>
      </w:r>
    </w:p>
    <w:p w14:paraId="6D9757E2" w14:textId="77777777" w:rsidR="00000000" w:rsidRDefault="005D1DB6">
      <w:pPr>
        <w:spacing w:line="166" w:lineRule="exact"/>
        <w:rPr>
          <w:rFonts w:ascii="Arial" w:eastAsia="Arial" w:hAnsi="Arial"/>
          <w:sz w:val="22"/>
        </w:rPr>
      </w:pPr>
    </w:p>
    <w:p w14:paraId="6213770E" w14:textId="77777777" w:rsidR="00000000" w:rsidRDefault="005D1DB6">
      <w:pPr>
        <w:numPr>
          <w:ilvl w:val="0"/>
          <w:numId w:val="7"/>
        </w:numPr>
        <w:tabs>
          <w:tab w:val="left" w:pos="540"/>
        </w:tabs>
        <w:spacing w:line="0" w:lineRule="atLeast"/>
        <w:ind w:left="540" w:hanging="28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Notieren Sie alle Protokolle der Applikationsschic</w:t>
      </w:r>
      <w:r>
        <w:rPr>
          <w:rFonts w:ascii="Arial" w:eastAsia="Arial" w:hAnsi="Arial"/>
          <w:sz w:val="22"/>
        </w:rPr>
        <w:t>ht die TCP nutzen.</w:t>
      </w:r>
    </w:p>
    <w:p w14:paraId="1FCB3AF7" w14:textId="77777777" w:rsidR="00000000" w:rsidRDefault="005D1DB6">
      <w:pPr>
        <w:spacing w:line="197" w:lineRule="exact"/>
        <w:rPr>
          <w:rFonts w:ascii="Arial" w:eastAsia="Arial" w:hAnsi="Arial"/>
          <w:sz w:val="22"/>
        </w:rPr>
      </w:pPr>
    </w:p>
    <w:p w14:paraId="52A1D844" w14:textId="77777777" w:rsidR="00000000" w:rsidRDefault="005D1DB6">
      <w:pPr>
        <w:numPr>
          <w:ilvl w:val="0"/>
          <w:numId w:val="7"/>
        </w:numPr>
        <w:tabs>
          <w:tab w:val="left" w:pos="540"/>
        </w:tabs>
        <w:spacing w:line="0" w:lineRule="atLeast"/>
        <w:ind w:left="540" w:hanging="240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Notieren Sie alle Protokolle der Applikationsschicht die das User Datagram Protocol (UDP) nutzen.</w:t>
      </w:r>
    </w:p>
    <w:p w14:paraId="25F28DEF" w14:textId="77777777" w:rsidR="00000000" w:rsidRDefault="005D1DB6">
      <w:pPr>
        <w:spacing w:line="231" w:lineRule="exact"/>
        <w:rPr>
          <w:rFonts w:ascii="Arial" w:eastAsia="Arial" w:hAnsi="Arial"/>
          <w:sz w:val="19"/>
        </w:rPr>
      </w:pPr>
    </w:p>
    <w:p w14:paraId="653BCC82" w14:textId="77777777" w:rsidR="00000000" w:rsidRDefault="005D1DB6">
      <w:pPr>
        <w:numPr>
          <w:ilvl w:val="0"/>
          <w:numId w:val="7"/>
        </w:numPr>
        <w:tabs>
          <w:tab w:val="left" w:pos="540"/>
        </w:tabs>
        <w:spacing w:line="0" w:lineRule="atLeast"/>
        <w:ind w:left="540" w:hanging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Notieren sie alle auftauchenden Protokolle der Vermittlungs/Netzwerkschicht.</w:t>
      </w:r>
    </w:p>
    <w:p w14:paraId="42218A64" w14:textId="7723EA8A" w:rsidR="00000000" w:rsidRDefault="00224C35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14300A1" wp14:editId="4B362485">
                <wp:simplePos x="0" y="0"/>
                <wp:positionH relativeFrom="column">
                  <wp:posOffset>-1270</wp:posOffset>
                </wp:positionH>
                <wp:positionV relativeFrom="paragraph">
                  <wp:posOffset>163195</wp:posOffset>
                </wp:positionV>
                <wp:extent cx="2303145" cy="0"/>
                <wp:effectExtent l="5080" t="5080" r="6350" b="1397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314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C12A5E" id="Line 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2.85pt" to="181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" strokeweight=".14039mm"/>
            </w:pict>
          </mc:Fallback>
        </mc:AlternateContent>
      </w:r>
    </w:p>
    <w:p w14:paraId="1BC6FF23" w14:textId="77777777" w:rsidR="00000000" w:rsidRDefault="005D1DB6">
      <w:pPr>
        <w:spacing w:line="287" w:lineRule="exact"/>
        <w:rPr>
          <w:rFonts w:ascii="Times New Roman" w:eastAsia="Times New Roman" w:hAnsi="Times New Roman"/>
        </w:rPr>
      </w:pPr>
    </w:p>
    <w:p w14:paraId="3C36AF44" w14:textId="77777777" w:rsidR="00000000" w:rsidRDefault="005D1DB6">
      <w:pPr>
        <w:numPr>
          <w:ilvl w:val="0"/>
          <w:numId w:val="8"/>
        </w:numPr>
        <w:tabs>
          <w:tab w:val="left" w:pos="170"/>
        </w:tabs>
        <w:spacing w:line="0" w:lineRule="atLeast"/>
        <w:ind w:left="260" w:right="140" w:hanging="163"/>
        <w:rPr>
          <w:rFonts w:ascii="Arial" w:eastAsia="Arial" w:hAnsi="Arial"/>
          <w:sz w:val="13"/>
        </w:rPr>
      </w:pPr>
      <w:r>
        <w:rPr>
          <w:rFonts w:ascii="Arial" w:eastAsia="Arial" w:hAnsi="Arial"/>
          <w:sz w:val="13"/>
        </w:rPr>
        <w:t xml:space="preserve">Fur¨ gangige¨ Betriebssysteme verfugbar¨ unter </w:t>
      </w:r>
      <w:hyperlink r:id="rId5" w:history="1">
        <w:r>
          <w:rPr>
            <w:rFonts w:ascii="Arial" w:eastAsia="Arial" w:hAnsi="Arial"/>
            <w:sz w:val="13"/>
          </w:rPr>
          <w:t>http://www.wireshark.org</w:t>
        </w:r>
        <w:r>
          <w:rPr>
            <w:rFonts w:ascii="Arial" w:eastAsia="Arial" w:hAnsi="Arial"/>
            <w:sz w:val="13"/>
          </w:rPr>
          <w:t xml:space="preserve"> </w:t>
        </w:r>
      </w:hyperlink>
      <w:r>
        <w:rPr>
          <w:rFonts w:ascii="Arial" w:eastAsia="Arial" w:hAnsi="Arial"/>
          <w:sz w:val="13"/>
        </w:rPr>
        <w:t>oder unter Linux in der Regel uber¨ die Paketverwaltung</w:t>
      </w:r>
    </w:p>
    <w:p w14:paraId="18EE9D78" w14:textId="77777777" w:rsidR="00000000" w:rsidRDefault="005D1DB6">
      <w:pPr>
        <w:tabs>
          <w:tab w:val="left" w:pos="170"/>
        </w:tabs>
        <w:spacing w:line="0" w:lineRule="atLeast"/>
        <w:ind w:left="260" w:right="140" w:hanging="163"/>
        <w:rPr>
          <w:rFonts w:ascii="Arial" w:eastAsia="Arial" w:hAnsi="Arial"/>
          <w:sz w:val="13"/>
        </w:rPr>
        <w:sectPr w:rsidR="00000000">
          <w:pgSz w:w="11900" w:h="16838"/>
          <w:pgMar w:top="810" w:right="1286" w:bottom="0" w:left="1420" w:header="0" w:footer="0" w:gutter="0"/>
          <w:cols w:space="0" w:equalWidth="0">
            <w:col w:w="9200"/>
          </w:cols>
          <w:docGrid w:linePitch="360"/>
        </w:sectPr>
      </w:pPr>
    </w:p>
    <w:p w14:paraId="151BCF4D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66EC741E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182F971D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74C502CE" w14:textId="77777777" w:rsidR="00000000" w:rsidRDefault="005D1DB6">
      <w:pPr>
        <w:spacing w:line="316" w:lineRule="exact"/>
        <w:rPr>
          <w:rFonts w:ascii="Times New Roman" w:eastAsia="Times New Roman" w:hAnsi="Times New Roman"/>
        </w:rPr>
      </w:pPr>
    </w:p>
    <w:p w14:paraId="45099FC8" w14:textId="77777777" w:rsidR="00000000" w:rsidRDefault="005D1DB6">
      <w:pPr>
        <w:spacing w:line="0" w:lineRule="atLeast"/>
        <w:ind w:right="140"/>
        <w:jc w:val="center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4</w:t>
      </w:r>
    </w:p>
    <w:p w14:paraId="1D439ABE" w14:textId="77777777" w:rsidR="00000000" w:rsidRDefault="005D1DB6">
      <w:pPr>
        <w:spacing w:line="0" w:lineRule="atLeast"/>
        <w:ind w:right="140"/>
        <w:jc w:val="center"/>
        <w:rPr>
          <w:rFonts w:ascii="Arial" w:eastAsia="Arial" w:hAnsi="Arial"/>
          <w:sz w:val="17"/>
        </w:rPr>
        <w:sectPr w:rsidR="00000000">
          <w:type w:val="continuous"/>
          <w:pgSz w:w="11900" w:h="16838"/>
          <w:pgMar w:top="810" w:right="1286" w:bottom="0" w:left="1420" w:header="0" w:footer="0" w:gutter="0"/>
          <w:cols w:space="0" w:equalWidth="0">
            <w:col w:w="9200"/>
          </w:cols>
          <w:docGrid w:linePitch="360"/>
        </w:sectPr>
      </w:pPr>
    </w:p>
    <w:p w14:paraId="459431C1" w14:textId="77777777" w:rsidR="00000000" w:rsidRDefault="005D1DB6">
      <w:pPr>
        <w:spacing w:line="0" w:lineRule="atLeast"/>
        <w:jc w:val="center"/>
        <w:rPr>
          <w:rFonts w:ascii="Arial" w:eastAsia="Arial" w:hAnsi="Arial"/>
          <w:sz w:val="22"/>
        </w:rPr>
      </w:pPr>
      <w:bookmarkStart w:id="1" w:name="page5"/>
      <w:bookmarkEnd w:id="1"/>
      <w:r>
        <w:rPr>
          <w:rFonts w:ascii="Arial" w:eastAsia="Arial" w:hAnsi="Arial"/>
          <w:sz w:val="22"/>
        </w:rPr>
        <w:lastRenderedPageBreak/>
        <w:t>Rechnernetze und Verteilte Systeme: Block 7</w:t>
      </w:r>
    </w:p>
    <w:p w14:paraId="6145A4EF" w14:textId="77777777" w:rsidR="00000000" w:rsidRDefault="005D1DB6">
      <w:pPr>
        <w:spacing w:line="373" w:lineRule="exact"/>
        <w:rPr>
          <w:rFonts w:ascii="Times New Roman" w:eastAsia="Times New Roman" w:hAnsi="Times New Roman"/>
        </w:rPr>
      </w:pPr>
    </w:p>
    <w:p w14:paraId="47D54D46" w14:textId="77777777" w:rsidR="00000000" w:rsidRDefault="005D1DB6">
      <w:pPr>
        <w:numPr>
          <w:ilvl w:val="0"/>
          <w:numId w:val="9"/>
        </w:numPr>
        <w:tabs>
          <w:tab w:val="left" w:pos="540"/>
        </w:tabs>
        <w:spacing w:line="0" w:lineRule="atLeast"/>
        <w:ind w:left="540" w:hanging="28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Notieren sie alle auftauchenden Protokolle der Sicherungsschicht.</w:t>
      </w:r>
    </w:p>
    <w:p w14:paraId="5D025836" w14:textId="77777777" w:rsidR="00000000" w:rsidRDefault="005D1DB6">
      <w:pPr>
        <w:spacing w:line="197" w:lineRule="exact"/>
        <w:rPr>
          <w:rFonts w:ascii="Arial" w:eastAsia="Arial" w:hAnsi="Arial"/>
          <w:sz w:val="22"/>
        </w:rPr>
      </w:pPr>
    </w:p>
    <w:p w14:paraId="3DFEEB08" w14:textId="77777777" w:rsidR="00000000" w:rsidRDefault="005D1DB6">
      <w:pPr>
        <w:numPr>
          <w:ilvl w:val="0"/>
          <w:numId w:val="9"/>
        </w:numPr>
        <w:tabs>
          <w:tab w:val="left" w:pos="540"/>
        </w:tabs>
        <w:spacing w:line="0" w:lineRule="atLeast"/>
        <w:ind w:left="540" w:hanging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Wie viele Domain Name Sy</w:t>
      </w:r>
      <w:r>
        <w:rPr>
          <w:rFonts w:ascii="Arial" w:eastAsia="Arial" w:hAnsi="Arial"/>
          <w:sz w:val="22"/>
        </w:rPr>
        <w:t>stem (DNS)-Abfragen fanden statt?</w:t>
      </w:r>
    </w:p>
    <w:p w14:paraId="778B5C75" w14:textId="77777777" w:rsidR="00000000" w:rsidRDefault="005D1DB6">
      <w:pPr>
        <w:spacing w:line="196" w:lineRule="exact"/>
        <w:rPr>
          <w:rFonts w:ascii="Arial" w:eastAsia="Arial" w:hAnsi="Arial"/>
          <w:sz w:val="22"/>
        </w:rPr>
      </w:pPr>
    </w:p>
    <w:p w14:paraId="3866EA71" w14:textId="77777777" w:rsidR="00000000" w:rsidRDefault="005D1DB6">
      <w:pPr>
        <w:numPr>
          <w:ilvl w:val="0"/>
          <w:numId w:val="9"/>
        </w:numPr>
        <w:tabs>
          <w:tab w:val="left" w:pos="540"/>
        </w:tabs>
        <w:spacing w:line="288" w:lineRule="auto"/>
        <w:ind w:left="540" w:hanging="349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Wie viele IP-Pakete haben einen </w:t>
      </w:r>
      <w:r>
        <w:rPr>
          <w:rFonts w:ascii="Arial" w:eastAsia="Arial" w:hAnsi="Arial"/>
          <w:sz w:val="21"/>
        </w:rPr>
        <w:t>“Time-To-Live</w:t>
      </w:r>
      <w:r>
        <w:rPr>
          <w:rFonts w:ascii="Arial" w:eastAsia="Arial" w:hAnsi="Arial"/>
          <w:sz w:val="21"/>
        </w:rPr>
        <w:t>” (TTL) Wert großer¨ als 200, mit genau 128 und mit genau 64? Versuchen sie, eine Erklarung¨ fur¨ die gefundene Verteilung zu finden.</w:t>
      </w:r>
    </w:p>
    <w:p w14:paraId="5F3CC74B" w14:textId="77777777" w:rsidR="00000000" w:rsidRDefault="005D1DB6">
      <w:pPr>
        <w:spacing w:line="142" w:lineRule="exact"/>
        <w:rPr>
          <w:rFonts w:ascii="Arial" w:eastAsia="Arial" w:hAnsi="Arial"/>
          <w:sz w:val="21"/>
        </w:rPr>
      </w:pPr>
    </w:p>
    <w:p w14:paraId="39B664B5" w14:textId="77777777" w:rsidR="00000000" w:rsidRDefault="005D1DB6">
      <w:pPr>
        <w:numPr>
          <w:ilvl w:val="0"/>
          <w:numId w:val="9"/>
        </w:numPr>
        <w:tabs>
          <w:tab w:val="left" w:pos="540"/>
        </w:tabs>
        <w:spacing w:line="0" w:lineRule="atLeast"/>
        <w:ind w:left="540" w:hanging="28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Untersuchen Sie das 16. Paket im Trace ge</w:t>
      </w:r>
      <w:r>
        <w:rPr>
          <w:rFonts w:ascii="Arial" w:eastAsia="Arial" w:hAnsi="Arial"/>
          <w:sz w:val="22"/>
        </w:rPr>
        <w:t>nauer:</w:t>
      </w:r>
    </w:p>
    <w:p w14:paraId="25425324" w14:textId="77777777" w:rsidR="00000000" w:rsidRDefault="005D1DB6">
      <w:pPr>
        <w:spacing w:line="107" w:lineRule="exact"/>
        <w:rPr>
          <w:rFonts w:ascii="Arial" w:eastAsia="Arial" w:hAnsi="Arial"/>
          <w:sz w:val="22"/>
        </w:rPr>
      </w:pPr>
    </w:p>
    <w:p w14:paraId="7C7C4851" w14:textId="77777777" w:rsidR="00000000" w:rsidRDefault="005D1DB6">
      <w:pPr>
        <w:numPr>
          <w:ilvl w:val="1"/>
          <w:numId w:val="9"/>
        </w:numPr>
        <w:tabs>
          <w:tab w:val="left" w:pos="820"/>
        </w:tabs>
        <w:spacing w:line="0" w:lineRule="atLeast"/>
        <w:ind w:left="820" w:hanging="27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Wie groß ist der Ethernet-Header?</w:t>
      </w:r>
    </w:p>
    <w:p w14:paraId="46EF4D20" w14:textId="77777777" w:rsidR="00000000" w:rsidRDefault="005D1DB6">
      <w:pPr>
        <w:spacing w:line="107" w:lineRule="exact"/>
        <w:rPr>
          <w:rFonts w:ascii="Arial" w:eastAsia="Arial" w:hAnsi="Arial"/>
          <w:sz w:val="22"/>
        </w:rPr>
      </w:pPr>
    </w:p>
    <w:p w14:paraId="656EAEA6" w14:textId="77777777" w:rsidR="00000000" w:rsidRDefault="005D1DB6">
      <w:pPr>
        <w:numPr>
          <w:ilvl w:val="1"/>
          <w:numId w:val="9"/>
        </w:numPr>
        <w:tabs>
          <w:tab w:val="left" w:pos="820"/>
        </w:tabs>
        <w:spacing w:line="0" w:lineRule="atLeast"/>
        <w:ind w:left="820" w:hanging="27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Wie groß ist der IP-Header?</w:t>
      </w:r>
    </w:p>
    <w:p w14:paraId="622EF0F7" w14:textId="77777777" w:rsidR="00000000" w:rsidRDefault="005D1DB6">
      <w:pPr>
        <w:spacing w:line="107" w:lineRule="exact"/>
        <w:rPr>
          <w:rFonts w:ascii="Arial" w:eastAsia="Arial" w:hAnsi="Arial"/>
          <w:sz w:val="22"/>
        </w:rPr>
      </w:pPr>
    </w:p>
    <w:p w14:paraId="3DDF2BB1" w14:textId="77777777" w:rsidR="00000000" w:rsidRDefault="005D1DB6">
      <w:pPr>
        <w:numPr>
          <w:ilvl w:val="1"/>
          <w:numId w:val="9"/>
        </w:numPr>
        <w:tabs>
          <w:tab w:val="left" w:pos="820"/>
        </w:tabs>
        <w:spacing w:line="0" w:lineRule="atLeast"/>
        <w:ind w:left="820" w:hanging="27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Wie groß ist das IP-Datagram?</w:t>
      </w:r>
    </w:p>
    <w:p w14:paraId="359BF7B9" w14:textId="77777777" w:rsidR="00000000" w:rsidRDefault="005D1DB6">
      <w:pPr>
        <w:spacing w:line="107" w:lineRule="exact"/>
        <w:rPr>
          <w:rFonts w:ascii="Arial" w:eastAsia="Arial" w:hAnsi="Arial"/>
          <w:sz w:val="22"/>
        </w:rPr>
      </w:pPr>
    </w:p>
    <w:p w14:paraId="3B7B468E" w14:textId="77777777" w:rsidR="00000000" w:rsidRDefault="005D1DB6">
      <w:pPr>
        <w:numPr>
          <w:ilvl w:val="1"/>
          <w:numId w:val="9"/>
        </w:numPr>
        <w:tabs>
          <w:tab w:val="left" w:pos="820"/>
        </w:tabs>
        <w:spacing w:line="0" w:lineRule="atLeast"/>
        <w:ind w:left="820" w:hanging="27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Wie groß ist der TCP-Header?</w:t>
      </w:r>
    </w:p>
    <w:p w14:paraId="034E80F8" w14:textId="77777777" w:rsidR="00000000" w:rsidRDefault="005D1DB6">
      <w:pPr>
        <w:spacing w:line="107" w:lineRule="exact"/>
        <w:rPr>
          <w:rFonts w:ascii="Arial" w:eastAsia="Arial" w:hAnsi="Arial"/>
          <w:sz w:val="22"/>
        </w:rPr>
      </w:pPr>
    </w:p>
    <w:p w14:paraId="75B6533A" w14:textId="77777777" w:rsidR="00000000" w:rsidRDefault="005D1DB6">
      <w:pPr>
        <w:numPr>
          <w:ilvl w:val="1"/>
          <w:numId w:val="9"/>
        </w:numPr>
        <w:tabs>
          <w:tab w:val="left" w:pos="820"/>
        </w:tabs>
        <w:spacing w:line="0" w:lineRule="atLeast"/>
        <w:ind w:left="820" w:hanging="27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Wie groß ist das TCP-Segment?</w:t>
      </w:r>
    </w:p>
    <w:p w14:paraId="6EA3CD8F" w14:textId="77777777" w:rsidR="00000000" w:rsidRDefault="005D1DB6">
      <w:pPr>
        <w:spacing w:line="196" w:lineRule="exact"/>
        <w:rPr>
          <w:rFonts w:ascii="Arial" w:eastAsia="Arial" w:hAnsi="Arial"/>
          <w:sz w:val="22"/>
        </w:rPr>
      </w:pPr>
    </w:p>
    <w:p w14:paraId="1D11D0AD" w14:textId="77777777" w:rsidR="00000000" w:rsidRDefault="005D1DB6">
      <w:pPr>
        <w:numPr>
          <w:ilvl w:val="0"/>
          <w:numId w:val="9"/>
        </w:numPr>
        <w:tabs>
          <w:tab w:val="left" w:pos="540"/>
        </w:tabs>
        <w:spacing w:line="0" w:lineRule="atLeast"/>
        <w:ind w:left="540" w:hanging="288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Erstellen Sie ein Histogramm uber¨ die Lange¨ der IP-Datagramme. Interpretieren Sie das Erge</w:t>
      </w:r>
      <w:r>
        <w:rPr>
          <w:rFonts w:ascii="Arial" w:eastAsia="Arial" w:hAnsi="Arial"/>
          <w:sz w:val="19"/>
        </w:rPr>
        <w:t>bnis.</w:t>
      </w:r>
    </w:p>
    <w:p w14:paraId="4F7F3BB6" w14:textId="77777777" w:rsidR="00000000" w:rsidRDefault="005D1DB6">
      <w:pPr>
        <w:spacing w:line="232" w:lineRule="exact"/>
        <w:rPr>
          <w:rFonts w:ascii="Arial" w:eastAsia="Arial" w:hAnsi="Arial"/>
          <w:sz w:val="19"/>
        </w:rPr>
      </w:pPr>
    </w:p>
    <w:p w14:paraId="5F229E2A" w14:textId="77777777" w:rsidR="00000000" w:rsidRDefault="005D1DB6">
      <w:pPr>
        <w:numPr>
          <w:ilvl w:val="0"/>
          <w:numId w:val="9"/>
        </w:numPr>
        <w:tabs>
          <w:tab w:val="left" w:pos="540"/>
        </w:tabs>
        <w:spacing w:line="287" w:lineRule="auto"/>
        <w:ind w:left="540" w:hanging="288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Zwischen welchen IP-Adressen werden die meisten Bytes ausgetauscht? Erstellen Sie ein His-togramm uber¨ die Lange¨ dieser IP-Datagramme. Interpretieren Sie das Ergebnis.</w:t>
      </w:r>
    </w:p>
    <w:p w14:paraId="4E1AA46C" w14:textId="77777777" w:rsidR="00000000" w:rsidRDefault="005D1DB6">
      <w:pPr>
        <w:spacing w:line="143" w:lineRule="exact"/>
        <w:rPr>
          <w:rFonts w:ascii="Arial" w:eastAsia="Arial" w:hAnsi="Arial"/>
          <w:sz w:val="21"/>
        </w:rPr>
      </w:pPr>
    </w:p>
    <w:p w14:paraId="6F22A40A" w14:textId="77777777" w:rsidR="00000000" w:rsidRDefault="005D1DB6">
      <w:pPr>
        <w:numPr>
          <w:ilvl w:val="0"/>
          <w:numId w:val="9"/>
        </w:numPr>
        <w:tabs>
          <w:tab w:val="left" w:pos="540"/>
        </w:tabs>
        <w:spacing w:line="0" w:lineRule="atLeast"/>
        <w:ind w:left="540" w:hanging="28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Zwischen welchen IP-Adressen werden die meisten Pakete ausgetauscht?</w:t>
      </w:r>
    </w:p>
    <w:p w14:paraId="1EFC078D" w14:textId="77777777" w:rsidR="00000000" w:rsidRDefault="005D1DB6">
      <w:pPr>
        <w:spacing w:line="196" w:lineRule="exact"/>
        <w:rPr>
          <w:rFonts w:ascii="Arial" w:eastAsia="Arial" w:hAnsi="Arial"/>
          <w:sz w:val="22"/>
        </w:rPr>
      </w:pPr>
    </w:p>
    <w:p w14:paraId="45BA5FB3" w14:textId="77777777" w:rsidR="00000000" w:rsidRDefault="005D1DB6">
      <w:pPr>
        <w:numPr>
          <w:ilvl w:val="0"/>
          <w:numId w:val="9"/>
        </w:numPr>
        <w:tabs>
          <w:tab w:val="left" w:pos="540"/>
        </w:tabs>
        <w:spacing w:line="0" w:lineRule="atLeast"/>
        <w:ind w:left="540" w:hanging="252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Bestand </w:t>
      </w:r>
      <w:r>
        <w:rPr>
          <w:rFonts w:ascii="Arial" w:eastAsia="Arial" w:hAnsi="Arial"/>
          <w:sz w:val="22"/>
        </w:rPr>
        <w:t>eine verschlusselte¨ Verbindung? Notieren Sie ggf. die beteiligten Hosts.</w:t>
      </w:r>
    </w:p>
    <w:p w14:paraId="19F627B4" w14:textId="77777777" w:rsidR="00000000" w:rsidRDefault="005D1DB6">
      <w:pPr>
        <w:spacing w:line="198" w:lineRule="exact"/>
        <w:rPr>
          <w:rFonts w:ascii="Arial" w:eastAsia="Arial" w:hAnsi="Arial"/>
          <w:sz w:val="22"/>
        </w:rPr>
      </w:pPr>
    </w:p>
    <w:p w14:paraId="135DD76B" w14:textId="77777777" w:rsidR="00000000" w:rsidRDefault="005D1DB6">
      <w:pPr>
        <w:numPr>
          <w:ilvl w:val="0"/>
          <w:numId w:val="9"/>
        </w:numPr>
        <w:tabs>
          <w:tab w:val="left" w:pos="540"/>
        </w:tabs>
        <w:spacing w:line="0" w:lineRule="atLeast"/>
        <w:ind w:left="540" w:hanging="264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Wurde ein Web-Browser benutzt? Wenn ja, welche?</w:t>
      </w:r>
    </w:p>
    <w:p w14:paraId="121DF219" w14:textId="77777777" w:rsidR="00000000" w:rsidRDefault="005D1DB6">
      <w:pPr>
        <w:spacing w:line="257" w:lineRule="exact"/>
        <w:rPr>
          <w:rFonts w:ascii="Times New Roman" w:eastAsia="Times New Roman" w:hAnsi="Times New Roman"/>
        </w:rPr>
      </w:pPr>
    </w:p>
    <w:p w14:paraId="21DD74D6" w14:textId="77777777" w:rsidR="00000000" w:rsidRDefault="005D1DB6">
      <w:pPr>
        <w:spacing w:line="242" w:lineRule="auto"/>
        <w:jc w:val="both"/>
        <w:rPr>
          <w:rFonts w:ascii="Arial" w:eastAsia="Arial" w:hAnsi="Arial"/>
          <w:sz w:val="31"/>
          <w:vertAlign w:val="superscript"/>
        </w:rPr>
      </w:pPr>
      <w:r>
        <w:rPr>
          <w:rFonts w:ascii="Arial" w:eastAsia="Arial" w:hAnsi="Arial"/>
          <w:sz w:val="22"/>
        </w:rPr>
        <w:t xml:space="preserve">Tragen Sie Ihre Antworten in einen PDF-Dokument zusammen und reichen Sie dieses in einer Datei mit dem Namen </w:t>
      </w:r>
      <w:r>
        <w:rPr>
          <w:rFonts w:ascii="Arial" w:eastAsia="Arial" w:hAnsi="Arial"/>
          <w:sz w:val="22"/>
        </w:rPr>
        <w:t>Block7a.TXXGYY.tar.gz</w:t>
      </w:r>
      <w:r>
        <w:rPr>
          <w:rFonts w:ascii="Arial" w:eastAsia="Arial" w:hAnsi="Arial"/>
          <w:sz w:val="22"/>
        </w:rPr>
        <w:t xml:space="preserve"> b</w:t>
      </w:r>
      <w:r>
        <w:rPr>
          <w:rFonts w:ascii="Arial" w:eastAsia="Arial" w:hAnsi="Arial"/>
          <w:sz w:val="22"/>
        </w:rPr>
        <w:t>is Sonntag nach dem zweiten Termin 23:55 Uhr auf ISIS ein.</w:t>
      </w:r>
      <w:hyperlink w:anchor="page5" w:history="1">
        <w:r>
          <w:rPr>
            <w:rFonts w:ascii="Arial" w:eastAsia="Arial" w:hAnsi="Arial"/>
            <w:sz w:val="31"/>
            <w:vertAlign w:val="superscript"/>
          </w:rPr>
          <w:t>3</w:t>
        </w:r>
      </w:hyperlink>
    </w:p>
    <w:p w14:paraId="47D801B8" w14:textId="5A15CED1" w:rsidR="00000000" w:rsidRDefault="00224C35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31"/>
          <w:vertAlign w:val="superscrip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7BF155" wp14:editId="275A9BC0">
                <wp:simplePos x="0" y="0"/>
                <wp:positionH relativeFrom="column">
                  <wp:posOffset>-1270</wp:posOffset>
                </wp:positionH>
                <wp:positionV relativeFrom="paragraph">
                  <wp:posOffset>3949700</wp:posOffset>
                </wp:positionV>
                <wp:extent cx="2303145" cy="0"/>
                <wp:effectExtent l="5080" t="13335" r="6350" b="571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314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C2E3C" id="Line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311pt" to="181.25pt,3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" strokeweight=".14039mm"/>
            </w:pict>
          </mc:Fallback>
        </mc:AlternateContent>
      </w:r>
    </w:p>
    <w:p w14:paraId="44C6D0BA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1A424418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7B3AFBFF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20E25715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26337468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1F0580F7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31314CA3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4B55D8F0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37705338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6B3551A0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77894F7F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69BBBC63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6237088A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744F8985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2A5BA908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1970592C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0619A87B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216132B4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28E2E9D3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2431139A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09C9CD85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1DDE213D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6DADE44B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431C07DC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25664B14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605B1508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2142BAC9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1804738F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7DD1F3D0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7A835B9C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1C5E62FD" w14:textId="77777777" w:rsidR="00000000" w:rsidRDefault="005D1DB6">
      <w:pPr>
        <w:spacing w:line="250" w:lineRule="exact"/>
        <w:rPr>
          <w:rFonts w:ascii="Times New Roman" w:eastAsia="Times New Roman" w:hAnsi="Times New Roman"/>
        </w:rPr>
      </w:pPr>
    </w:p>
    <w:p w14:paraId="6C084C5D" w14:textId="77777777" w:rsidR="00000000" w:rsidRDefault="005D1DB6">
      <w:pPr>
        <w:numPr>
          <w:ilvl w:val="0"/>
          <w:numId w:val="10"/>
        </w:numPr>
        <w:tabs>
          <w:tab w:val="left" w:pos="170"/>
        </w:tabs>
        <w:spacing w:line="0" w:lineRule="atLeast"/>
        <w:ind w:left="260" w:hanging="163"/>
        <w:rPr>
          <w:rFonts w:ascii="Arial" w:eastAsia="Arial" w:hAnsi="Arial"/>
          <w:sz w:val="19"/>
          <w:vertAlign w:val="superscript"/>
        </w:rPr>
      </w:pPr>
      <w:r>
        <w:rPr>
          <w:rFonts w:ascii="Arial" w:eastAsia="Arial" w:hAnsi="Arial"/>
          <w:sz w:val="13"/>
        </w:rPr>
        <w:t xml:space="preserve">Kleine Eselsbrucke¨ fur¨ alle die immer noch unkomprimierte Tar-Archive abgeben: </w:t>
      </w:r>
      <w:r>
        <w:rPr>
          <w:rFonts w:ascii="Arial" w:eastAsia="Arial" w:hAnsi="Arial"/>
          <w:sz w:val="13"/>
        </w:rPr>
        <w:t>tar -czvf</w:t>
      </w:r>
      <w:r>
        <w:rPr>
          <w:rFonts w:ascii="Arial" w:eastAsia="Arial" w:hAnsi="Arial"/>
          <w:sz w:val="13"/>
        </w:rPr>
        <w:t xml:space="preserve"> == </w:t>
      </w:r>
      <w:r>
        <w:rPr>
          <w:rFonts w:ascii="Arial" w:eastAsia="Arial" w:hAnsi="Arial"/>
          <w:sz w:val="13"/>
        </w:rPr>
        <w:t>“tar compress ze vu**ing files</w:t>
      </w:r>
      <w:r>
        <w:rPr>
          <w:rFonts w:ascii="Arial" w:eastAsia="Arial" w:hAnsi="Arial"/>
          <w:sz w:val="13"/>
        </w:rPr>
        <w:t>”</w:t>
      </w:r>
    </w:p>
    <w:p w14:paraId="15667E6E" w14:textId="77777777" w:rsidR="00000000" w:rsidRDefault="005D1DB6">
      <w:pPr>
        <w:tabs>
          <w:tab w:val="left" w:pos="170"/>
        </w:tabs>
        <w:spacing w:line="0" w:lineRule="atLeast"/>
        <w:ind w:left="260" w:hanging="163"/>
        <w:rPr>
          <w:rFonts w:ascii="Arial" w:eastAsia="Arial" w:hAnsi="Arial"/>
          <w:sz w:val="19"/>
          <w:vertAlign w:val="superscript"/>
        </w:rPr>
        <w:sectPr w:rsidR="00000000">
          <w:pgSz w:w="11900" w:h="16838"/>
          <w:pgMar w:top="810" w:right="1426" w:bottom="0" w:left="1420" w:header="0" w:footer="0" w:gutter="0"/>
          <w:cols w:space="0" w:equalWidth="0">
            <w:col w:w="9060"/>
          </w:cols>
          <w:docGrid w:linePitch="360"/>
        </w:sectPr>
      </w:pPr>
    </w:p>
    <w:p w14:paraId="180CF225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43B2210D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23AABEA0" w14:textId="77777777" w:rsidR="00000000" w:rsidRDefault="005D1DB6">
      <w:pPr>
        <w:spacing w:line="200" w:lineRule="exact"/>
        <w:rPr>
          <w:rFonts w:ascii="Times New Roman" w:eastAsia="Times New Roman" w:hAnsi="Times New Roman"/>
        </w:rPr>
      </w:pPr>
    </w:p>
    <w:p w14:paraId="685FBDDD" w14:textId="77777777" w:rsidR="00000000" w:rsidRDefault="005D1DB6">
      <w:pPr>
        <w:spacing w:line="316" w:lineRule="exact"/>
        <w:rPr>
          <w:rFonts w:ascii="Times New Roman" w:eastAsia="Times New Roman" w:hAnsi="Times New Roman"/>
        </w:rPr>
      </w:pPr>
    </w:p>
    <w:p w14:paraId="3C03BAE6" w14:textId="77777777" w:rsidR="00000000" w:rsidRDefault="005D1DB6">
      <w:pPr>
        <w:spacing w:line="0" w:lineRule="atLeast"/>
        <w:jc w:val="center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5</w:t>
      </w:r>
    </w:p>
    <w:p w14:paraId="7625EDCE" w14:textId="77777777" w:rsidR="00000000" w:rsidRDefault="005D1DB6">
      <w:pPr>
        <w:spacing w:line="0" w:lineRule="atLeast"/>
        <w:jc w:val="center"/>
        <w:rPr>
          <w:rFonts w:ascii="Arial" w:eastAsia="Arial" w:hAnsi="Arial"/>
          <w:sz w:val="17"/>
        </w:rPr>
        <w:sectPr w:rsidR="00000000">
          <w:type w:val="continuous"/>
          <w:pgSz w:w="11900" w:h="16838"/>
          <w:pgMar w:top="810" w:right="1426" w:bottom="0" w:left="1420" w:header="0" w:footer="0" w:gutter="0"/>
          <w:cols w:space="0" w:equalWidth="0">
            <w:col w:w="9060"/>
          </w:cols>
          <w:docGrid w:linePitch="360"/>
        </w:sectPr>
      </w:pPr>
    </w:p>
    <w:p w14:paraId="2820F964" w14:textId="77777777" w:rsidR="00000000" w:rsidRDefault="005D1DB6">
      <w:pPr>
        <w:spacing w:line="0" w:lineRule="atLeast"/>
        <w:jc w:val="center"/>
        <w:rPr>
          <w:rFonts w:ascii="Arial" w:eastAsia="Arial" w:hAnsi="Arial"/>
          <w:sz w:val="22"/>
        </w:rPr>
      </w:pPr>
      <w:bookmarkStart w:id="2" w:name="page6"/>
      <w:bookmarkEnd w:id="2"/>
      <w:r>
        <w:rPr>
          <w:rFonts w:ascii="Arial" w:eastAsia="Arial" w:hAnsi="Arial"/>
          <w:sz w:val="22"/>
        </w:rPr>
        <w:t>Rech</w:t>
      </w:r>
      <w:r>
        <w:rPr>
          <w:rFonts w:ascii="Arial" w:eastAsia="Arial" w:hAnsi="Arial"/>
          <w:sz w:val="22"/>
        </w:rPr>
        <w:t>nernetze und Verteilte Systeme: Block 7</w:t>
      </w:r>
    </w:p>
    <w:p w14:paraId="140C270E" w14:textId="77777777" w:rsidR="005D1DB6" w:rsidRDefault="005D1DB6">
      <w:pPr>
        <w:spacing w:line="0" w:lineRule="atLeast"/>
        <w:ind w:right="-13"/>
        <w:jc w:val="center"/>
        <w:rPr>
          <w:rFonts w:ascii="Arial" w:eastAsia="Arial" w:hAnsi="Arial"/>
          <w:sz w:val="17"/>
        </w:rPr>
      </w:pPr>
      <w:bookmarkStart w:id="3" w:name="_GoBack"/>
      <w:bookmarkEnd w:id="3"/>
    </w:p>
    <w:sectPr w:rsidR="005D1DB6">
      <w:type w:val="continuous"/>
      <w:pgSz w:w="11900" w:h="16838"/>
      <w:pgMar w:top="810" w:right="1440" w:bottom="0" w:left="1420" w:header="0" w:footer="0" w:gutter="0"/>
      <w:cols w:space="0" w:equalWidth="0">
        <w:col w:w="904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507ED7AA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EB141F2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1B71EFA"/>
    <w:lvl w:ilvl="0">
      <w:start w:val="1"/>
      <w:numFmt w:val="bullet"/>
      <w:lvlText w:val="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79E2A9E2"/>
    <w:lvl w:ilvl="0">
      <w:start w:val="2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45E146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15F007C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BD062C2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2200854"/>
    <w:lvl w:ilvl="0">
      <w:start w:val="1"/>
      <w:numFmt w:val="bullet"/>
      <w:lvlText w:val="2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4DB127F8"/>
    <w:lvl w:ilvl="0">
      <w:start w:val="11"/>
      <w:numFmt w:val="lowerLetter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0216231A"/>
    <w:lvl w:ilvl="0">
      <w:start w:val="1"/>
      <w:numFmt w:val="bullet"/>
      <w:lvlText w:val="3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F16E9E8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35"/>
    <w:rsid w:val="00224C35"/>
    <w:rsid w:val="005D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2434E6F"/>
  <w15:chartTrackingRefBased/>
  <w15:docId w15:val="{3FDB943C-4976-41A5-A292-AEC97858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150" w:eastAsia="en-150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ireshark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1998796618787818</dc:creator>
  <cp:keywords/>
  <cp:lastModifiedBy>TU-Pseudonym 1998796618787818</cp:lastModifiedBy>
  <cp:revision>2</cp:revision>
  <dcterms:created xsi:type="dcterms:W3CDTF">2019-01-23T13:42:00Z</dcterms:created>
  <dcterms:modified xsi:type="dcterms:W3CDTF">2019-01-23T13:42:00Z</dcterms:modified>
</cp:coreProperties>
</file>