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LEONARDO GABRIEL RIBEIRO BARBOSA SILVEIRA</w:t>
      </w:r>
    </w:p>
    <w:p>
      <w:pPr>
        <w:jc w:val="center"/>
        <w:rPr>
          <w:b/>
        </w:rPr>
      </w:pPr>
      <w:r>
        <w:rPr>
          <w:rFonts w:hint="default"/>
          <w:b/>
          <w:lang w:val="pt-PT"/>
        </w:rPr>
        <w:t>FELIPE ALEXANDRE JAGAS</w:t>
      </w:r>
      <w:r>
        <w:rPr>
          <w:b/>
        </w:rPr>
        <w:t xml:space="preserve"> </w:t>
      </w:r>
    </w:p>
    <w:p>
      <w:pPr>
        <w:rPr>
          <w:b/>
        </w:rPr>
      </w:pPr>
    </w:p>
    <w:p>
      <w:pPr>
        <w:rPr>
          <w:b/>
        </w:rPr>
      </w:pPr>
    </w:p>
    <w:p>
      <w:pPr>
        <w:rPr>
          <w:b/>
        </w:rPr>
      </w:pPr>
    </w:p>
    <w:p>
      <w:pPr>
        <w:rPr>
          <w:b/>
        </w:rPr>
      </w:pPr>
    </w:p>
    <w:p>
      <w:pPr>
        <w:ind w:left="2880" w:leftChars="0"/>
        <w:jc w:val="both"/>
        <w:rPr>
          <w:rFonts w:hint="default"/>
          <w:b/>
          <w:lang w:val="pt-PT"/>
        </w:rPr>
      </w:pPr>
      <w:r>
        <w:rPr>
          <w:rFonts w:hint="default"/>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p>
    <w:p>
      <w:pPr>
        <w:jc w:val="center"/>
        <w:rPr>
          <w:rFonts w:hint="default"/>
          <w:b/>
          <w:lang w:val="pt-PT"/>
        </w:rPr>
      </w:pPr>
      <w:r>
        <w:rPr>
          <w:rFonts w:hint="default"/>
          <w:b/>
          <w:lang w:val="pt-PT"/>
        </w:rPr>
        <w:t>LEONARDO GABRIEL RIBEIRO BARBOSA SILVEIRA</w:t>
      </w:r>
    </w:p>
    <w:p>
      <w:pPr>
        <w:ind w:firstLine="0"/>
        <w:jc w:val="center"/>
        <w:rPr>
          <w:b/>
        </w:rPr>
      </w:pPr>
    </w:p>
    <w:p>
      <w:pPr>
        <w:jc w:val="center"/>
        <w:rPr>
          <w:b/>
        </w:rPr>
      </w:pPr>
      <w:r>
        <w:rPr>
          <w:rFonts w:hint="default"/>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QUADRA FINDER</w:t>
      </w: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pBdr>
          <w:top w:val="none" w:color="auto" w:sz="0" w:space="0"/>
          <w:left w:val="none" w:color="auto" w:sz="0" w:space="0"/>
          <w:bottom w:val="none" w:color="auto" w:sz="0" w:space="0"/>
          <w:right w:val="none" w:color="auto" w:sz="0" w:space="0"/>
          <w:between w:val="none" w:color="auto" w:sz="0" w:space="0"/>
        </w:pBdr>
        <w:spacing w:line="300" w:lineRule="auto"/>
        <w:ind w:left="0" w:leftChars="0" w:firstLine="0" w:firstLineChars="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left="0" w:leftChars="0" w:firstLine="0" w:firstLineChars="0"/>
        <w:jc w:val="center"/>
        <w:rPr>
          <w:b/>
          <w:color w:val="000000"/>
        </w:rPr>
      </w:pPr>
      <w:r>
        <w:rPr>
          <w:b/>
          <w:color w:val="000000"/>
        </w:rPr>
        <w:t>2023</w:t>
      </w:r>
    </w:p>
    <w:p>
      <w:pPr>
        <w:pBdr>
          <w:top w:val="none" w:color="auto" w:sz="0" w:space="0"/>
          <w:left w:val="none" w:color="auto" w:sz="0" w:space="0"/>
          <w:bottom w:val="none" w:color="auto" w:sz="0" w:space="0"/>
          <w:right w:val="none" w:color="auto" w:sz="0" w:space="0"/>
          <w:between w:val="none" w:color="auto" w:sz="0" w:space="0"/>
        </w:pBdr>
        <w:spacing w:line="300" w:lineRule="auto"/>
        <w:ind w:left="0" w:leftChars="0" w:firstLine="0" w:firstLineChars="0"/>
        <w:jc w:val="both"/>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left="0" w:leftChars="0" w:firstLine="0" w:firstLineChars="0"/>
        <w:jc w:val="both"/>
        <w:rPr>
          <w:b/>
          <w:color w:val="000000"/>
        </w:rPr>
      </w:pPr>
    </w:p>
    <w:p>
      <w:pPr>
        <w:jc w:val="center"/>
        <w:rPr>
          <w:b/>
        </w:rPr>
      </w:pPr>
      <w:r>
        <w:rPr>
          <w:rFonts w:hint="default"/>
          <w:b/>
          <w:lang w:val="pt-PT"/>
        </w:rPr>
        <w:t>LEONARDO GABRIEL RIBEIRO BARBOSA SILVEIRA</w:t>
      </w:r>
    </w:p>
    <w:p>
      <w:pPr>
        <w:jc w:val="center"/>
        <w:rPr>
          <w:b/>
        </w:rPr>
      </w:pPr>
      <w:r>
        <w:rPr>
          <w:rFonts w:hint="default"/>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QUADRAFINDER</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eastAsia="sans-serif" w:cs="Arial"/>
        </w:rPr>
      </w:pPr>
      <w:r>
        <w:rPr>
          <w:rFonts w:ascii="Arial" w:hAnsi="Arial" w:cs="Arial"/>
        </w:rP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jc w:val="both"/>
        <w:rPr>
          <w:rFonts w:ascii="Arial" w:hAnsi="Arial" w:eastAsia="sans-serif" w:cs="Arial"/>
          <w:lang w:val="pt-PT" w:bidi="ar"/>
        </w:rPr>
      </w:pPr>
      <w:r>
        <w:rPr>
          <w:rFonts w:ascii="Arial" w:hAnsi="Arial" w:eastAsia="sans-serif" w:cs="Arial"/>
          <w:lang w:val="pt-PT" w:bidi="ar"/>
        </w:rPr>
        <w:t xml:space="preserve">Portanto, segundo Massonetto </w:t>
      </w:r>
      <w:r>
        <w:rPr>
          <w:rFonts w:ascii="Arial" w:hAnsi="Arial" w:eastAsia="sans-serif" w:cs="Arial"/>
          <w:lang w:bidi="ar"/>
        </w:rPr>
        <w:t>com a perspectiva de aumento da procura da</w:t>
      </w:r>
      <w:r>
        <w:rPr>
          <w:rFonts w:ascii="Arial" w:hAnsi="Arial" w:eastAsia="sans-serif" w:cs="Arial"/>
          <w:lang w:val="pt-PT" w:bidi="ar"/>
        </w:rPr>
        <w:t xml:space="preserve"> prática de esportes tanto quanto o futebol quanto esportes de diversas áreas</w:t>
      </w:r>
      <w:r>
        <w:rPr>
          <w:rFonts w:ascii="Arial" w:hAnsi="Arial" w:eastAsia="sans-serif" w:cs="Arial"/>
          <w:lang w:bidi="ar"/>
        </w:rPr>
        <w:t>, uma das principais formas de se exercitar é por meio dos esportes de laze</w:t>
      </w:r>
      <w:r>
        <w:rPr>
          <w:rFonts w:ascii="Arial" w:hAnsi="Arial" w:eastAsia="sans-serif" w:cs="Arial"/>
          <w:lang w:val="pt-PT" w:bidi="ar"/>
        </w:rPr>
        <w:t>r, sendo assim levando a procura do principal esporte do Brasil, o Futebol.</w:t>
      </w:r>
      <w:r>
        <w:rPr>
          <w:rFonts w:ascii="Arial" w:hAnsi="Arial" w:eastAsia="sans-serif" w:cs="Arial"/>
          <w:lang w:bidi="ar"/>
        </w:rPr>
        <w:t xml:space="preserve"> seus proprietários não têm as ferramentas necessárias para gerenciar, agendar as quadras, assim, vêm com a popularização dos celulares e de seus aplicativos uma oportunidade de um mercado pouco explorado.</w:t>
      </w:r>
      <w:r>
        <w:rPr>
          <w:rFonts w:ascii="Arial" w:hAnsi="Arial" w:eastAsia="sans-serif" w:cs="Arial"/>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r>
        <w:rPr>
          <w:rFonts w:ascii="Arial" w:hAnsi="Arial" w:cs="Arial"/>
        </w:rP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jc w:val="both"/>
        <w:rPr>
          <w:rFonts w:ascii="Arial" w:hAnsi="Arial" w:cs="Arial"/>
          <w:lang w:val="pt-PT"/>
        </w:rPr>
      </w:pPr>
      <w:r>
        <w:rPr>
          <w:rFonts w:ascii="Arial" w:hAnsi="Arial" w:cs="Arial"/>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r>
        <w:rPr>
          <w:rFonts w:ascii="Arial" w:hAnsi="Arial" w:cs="Arial"/>
        </w:rP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rFonts w:hint="default" w:ascii="Arial" w:hAnsi="Arial" w:cs="Arial"/>
          <w:lang w:val="pt-PT"/>
        </w:rPr>
        <w:t xml:space="preserve"> QuadraFinder</w:t>
      </w:r>
      <w:r>
        <w:rPr>
          <w:rFonts w:ascii="Arial" w:hAnsi="Arial" w:cs="Arial"/>
        </w:rPr>
        <w:t xml:space="preserve">, o usuário poderá realizar o acompanhamento do uso das quadras em todo o </w:t>
      </w:r>
      <w:r>
        <w:rPr>
          <w:rFonts w:hint="default" w:ascii="Arial" w:hAnsi="Arial" w:cs="Arial"/>
          <w:lang w:val="pt-PT"/>
        </w:rPr>
        <w:t xml:space="preserve">PR </w:t>
      </w:r>
      <w:r>
        <w:rPr>
          <w:rFonts w:ascii="Arial" w:hAnsi="Arial" w:cs="Arial"/>
        </w:rP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rPr>
          <w:rFonts w:ascii="Arial" w:hAnsi="Arial" w:cs="Arial"/>
        </w:rPr>
      </w:pPr>
      <w:r>
        <w:rPr>
          <w:rFonts w:ascii="Arial" w:hAnsi="Arial" w:cs="Arial"/>
        </w:rPr>
        <w:t>Desenvolver um sistema para gerenciamento de quadras e ginásios públicos para a promoção da prática de esportes.</w:t>
      </w:r>
    </w:p>
    <w:p>
      <w:pPr>
        <w:autoSpaceDE w:val="0"/>
        <w:spacing w:after="0" w:line="360" w:lineRule="auto"/>
        <w:jc w:val="both"/>
        <w:rPr>
          <w:rFonts w:ascii="Arial" w:hAnsi="Arial" w:cs="Arial"/>
        </w:rPr>
      </w:pPr>
      <w:r>
        <w:rPr>
          <w:rFonts w:ascii="Arial" w:hAnsi="Arial" w:cs="Arial"/>
        </w:rPr>
        <w:t>● Realizar uma pesquisa com usuários de quadras de esportes;</w:t>
      </w:r>
    </w:p>
    <w:p>
      <w:pPr>
        <w:autoSpaceDE w:val="0"/>
        <w:spacing w:after="0" w:line="360" w:lineRule="auto"/>
        <w:jc w:val="both"/>
        <w:rPr>
          <w:rFonts w:ascii="Arial" w:hAnsi="Arial" w:cs="Arial"/>
        </w:rPr>
      </w:pPr>
      <w:r>
        <w:rPr>
          <w:rFonts w:ascii="Arial" w:hAnsi="Arial" w:cs="Arial"/>
        </w:rPr>
        <w:t>● Compreender o processo de reserva de quadra;</w:t>
      </w:r>
    </w:p>
    <w:p>
      <w:pPr>
        <w:autoSpaceDE w:val="0"/>
        <w:spacing w:after="0" w:line="360" w:lineRule="auto"/>
        <w:jc w:val="both"/>
        <w:rPr>
          <w:rFonts w:ascii="Arial" w:hAnsi="Arial" w:cs="Arial"/>
        </w:rPr>
      </w:pPr>
      <w:r>
        <w:rPr>
          <w:rFonts w:ascii="Arial" w:hAnsi="Arial" w:cs="Arial"/>
        </w:rPr>
        <w:t xml:space="preserve">● Realizar o levantamento de requisitos do sistema; </w:t>
      </w:r>
    </w:p>
    <w:p>
      <w:pPr>
        <w:spacing w:line="360" w:lineRule="auto"/>
        <w:rPr>
          <w:rFonts w:ascii="Arial" w:hAnsi="Arial" w:cs="Arial"/>
        </w:rPr>
      </w:pPr>
      <w:r>
        <w:rPr>
          <w:rFonts w:ascii="Arial" w:hAnsi="Arial" w:cs="Arial"/>
        </w:rPr>
        <w:t>● Codificar o Sistema de Gerenciamento de Quadras Esportivas.</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after="0" w:line="360" w:lineRule="auto"/>
        <w:jc w:val="both"/>
        <w:rPr>
          <w:rFonts w:ascii="Arial" w:hAnsi="Arial" w:cs="Arial"/>
        </w:rPr>
      </w:pPr>
      <w:r>
        <w:rPr>
          <w:b/>
          <w:color w:val="000000"/>
          <w:sz w:val="28"/>
          <w:szCs w:val="28"/>
        </w:rPr>
        <w:tab/>
      </w:r>
      <w:r>
        <w:rPr>
          <w:rFonts w:ascii="Arial" w:hAnsi="Arial" w:cs="Arial"/>
        </w:rP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after="0" w:line="360" w:lineRule="auto"/>
        <w:jc w:val="both"/>
        <w:rPr>
          <w:rFonts w:ascii="Arial" w:hAnsi="Arial" w:cs="Arial"/>
        </w:rPr>
      </w:pPr>
      <w:r>
        <w:rPr>
          <w:rFonts w:ascii="Arial" w:hAnsi="Arial" w:cs="Arial"/>
        </w:rP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rFonts w:ascii="Arial" w:hAnsi="Arial" w:cs="Arial"/>
        </w:rP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ind w:firstLine="708"/>
        <w:jc w:val="both"/>
        <w:rPr>
          <w:rFonts w:ascii="Arial" w:hAnsi="Arial" w:cs="Arial"/>
          <w:sz w:val="24"/>
          <w:szCs w:val="24"/>
        </w:rPr>
      </w:pPr>
      <w:r>
        <w:rPr>
          <w:color w:val="000000"/>
          <w:sz w:val="22"/>
          <w:szCs w:val="22"/>
        </w:rPr>
        <w:tab/>
      </w:r>
      <w:r>
        <w:rPr>
          <w:rFonts w:ascii="Arial" w:hAnsi="Arial" w:cs="Arial"/>
          <w:sz w:val="24"/>
          <w:szCs w:val="24"/>
        </w:rP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Os termos front-end e back-end são utilizados para descrever as diferentes partes de um aplicativo ou sistema de software.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p>
    <w:p>
      <w:pPr>
        <w:ind w:firstLine="708"/>
        <w:jc w:val="both"/>
        <w:rPr>
          <w:rFonts w:ascii="Arial" w:hAnsi="Arial" w:cs="Arial"/>
          <w:sz w:val="24"/>
          <w:szCs w:val="24"/>
        </w:rPr>
      </w:pPr>
    </w:p>
    <w:p>
      <w:pPr>
        <w:ind w:firstLine="708"/>
        <w:jc w:val="both"/>
        <w:rPr>
          <w:rFonts w:ascii="Arial" w:hAnsi="Arial" w:cs="Arial"/>
          <w:sz w:val="24"/>
          <w:szCs w:val="24"/>
          <w:shd w:val="clear" w:color="auto" w:fill="F7F7F8"/>
        </w:rPr>
      </w:pPr>
      <w:r>
        <w:rPr>
          <w:rFonts w:ascii="Arial" w:hAnsi="Arial" w:cs="Arial"/>
          <w:sz w:val="24"/>
          <w:szCs w:val="24"/>
          <w:shd w:val="clear" w:color="auto" w:fill="F7F7F8"/>
        </w:rPr>
        <w:t>PHP:</w:t>
      </w:r>
      <w:r>
        <w:rPr>
          <w:rFonts w:ascii="Arial" w:hAnsi="Arial" w:cs="Arial"/>
          <w:sz w:val="24"/>
          <w:szCs w:val="24"/>
          <w:shd w:val="clear" w:color="auto" w:fill="F7F7F8"/>
        </w:rPr>
        <w:tab/>
      </w:r>
      <w:r>
        <w:rPr>
          <w:rFonts w:ascii="Arial" w:hAnsi="Arial" w:cs="Arial"/>
          <w:sz w:val="24"/>
          <w:szCs w:val="24"/>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pPr>
        <w:ind w:firstLine="708"/>
        <w:jc w:val="both"/>
        <w:rPr>
          <w:rFonts w:ascii="Arial" w:hAnsi="Arial" w:cs="Arial"/>
          <w:sz w:val="24"/>
          <w:szCs w:val="24"/>
          <w:shd w:val="clear" w:color="auto" w:fill="F7F7F8"/>
        </w:rPr>
      </w:pPr>
    </w:p>
    <w:p>
      <w:pPr>
        <w:ind w:firstLine="708"/>
        <w:jc w:val="both"/>
        <w:rPr>
          <w:rFonts w:ascii="Arial" w:hAnsi="Arial" w:cs="Arial"/>
          <w:sz w:val="24"/>
          <w:szCs w:val="24"/>
          <w:shd w:val="clear" w:color="auto" w:fill="F7F7F8"/>
        </w:rPr>
      </w:pPr>
      <w:r>
        <w:rPr>
          <w:rFonts w:ascii="Arial" w:hAnsi="Arial" w:cs="Arial"/>
          <w:sz w:val="24"/>
          <w:szCs w:val="24"/>
          <w:shd w:val="clear" w:color="auto" w:fill="F7F7F8"/>
        </w:rPr>
        <w:t>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ind w:firstLine="708"/>
        <w:jc w:val="both"/>
        <w:rPr>
          <w:rFonts w:ascii="Arial" w:hAnsi="Arial" w:cs="Arial"/>
          <w:sz w:val="24"/>
          <w:szCs w:val="24"/>
          <w:shd w:val="clear" w:color="auto" w:fill="F7F7F8"/>
        </w:rPr>
      </w:pPr>
      <w:r>
        <w:rPr>
          <w:rFonts w:ascii="Arial" w:hAnsi="Arial" w:cs="Arial"/>
          <w:sz w:val="24"/>
          <w:szCs w:val="24"/>
          <w:shd w:val="clear" w:color="auto" w:fill="F7F7F8"/>
        </w:rPr>
        <w:t>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p>
    <w:p>
      <w:pPr>
        <w:ind w:firstLine="708"/>
        <w:jc w:val="both"/>
        <w:rPr>
          <w:rFonts w:ascii="Arial" w:hAnsi="Arial" w:cs="Arial"/>
          <w:sz w:val="24"/>
          <w:szCs w:val="24"/>
          <w:shd w:val="clear" w:color="auto" w:fill="F7F7F8"/>
        </w:rPr>
      </w:pPr>
    </w:p>
    <w:p>
      <w:pPr>
        <w:ind w:firstLine="708"/>
        <w:jc w:val="both"/>
        <w:rPr>
          <w:rFonts w:ascii="Arial" w:hAnsi="Arial" w:cs="Arial"/>
          <w:sz w:val="24"/>
          <w:szCs w:val="24"/>
          <w:shd w:val="clear" w:color="auto" w:fill="F7F7F8"/>
        </w:rPr>
      </w:pPr>
      <w:r>
        <w:rPr>
          <w:rFonts w:ascii="Arial" w:hAnsi="Arial" w:cs="Arial"/>
          <w:sz w:val="24"/>
          <w:szCs w:val="24"/>
          <w:shd w:val="clear" w:color="auto" w:fill="F7F7F8"/>
        </w:rPr>
        <w:t>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ind w:firstLine="708"/>
        <w:jc w:val="both"/>
        <w:rPr>
          <w:rFonts w:ascii="Arial" w:hAnsi="Arial" w:cs="Arial"/>
          <w:sz w:val="24"/>
          <w:szCs w:val="24"/>
          <w:shd w:val="clear" w:color="auto" w:fill="F7F7F8"/>
        </w:rPr>
      </w:pPr>
      <w:r>
        <w:rPr>
          <w:rFonts w:ascii="Arial" w:hAnsi="Arial" w:cs="Arial"/>
          <w:sz w:val="24"/>
          <w:szCs w:val="24"/>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ind w:firstLine="708"/>
        <w:jc w:val="both"/>
        <w:rPr>
          <w:rFonts w:ascii="Arial" w:hAnsi="Arial" w:cs="Arial"/>
          <w:sz w:val="24"/>
          <w:szCs w:val="24"/>
          <w:shd w:val="clear" w:color="auto" w:fill="F7F7F8"/>
        </w:rPr>
      </w:pPr>
      <w:r>
        <w:rPr>
          <w:rFonts w:ascii="Arial" w:hAnsi="Arial" w:cs="Arial"/>
          <w:sz w:val="24"/>
          <w:szCs w:val="24"/>
          <w:shd w:val="clear" w:color="auto" w:fill="F7F7F8"/>
        </w:rPr>
        <w:t>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ind w:firstLine="708"/>
        <w:jc w:val="both"/>
        <w:rPr>
          <w:rFonts w:ascii="Arial" w:hAnsi="Arial" w:cs="Arial"/>
          <w:sz w:val="24"/>
          <w:szCs w:val="24"/>
          <w:shd w:val="clear" w:color="auto" w:fill="F7F7F8"/>
        </w:rPr>
      </w:pPr>
      <w:r>
        <w:rPr>
          <w:rFonts w:ascii="Arial" w:hAnsi="Arial" w:cs="Arial"/>
          <w:sz w:val="24"/>
          <w:szCs w:val="24"/>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bookmarkStart w:id="33" w:name="_GoBack"/>
      <w:bookmarkEnd w:id="33"/>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rPr>
          <w:rFonts w:ascii="Arial" w:hAnsi="Arial" w:eastAsia="SimSun" w:cs="Arial"/>
        </w:rPr>
      </w:pPr>
      <w:r>
        <w:rPr>
          <w:rFonts w:ascii="Arial" w:hAnsi="Arial" w:eastAsia="SimSun" w:cs="Arial"/>
        </w:rPr>
        <w:t>da Silva Massonetto, L. D., Nicolete, V. A., &amp; Gustavo, F. ISPORT: UM APLICATIVO PARA ALUGUEL E GERENCIAMENTO DE QUADRAS ESPORTIVAS.</w:t>
      </w:r>
    </w:p>
    <w:p>
      <w:pPr>
        <w:rPr>
          <w:rFonts w:ascii="Arial" w:hAnsi="Arial" w:cs="Arial"/>
        </w:rPr>
      </w:pPr>
      <w:r>
        <w:rPr>
          <w:rFonts w:ascii="Arial" w:hAnsi="Arial" w:cs="Arial"/>
        </w:rPr>
        <w:t>SOMMERVILLE, I. Engenharia de Software - 9 Edição. [S.l.]: Pearson Universidades, 2011.</w:t>
      </w:r>
    </w:p>
    <w:p>
      <w:pPr>
        <w:rPr>
          <w:rFonts w:ascii="Arial" w:hAnsi="Arial" w:cs="Arial"/>
        </w:rPr>
      </w:pPr>
      <w:r>
        <w:rPr>
          <w:rFonts w:ascii="Arial" w:hAnsi="Arial" w:cs="Arial"/>
        </w:rPr>
        <w:t>LOPES, Cesar Augusto-Barbosa; SILVA, José Hugo Rocha; BRAGA, Phablo Dias. Mais Esporte: Gerenciamento De Quadras Poliesportiva.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Arial">
    <w:altName w:val="DejaVu Sans"/>
    <w:panose1 w:val="020B0604020202020204"/>
    <w:charset w:val="00"/>
    <w:family w:val="swiss"/>
    <w:pitch w:val="default"/>
    <w:sig w:usb0="00000000" w:usb1="00000000" w:usb2="00000008" w:usb3="00000000" w:csb0="000001FF" w:csb1="00000000"/>
  </w:font>
  <w:font w:name="sans-serif">
    <w:altName w:val="C059"/>
    <w:panose1 w:val="00000000000000000000"/>
    <w:charset w:val="00"/>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2BFF5FD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2"/>
    <w:uiPriority w:val="0"/>
    <w:pPr>
      <w:suppressLineNumbers/>
      <w:suppressAutoHyphens/>
    </w:pPr>
    <w:rPr>
      <w:rFonts w:eastAsia="Times New Roman"/>
      <w:sz w:val="20"/>
      <w:szCs w:val="20"/>
      <w:lang w:eastAsia="zh-CN"/>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tabs>
        <w:tab w:val="left" w:pos="1100"/>
        <w:tab w:val="right" w:pos="9061"/>
      </w:tabs>
      <w:spacing w:line="360" w:lineRule="auto"/>
    </w:pPr>
  </w:style>
  <w:style w:type="paragraph" w:styleId="18">
    <w:name w:val="toc 2"/>
    <w:basedOn w:val="1"/>
    <w:next w:val="1"/>
    <w:unhideWhenUsed/>
    <w:uiPriority w:val="39"/>
    <w:pPr>
      <w:spacing w:after="100"/>
      <w:ind w:left="240"/>
    </w:pPr>
  </w:style>
  <w:style w:type="paragraph" w:styleId="19">
    <w:name w:val="toc 3"/>
    <w:basedOn w:val="1"/>
    <w:next w:val="1"/>
    <w:unhideWhenUsed/>
    <w:uiPriority w:val="39"/>
    <w:pPr>
      <w:spacing w:after="100"/>
      <w:ind w:left="480"/>
    </w:p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uiPriority w:val="0"/>
    <w:tblPr>
      <w:tblCellMar>
        <w:left w:w="115" w:type="dxa"/>
        <w:right w:w="115" w:type="dxa"/>
      </w:tblCellMar>
    </w:tblPr>
  </w:style>
  <w:style w:type="table" w:customStyle="1" w:styleId="28">
    <w:name w:val="_Style 27"/>
    <w:basedOn w:val="21"/>
    <w:uiPriority w:val="0"/>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0</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2023-05-10T08:00:44Z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