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DCC 802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Projeto e Implementação de Sistemas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Discentes: Jean Bertrand, Victor Rocha, Francisco Pires Junior,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Hermino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Junior, Gabriel Carvalho, Talles Bezerra de Assunção, Ibukun Chife Didier, Felipe Derkian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Tempo estimado da entrevista 30 ~ 40 min.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center"/>
        <w:rPr/>
      </w:pPr>
      <w:bookmarkStart w:colFirst="0" w:colLast="0" w:name="_btmlu845pecm" w:id="0"/>
      <w:bookmarkEnd w:id="0"/>
      <w:r w:rsidDel="00000000" w:rsidR="00000000" w:rsidRPr="00000000">
        <w:rPr>
          <w:rtl w:val="0"/>
        </w:rPr>
        <w:t xml:space="preserve">Questionário Requisitos Funcionais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Além do cadastro de um usuário no sistema, o sistema deverá também disponibilizar a opção de alterar/excluir dados do usuário?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sim, pois há muita rotatividade no batalhão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construir algum relatório de serviço(s) realizado pelo usuário por um período determinado? </w:t>
        <w:br w:type="textWrapping"/>
        <w:t xml:space="preserve">é muito importante para o balanço de atividade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finalizar a vistoria, o sistema deverá enviar com a confirmação do usuário o relatório para o banco de dados?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sim é uma segurança a mais de evitar envio com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necessário que o sistema gere um PDF após ser inserido as tabelas no banco de dados?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com certeza o pdf é importante.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usuário pode alterar um relatório já enviado para o banco de dados?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sim, pode haver alterações.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deverá realizar algum tipo de log de usuário no sistema? tais como: quais dados foram cadastrados, excluídos, alterados, etc?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sim,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São muitos administradores em diferentes brigadas que vão receber os formulários?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só um administrador porem com a possibilidade de dar o poder de administrador pra outra pessoa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Tem um administrador e um usuário que manda o relatório pra ele. Qualquer pessoa que entrar no app vai poder se cadastrar como administrador ou como usuário? ou essa conta de administrador é algo que vai ficar logo no código fonte?.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o adiministrador pode cadastrar outros administadores mas uma pessoa nao pode se cadastrar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campos contidos no relatório devem ser preenchidos obrigatoriamente ou há campos que podem ficar em branco?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obrigatoriedade de preencher todos os campos para evitar falta de dados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jc w:val="center"/>
        <w:rPr>
          <w:sz w:val="28"/>
          <w:szCs w:val="28"/>
        </w:rPr>
      </w:pPr>
      <w:bookmarkStart w:colFirst="0" w:colLast="0" w:name="_pwvctiqz3gkr" w:id="1"/>
      <w:bookmarkEnd w:id="1"/>
      <w:r w:rsidDel="00000000" w:rsidR="00000000" w:rsidRPr="00000000">
        <w:rPr>
          <w:sz w:val="28"/>
          <w:szCs w:val="28"/>
          <w:rtl w:val="0"/>
        </w:rPr>
        <w:t xml:space="preserve">Questionário Requisitos Não funcionais</w:t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2"/>
        </w:numPr>
        <w:ind w:left="708.6614173228347" w:hanging="360"/>
        <w:rPr>
          <w:rFonts w:ascii="Calibri" w:cs="Calibri" w:eastAsia="Calibri" w:hAnsi="Calibri"/>
          <w:b w:val="0"/>
        </w:rPr>
      </w:pPr>
      <w:bookmarkStart w:colFirst="0" w:colLast="0" w:name="_ek0d8btaxaod" w:id="2"/>
      <w:bookmarkEnd w:id="2"/>
      <w:r w:rsidDel="00000000" w:rsidR="00000000" w:rsidRPr="00000000">
        <w:rPr>
          <w:b w:val="0"/>
          <w:rtl w:val="0"/>
        </w:rPr>
        <w:t xml:space="preserve">O sistema deverá funcionar offline?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sim pois há lugares onde a internet é meio lenta.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Há alguma preferência por usar um banco de dados relacional ou não relacional?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(perguntar ao suporte técnico)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deverá ser disponibilizado em alguma plataforma?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não disponibilizar, deixar a distribuição de forma interna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Há necessidade de o aplicativo utilizar uma quantidade máxima de armazenamento?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sem limitação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O sistema será integrado a outros sistemas da própria instituição e/ou governo, seja estadual e/ou federal?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não vai ser isolado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05" w:hanging="360"/>
      </w:pPr>
      <w:r w:rsidDel="00000000" w:rsidR="00000000" w:rsidRPr="00000000">
        <w:rPr>
          <w:rtl w:val="0"/>
        </w:rPr>
        <w:t xml:space="preserve">O que podemos usar como chave primária para um usuário ter permissão para fazer login no sistema?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sim uma chave própria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08.6614173228347" w:hanging="360"/>
      </w:pPr>
      <w:r w:rsidDel="00000000" w:rsidR="00000000" w:rsidRPr="00000000">
        <w:rPr>
          <w:rtl w:val="0"/>
        </w:rPr>
        <w:t xml:space="preserve">Deve ser feito um tratamento específico para que um usuário não possa fazer login em dois aparelhos diferentes ao mesmo tempo?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sim deixar só em um aparelho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Há interesse em que o login seja feito toda vez que o usuário for usar o sistema ou pode ser feito um armazenamento de login/senha para que fique sempre conectado?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pode deixar armazenado, deixar sempre logado no aparelho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Quais atributos são necessários para que um usuário se cadastre no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nome - patente  - número de  nove dígitos - usuário - senha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Allf, Chico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- Requisitos funcionais e não funcionais o que são 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disponível em https://analisederequisitos.com.br/requisitos-funcionais-e-requisitos-nao-funcionais-o-que-sao/</w:t>
      </w:r>
    </w:p>
    <w:sectPr>
      <w:headerReference r:id="rId6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SERVIÇO PÚBLICO FEDERAL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5576895</wp:posOffset>
          </wp:positionH>
          <wp:positionV relativeFrom="paragraph">
            <wp:posOffset>1</wp:posOffset>
          </wp:positionV>
          <wp:extent cx="542925" cy="5715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-71437</wp:posOffset>
          </wp:positionV>
          <wp:extent cx="552450" cy="56197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MINISTÉRIO DA EDUCAÇÃO</w:t>
    </w:r>
  </w:p>
  <w:p w:rsidR="00000000" w:rsidDel="00000000" w:rsidP="00000000" w:rsidRDefault="00000000" w:rsidRPr="00000000" w14:paraId="00000043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UNIVERSIDADE FEDERAL DE RORAIMA</w:t>
    </w:r>
  </w:p>
  <w:p w:rsidR="00000000" w:rsidDel="00000000" w:rsidP="00000000" w:rsidRDefault="00000000" w:rsidRPr="00000000" w14:paraId="00000044">
    <w:pPr>
      <w:tabs>
        <w:tab w:val="center" w:pos="4819"/>
        <w:tab w:val="right" w:pos="9638"/>
      </w:tabs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COORDENAÇÃO DE CIÊNCIA DA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tabs>
        <w:tab w:val="center" w:pos="4819"/>
        <w:tab w:val="right" w:pos="9638"/>
      </w:tabs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