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1BF68" w14:textId="77777777" w:rsidR="005432B5" w:rsidRDefault="005432B5" w:rsidP="005432B5">
      <w:pPr>
        <w:pStyle w:val="Default"/>
      </w:pPr>
    </w:p>
    <w:p w14:paraId="4AE8B7F2" w14:textId="3CBC0CD3" w:rsidR="005432B5" w:rsidRDefault="005432B5" w:rsidP="005432B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Rio de Janeiro, 13 de agosto de 2019 </w:t>
      </w:r>
    </w:p>
    <w:p w14:paraId="5CE59D79" w14:textId="1544D265" w:rsidR="005432B5" w:rsidRDefault="005432B5" w:rsidP="005432B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Alunos: João Pedro, Felipe Lannes e Alan Pinheiro </w:t>
      </w:r>
    </w:p>
    <w:p w14:paraId="0C483B12" w14:textId="77777777" w:rsidR="005432B5" w:rsidRDefault="005432B5" w:rsidP="005432B5">
      <w:pPr>
        <w:pStyle w:val="Default"/>
        <w:rPr>
          <w:sz w:val="22"/>
          <w:szCs w:val="22"/>
        </w:rPr>
      </w:pPr>
    </w:p>
    <w:p w14:paraId="6FD70DA3" w14:textId="4A0ED4DD" w:rsidR="005432B5" w:rsidRDefault="005432B5" w:rsidP="005432B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Projeto de Sistemas Oceânicos 1 </w:t>
      </w:r>
    </w:p>
    <w:p w14:paraId="36090C62" w14:textId="77777777" w:rsidR="005432B5" w:rsidRDefault="005432B5" w:rsidP="005432B5">
      <w:pPr>
        <w:pStyle w:val="Default"/>
        <w:rPr>
          <w:sz w:val="22"/>
          <w:szCs w:val="22"/>
        </w:rPr>
      </w:pPr>
    </w:p>
    <w:p w14:paraId="28330886" w14:textId="10C488E4" w:rsidR="005432B5" w:rsidRDefault="005432B5" w:rsidP="005432B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motivação para o presente trabalho é projetar uma embarcação que viabilize a operação de cabotagem na costa litorânea brasileira. A ideia principal seria uma embarcação que desse a melhor solução para cabotar minério de ferro do Norte para o Sudeste brasileiro de forma a suprir as siderúrgicas presentes na região as quais tiveram dificuldades de fornecimento oriundos dos problemas das minas da Vale no estado do Minas Gerais. Dessa forma, </w:t>
      </w:r>
      <w:r>
        <w:rPr>
          <w:sz w:val="22"/>
          <w:szCs w:val="22"/>
        </w:rPr>
        <w:t>define-se</w:t>
      </w:r>
      <w:r>
        <w:rPr>
          <w:sz w:val="22"/>
          <w:szCs w:val="22"/>
        </w:rPr>
        <w:t xml:space="preserve"> o porto de Itaqui no Maranhão como porto base e de origem da carga e o destino o porto do Açu localizado no estado do Rio de Janeiro na cidade de São João da Barra. Entretanto, é de interesse que, caso seja viável, a embarcação também tenha dimensões permitidas nos portos próximos como Vitória e Itaguaí. </w:t>
      </w:r>
    </w:p>
    <w:p w14:paraId="5EC45058" w14:textId="77777777" w:rsidR="005432B5" w:rsidRDefault="005432B5" w:rsidP="005432B5">
      <w:pPr>
        <w:pStyle w:val="Default"/>
        <w:jc w:val="both"/>
        <w:rPr>
          <w:sz w:val="22"/>
          <w:szCs w:val="22"/>
        </w:rPr>
      </w:pPr>
    </w:p>
    <w:p w14:paraId="48DABC25" w14:textId="2C4B1EAE" w:rsidR="005432B5" w:rsidRDefault="005432B5" w:rsidP="005432B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Baseado nas movimentações de Itaqui para o estado do Rio durante o primeiro semestre de 2019, foram movimentados em média mais de 90 mil toneladas. Considerando a eficiência dos portos envolvidos, tem-se uma estima de 09 dias de espera no porto de Itaqui, 1 dia carregando, 2,5 dias descarregando e 6,5 dias navegando (considerando 1722 milhas náuticas de distância e navegando a 12 nós), totalizando 19 dias de viagem. </w:t>
      </w:r>
    </w:p>
    <w:p w14:paraId="58E4C377" w14:textId="77777777" w:rsidR="005432B5" w:rsidRDefault="005432B5" w:rsidP="005432B5">
      <w:pPr>
        <w:pStyle w:val="Default"/>
        <w:jc w:val="both"/>
        <w:rPr>
          <w:sz w:val="22"/>
          <w:szCs w:val="22"/>
        </w:rPr>
      </w:pPr>
      <w:bookmarkStart w:id="0" w:name="_GoBack"/>
      <w:bookmarkEnd w:id="0"/>
    </w:p>
    <w:p w14:paraId="39E7E7B2" w14:textId="59439553" w:rsidR="00B05C12" w:rsidRDefault="005432B5" w:rsidP="005432B5">
      <w:pPr>
        <w:jc w:val="both"/>
      </w:pPr>
      <w:r>
        <w:t xml:space="preserve">Assim, considerando uma viagem a cada 19 dia, resultaria numa embarcação de 57 mil toneladas para realizar a operação. Então as </w:t>
      </w:r>
      <w:r>
        <w:t>limitações</w:t>
      </w:r>
      <w:r>
        <w:t xml:space="preserve"> da embarcação são, velocidade de serviço igual a 12 nós, capacidade de carregamento de 57 mil toneladas e dimensões máximas dentro dos limites dos portos de Itaqui, Açu, Vitória e Itaguaí.</w:t>
      </w:r>
    </w:p>
    <w:sectPr w:rsidR="00B05C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12"/>
    <w:rsid w:val="005432B5"/>
    <w:rsid w:val="00B0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092CA"/>
  <w15:chartTrackingRefBased/>
  <w15:docId w15:val="{A979543B-3F13-43E6-9FC7-ABE27151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432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2B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432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255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Davidson Pinheiro Caraça</dc:creator>
  <cp:keywords/>
  <dc:description/>
  <cp:lastModifiedBy>Alan Davidson Pinheiro Caraça</cp:lastModifiedBy>
  <cp:revision>2</cp:revision>
  <dcterms:created xsi:type="dcterms:W3CDTF">2019-08-14T22:11:00Z</dcterms:created>
  <dcterms:modified xsi:type="dcterms:W3CDTF">2019-08-14T22:14:00Z</dcterms:modified>
</cp:coreProperties>
</file>