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1A prova - projeto de banco, questões conceituais e muito TEÓRICA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SOFTWARE: - </w:t>
      </w:r>
      <w:r w:rsidDel="00000000" w:rsidR="00000000" w:rsidRPr="00000000">
        <w:rPr>
          <w:rtl w:val="0"/>
        </w:rPr>
        <w:t xml:space="preserve">BrModelo Portable/web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SGBD PostgreSQL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informação X Dados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josé 88 (são dados nomes números etc)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curso de CCC tem 88 alunos e José é um deles (informações, trazem significado associado a dados)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Grande necessidade de armazenar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cada 5 anos multiplicamos a quantidade de dados armazenadas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Dados: histórico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Armazenamento de dados em Arquivos: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de Arquivos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1a arquitetura de  sistemas para armazenamento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acesso é feito pelos programas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PROBLEMA: inconsistência(dados errados) e redundância, redundância dados repetidos aumentando o custo de armazenamento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PROBLEMA: Para cada arquivo é necessário um sofware para acessar as INFOS. Os dados armazenados em Arquivos distintos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Dados: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38325" cy="1762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1412" l="30072" r="0" t="1527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Definição: uma coleção de dados relacionados, armazenados em algum dispositivo, que podem ser compartilhados por usuários que têm necessidade de informações diferentes;Armazém eletrônico de dados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Banco de dados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ComponentesDados: informações armazenadas 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Hardware: computador e seus dispositivos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Software: entre o banco de dados (dados armazenados) e os usuários do sistema há uma camada de software, conhecida como Sistema Gerenciador de banco de Dados (SGBD).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Usuários:são divididos em 3 classes:Projetistas, analistas e programadores de aplicações;Usuários finais;Administradores de banco de dados(DBAs): é responsável pela criação dos usuários finais e pelas regras de acesso e segurança que envolve a manipulação das informaçõe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SGBD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Gerenciador de Banco de Dados é um software que possui recursos capazes de manipular as informações do banco de dados e interagir com o usuário. Exemplos: PostgreSQL, Oracle, SQL Server, DB2, MySQL, Firebird, MongoDB, Cassandra, etc…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entre BD físico e os usuários se dá através do SGBD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ENTIDADES=======TABELAS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