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0"/>
          <w:szCs w:val="30"/>
        </w:rPr>
      </w:pPr>
      <w:r w:rsidDel="00000000" w:rsidR="00000000" w:rsidRPr="00000000">
        <w:rPr>
          <w:b w:val="1"/>
          <w:sz w:val="30"/>
          <w:szCs w:val="30"/>
          <w:rtl w:val="0"/>
        </w:rPr>
        <w:t xml:space="preserve">1. (2,0 pontos). Explique por que a intangibilidade dos sistemas de software gera problemas especiais para gerenciamento de projetos de software. </w:t>
        <w:br w:type="textWrapping"/>
        <w:t xml:space="preserve">R: </w:t>
      </w:r>
      <w:r w:rsidDel="00000000" w:rsidR="00000000" w:rsidRPr="00000000">
        <w:rPr>
          <w:sz w:val="30"/>
          <w:szCs w:val="30"/>
          <w:rtl w:val="0"/>
        </w:rPr>
        <w:t xml:space="preserve">Os softwares são intangíveis e não palpáveis, logo, os respectivos gerentes do projeto </w:t>
      </w:r>
      <w:r w:rsidDel="00000000" w:rsidR="00000000" w:rsidRPr="00000000">
        <w:rPr>
          <w:sz w:val="30"/>
          <w:szCs w:val="30"/>
          <w:rtl w:val="0"/>
        </w:rPr>
        <w:t xml:space="preserve">não conseguem acompanhar ou visualizar fisicamente os passos do software em direção a conclusão, durante  o desenvolvimento. Só pode ser avaliado a “qualidade” daquela parte quando concluída. E também a dificuldade em quantificar, qualificar e avaliar o nível do código desenvolvido.</w:t>
      </w:r>
    </w:p>
    <w:p w:rsidR="00000000" w:rsidDel="00000000" w:rsidP="00000000" w:rsidRDefault="00000000" w:rsidRPr="00000000" w14:paraId="00000002">
      <w:pPr>
        <w:pageBreakBefore w:val="0"/>
        <w:rPr>
          <w:b w:val="1"/>
          <w:sz w:val="30"/>
          <w:szCs w:val="30"/>
        </w:rPr>
      </w:pPr>
      <w:r w:rsidDel="00000000" w:rsidR="00000000" w:rsidRPr="00000000">
        <w:rPr>
          <w:rtl w:val="0"/>
        </w:rPr>
      </w:r>
    </w:p>
    <w:p w:rsidR="00000000" w:rsidDel="00000000" w:rsidP="00000000" w:rsidRDefault="00000000" w:rsidRPr="00000000" w14:paraId="00000003">
      <w:pPr>
        <w:pageBreakBefore w:val="0"/>
        <w:rPr>
          <w:b w:val="1"/>
          <w:sz w:val="30"/>
          <w:szCs w:val="30"/>
        </w:rPr>
      </w:pPr>
      <w:r w:rsidDel="00000000" w:rsidR="00000000" w:rsidRPr="00000000">
        <w:rPr>
          <w:b w:val="1"/>
          <w:sz w:val="30"/>
          <w:szCs w:val="30"/>
          <w:rtl w:val="0"/>
        </w:rPr>
        <w:t xml:space="preserve">2. (2,0 pontos). Explique por que os melhores programadores nem sempre se tornam os melhores gerentes de software. </w:t>
      </w:r>
    </w:p>
    <w:p w:rsidR="00000000" w:rsidDel="00000000" w:rsidP="00000000" w:rsidRDefault="00000000" w:rsidRPr="00000000" w14:paraId="00000004">
      <w:pPr>
        <w:pageBreakBefore w:val="0"/>
        <w:rPr>
          <w:sz w:val="30"/>
          <w:szCs w:val="30"/>
        </w:rPr>
      </w:pPr>
      <w:r w:rsidDel="00000000" w:rsidR="00000000" w:rsidRPr="00000000">
        <w:rPr>
          <w:b w:val="1"/>
          <w:sz w:val="30"/>
          <w:szCs w:val="30"/>
          <w:rtl w:val="0"/>
        </w:rPr>
        <w:t xml:space="preserve">R:</w:t>
      </w:r>
      <w:r w:rsidDel="00000000" w:rsidR="00000000" w:rsidRPr="00000000">
        <w:rPr>
          <w:sz w:val="30"/>
          <w:szCs w:val="30"/>
          <w:rtl w:val="0"/>
        </w:rPr>
        <w:t xml:space="preserve"> Programar softwares é uma profissão, gerenciar é outra. Apesar da correlação entre ambas, a parte de gerência envolve algumas outras habilidades necessárias: organização, capacidade de gerir pessoas e projetos. Podemos ter ótimos programadores que não sabem gerir e ótimos gestores que apenas possuem uma base boa de programação, mas não precisam ser necessariamente programadores de ponta.</w:t>
      </w:r>
    </w:p>
    <w:p w:rsidR="00000000" w:rsidDel="00000000" w:rsidP="00000000" w:rsidRDefault="00000000" w:rsidRPr="00000000" w14:paraId="00000005">
      <w:pPr>
        <w:pageBreakBefore w:val="0"/>
        <w:rPr>
          <w:sz w:val="30"/>
          <w:szCs w:val="30"/>
        </w:rPr>
      </w:pPr>
      <w:r w:rsidDel="00000000" w:rsidR="00000000" w:rsidRPr="00000000">
        <w:rPr>
          <w:rtl w:val="0"/>
        </w:rPr>
      </w:r>
    </w:p>
    <w:p w:rsidR="00000000" w:rsidDel="00000000" w:rsidP="00000000" w:rsidRDefault="00000000" w:rsidRPr="00000000" w14:paraId="00000006">
      <w:pPr>
        <w:pageBreakBefore w:val="0"/>
        <w:rPr>
          <w:b w:val="1"/>
          <w:sz w:val="30"/>
          <w:szCs w:val="30"/>
        </w:rPr>
      </w:pPr>
      <w:r w:rsidDel="00000000" w:rsidR="00000000" w:rsidRPr="00000000">
        <w:rPr>
          <w:b w:val="1"/>
          <w:sz w:val="30"/>
          <w:szCs w:val="30"/>
          <w:rtl w:val="0"/>
        </w:rPr>
        <w:t xml:space="preserve">3. (6,0 pontos). "Em um projeto de desenvolvimento dirigido a planos, um plano desse projeto define os recursos disponíveis para o projeto, a divisão de trabalho e um cronograma para a realização dos trabalhos." Assim, elaborar um esboço do Planejamento do Projeto, com a seguinte estrutura:</w:t>
      </w:r>
    </w:p>
    <w:p w:rsidR="00000000" w:rsidDel="00000000" w:rsidP="00000000" w:rsidRDefault="00000000" w:rsidRPr="00000000" w14:paraId="00000007">
      <w:pPr>
        <w:pageBreakBefore w:val="0"/>
        <w:rPr>
          <w:sz w:val="30"/>
          <w:szCs w:val="30"/>
        </w:rPr>
      </w:pPr>
      <w:r w:rsidDel="00000000" w:rsidR="00000000" w:rsidRPr="00000000">
        <w:rPr>
          <w:rtl w:val="0"/>
        </w:rPr>
      </w:r>
    </w:p>
    <w:p w:rsidR="00000000" w:rsidDel="00000000" w:rsidP="00000000" w:rsidRDefault="00000000" w:rsidRPr="00000000" w14:paraId="00000008">
      <w:pPr>
        <w:pageBreakBefore w:val="0"/>
        <w:spacing w:after="160" w:line="259" w:lineRule="auto"/>
        <w:ind w:firstLine="708"/>
        <w:rPr>
          <w:b w:val="1"/>
          <w:sz w:val="30"/>
          <w:szCs w:val="30"/>
        </w:rPr>
      </w:pPr>
      <w:r w:rsidDel="00000000" w:rsidR="00000000" w:rsidRPr="00000000">
        <w:rPr>
          <w:b w:val="1"/>
          <w:sz w:val="30"/>
          <w:szCs w:val="30"/>
          <w:rtl w:val="0"/>
        </w:rPr>
        <w:t xml:space="preserve">3.1 Introdução</w:t>
      </w:r>
    </w:p>
    <w:p w:rsidR="00000000" w:rsidDel="00000000" w:rsidP="00000000" w:rsidRDefault="00000000" w:rsidRPr="00000000" w14:paraId="00000009">
      <w:pPr>
        <w:pageBreakBefore w:val="0"/>
        <w:spacing w:after="160" w:line="259" w:lineRule="auto"/>
        <w:ind w:firstLine="708"/>
        <w:rPr>
          <w:sz w:val="30"/>
          <w:szCs w:val="30"/>
        </w:rPr>
      </w:pPr>
      <w:r w:rsidDel="00000000" w:rsidR="00000000" w:rsidRPr="00000000">
        <w:rPr>
          <w:sz w:val="30"/>
          <w:szCs w:val="30"/>
          <w:rtl w:val="0"/>
        </w:rPr>
        <w:t xml:space="preserve">O Software dará possibilidade aos médicos e conseguirem acessar as informações dos pacientes, como prontuários e resultados de consultas, sendo assim, registrando e controlando todas as consultas e informações necessárias para melhor atender o paciente. Como forma de registrar os conteúdos das consultas e demais informações necessárias para manter a saúde mental do paciente serão gravados em banco de dados as informações do paciente, horário de consultas.</w:t>
      </w:r>
    </w:p>
    <w:p w:rsidR="00000000" w:rsidDel="00000000" w:rsidP="00000000" w:rsidRDefault="00000000" w:rsidRPr="00000000" w14:paraId="0000000A">
      <w:pPr>
        <w:pageBreakBefore w:val="0"/>
        <w:spacing w:after="160" w:line="259" w:lineRule="auto"/>
        <w:ind w:firstLine="708"/>
        <w:rPr>
          <w:sz w:val="30"/>
          <w:szCs w:val="30"/>
        </w:rPr>
      </w:pPr>
      <w:r w:rsidDel="00000000" w:rsidR="00000000" w:rsidRPr="00000000">
        <w:rPr>
          <w:sz w:val="30"/>
          <w:szCs w:val="30"/>
          <w:rtl w:val="0"/>
        </w:rPr>
        <w:t xml:space="preserve">Os objetivos são basicamente garantir que, dentro do possível, o software possa auxiliar o máximo possível ao controle da clínica, assim facilitando o trabalho daqueles que mantêm a saúde mental dos pacientes.</w:t>
      </w:r>
    </w:p>
    <w:p w:rsidR="00000000" w:rsidDel="00000000" w:rsidP="00000000" w:rsidRDefault="00000000" w:rsidRPr="00000000" w14:paraId="0000000B">
      <w:pPr>
        <w:pageBreakBefore w:val="0"/>
        <w:spacing w:after="160" w:line="259" w:lineRule="auto"/>
        <w:ind w:firstLine="708"/>
        <w:rPr>
          <w:b w:val="1"/>
          <w:sz w:val="30"/>
          <w:szCs w:val="30"/>
        </w:rPr>
      </w:pPr>
      <w:r w:rsidDel="00000000" w:rsidR="00000000" w:rsidRPr="00000000">
        <w:rPr>
          <w:b w:val="1"/>
          <w:sz w:val="30"/>
          <w:szCs w:val="30"/>
          <w:rtl w:val="0"/>
        </w:rPr>
        <w:t xml:space="preserve">3.2 Organização de Projeto</w:t>
      </w:r>
    </w:p>
    <w:p w:rsidR="00000000" w:rsidDel="00000000" w:rsidP="00000000" w:rsidRDefault="00000000" w:rsidRPr="00000000" w14:paraId="0000000C">
      <w:pPr>
        <w:pageBreakBefore w:val="0"/>
        <w:spacing w:after="160" w:line="259" w:lineRule="auto"/>
        <w:rPr>
          <w:sz w:val="30"/>
          <w:szCs w:val="30"/>
        </w:rPr>
      </w:pPr>
      <w:r w:rsidDel="00000000" w:rsidR="00000000" w:rsidRPr="00000000">
        <w:rPr>
          <w:sz w:val="30"/>
          <w:szCs w:val="30"/>
          <w:rtl w:val="0"/>
        </w:rPr>
        <w:t xml:space="preserve">As formas/técnicas de identificação de requisitos serão, basicamente conversa por video chamadas , idas ao local onde de fato será utilizado,  e trocado informações com os Médicos e assistentes que utilizaram o programa, questionários. Alguns serão responsáveis por levantar esses requisitos.</w:t>
      </w:r>
    </w:p>
    <w:p w:rsidR="00000000" w:rsidDel="00000000" w:rsidP="00000000" w:rsidRDefault="00000000" w:rsidRPr="00000000" w14:paraId="0000000D">
      <w:pPr>
        <w:pageBreakBefore w:val="0"/>
        <w:spacing w:after="160" w:line="259" w:lineRule="auto"/>
        <w:rPr>
          <w:sz w:val="30"/>
          <w:szCs w:val="30"/>
        </w:rPr>
      </w:pPr>
      <w:r w:rsidDel="00000000" w:rsidR="00000000" w:rsidRPr="00000000">
        <w:rPr>
          <w:sz w:val="30"/>
          <w:szCs w:val="30"/>
          <w:rtl w:val="0"/>
        </w:rPr>
        <w:tab/>
      </w:r>
    </w:p>
    <w:p w:rsidR="00000000" w:rsidDel="00000000" w:rsidP="00000000" w:rsidRDefault="00000000" w:rsidRPr="00000000" w14:paraId="0000000E">
      <w:pPr>
        <w:pageBreakBefore w:val="0"/>
        <w:spacing w:after="160" w:line="259" w:lineRule="auto"/>
        <w:rPr>
          <w:sz w:val="30"/>
          <w:szCs w:val="30"/>
        </w:rPr>
      </w:pPr>
      <w:r w:rsidDel="00000000" w:rsidR="00000000" w:rsidRPr="00000000">
        <w:rPr>
          <w:rtl w:val="0"/>
        </w:rPr>
      </w:r>
    </w:p>
    <w:p w:rsidR="00000000" w:rsidDel="00000000" w:rsidP="00000000" w:rsidRDefault="00000000" w:rsidRPr="00000000" w14:paraId="0000000F">
      <w:pPr>
        <w:pageBreakBefore w:val="0"/>
        <w:spacing w:after="160" w:line="259" w:lineRule="auto"/>
        <w:ind w:firstLine="720"/>
        <w:rPr>
          <w:b w:val="1"/>
          <w:sz w:val="30"/>
          <w:szCs w:val="30"/>
        </w:rPr>
      </w:pPr>
      <w:r w:rsidDel="00000000" w:rsidR="00000000" w:rsidRPr="00000000">
        <w:rPr>
          <w:b w:val="1"/>
          <w:sz w:val="30"/>
          <w:szCs w:val="30"/>
          <w:rtl w:val="0"/>
        </w:rPr>
        <w:t xml:space="preserve">3.3 Análise de riscos</w:t>
      </w:r>
    </w:p>
    <w:p w:rsidR="00000000" w:rsidDel="00000000" w:rsidP="00000000" w:rsidRDefault="00000000" w:rsidRPr="00000000" w14:paraId="00000010">
      <w:pPr>
        <w:pageBreakBefore w:val="0"/>
        <w:spacing w:after="160" w:line="259" w:lineRule="auto"/>
        <w:rPr>
          <w:sz w:val="30"/>
          <w:szCs w:val="30"/>
        </w:rPr>
      </w:pPr>
      <w:r w:rsidDel="00000000" w:rsidR="00000000" w:rsidRPr="00000000">
        <w:rPr>
          <w:sz w:val="30"/>
          <w:szCs w:val="30"/>
          <w:rtl w:val="0"/>
        </w:rPr>
        <w:t xml:space="preserve">Riscos: Falta de recursos de hardware por parte do cliente(sendo solucionado com um bom planejamento de requisitos de recursos de hardware), Cliente romper contrato, mudar de ideia(pode ser gerenciado com uma boa pesquisa e incessantes conversas com o cliente, e a cada etapa significativa revisto com o cliente se as expectativas estão sendo atendidas).</w:t>
      </w:r>
    </w:p>
    <w:p w:rsidR="00000000" w:rsidDel="00000000" w:rsidP="00000000" w:rsidRDefault="00000000" w:rsidRPr="00000000" w14:paraId="00000011">
      <w:pPr>
        <w:pageBreakBefore w:val="0"/>
        <w:spacing w:after="160" w:line="259" w:lineRule="auto"/>
        <w:ind w:firstLine="708"/>
        <w:rPr>
          <w:sz w:val="30"/>
          <w:szCs w:val="30"/>
        </w:rPr>
      </w:pPr>
      <w:r w:rsidDel="00000000" w:rsidR="00000000" w:rsidRPr="00000000">
        <w:rPr>
          <w:rtl w:val="0"/>
        </w:rPr>
      </w:r>
    </w:p>
    <w:p w:rsidR="00000000" w:rsidDel="00000000" w:rsidP="00000000" w:rsidRDefault="00000000" w:rsidRPr="00000000" w14:paraId="00000012">
      <w:pPr>
        <w:pageBreakBefore w:val="0"/>
        <w:spacing w:after="160" w:line="259" w:lineRule="auto"/>
        <w:ind w:firstLine="708"/>
        <w:rPr>
          <w:b w:val="1"/>
          <w:sz w:val="30"/>
          <w:szCs w:val="30"/>
        </w:rPr>
      </w:pPr>
      <w:r w:rsidDel="00000000" w:rsidR="00000000" w:rsidRPr="00000000">
        <w:rPr>
          <w:b w:val="1"/>
          <w:sz w:val="30"/>
          <w:szCs w:val="30"/>
          <w:rtl w:val="0"/>
        </w:rPr>
        <w:t xml:space="preserve">3.4 Requisitos de recursos de hardware e software</w:t>
      </w:r>
    </w:p>
    <w:p w:rsidR="00000000" w:rsidDel="00000000" w:rsidP="00000000" w:rsidRDefault="00000000" w:rsidRPr="00000000" w14:paraId="00000013">
      <w:pPr>
        <w:pageBreakBefore w:val="0"/>
        <w:spacing w:after="160" w:line="259" w:lineRule="auto"/>
        <w:rPr>
          <w:sz w:val="30"/>
          <w:szCs w:val="30"/>
        </w:rPr>
      </w:pPr>
      <w:r w:rsidDel="00000000" w:rsidR="00000000" w:rsidRPr="00000000">
        <w:rPr>
          <w:sz w:val="30"/>
          <w:szCs w:val="30"/>
          <w:rtl w:val="0"/>
        </w:rPr>
        <w:t xml:space="preserve">Software: Compatibilidade com e computadores, Windows, Linux, conexão internet para acesso aos dados do BD em servidor.</w:t>
      </w:r>
    </w:p>
    <w:p w:rsidR="00000000" w:rsidDel="00000000" w:rsidP="00000000" w:rsidRDefault="00000000" w:rsidRPr="00000000" w14:paraId="00000014">
      <w:pPr>
        <w:pageBreakBefore w:val="0"/>
        <w:spacing w:after="160" w:line="259" w:lineRule="auto"/>
        <w:rPr>
          <w:sz w:val="30"/>
          <w:szCs w:val="30"/>
        </w:rPr>
      </w:pPr>
      <w:r w:rsidDel="00000000" w:rsidR="00000000" w:rsidRPr="00000000">
        <w:rPr>
          <w:sz w:val="30"/>
          <w:szCs w:val="30"/>
          <w:highlight w:val="white"/>
          <w:rtl w:val="0"/>
        </w:rPr>
        <w:t xml:space="preserve">Processador: intel core i5 2400</w:t>
      </w:r>
      <w:r w:rsidDel="00000000" w:rsidR="00000000" w:rsidRPr="00000000">
        <w:rPr>
          <w:sz w:val="30"/>
          <w:szCs w:val="30"/>
          <w:rtl w:val="0"/>
        </w:rPr>
        <w:t xml:space="preserve">; Windows 10 (64 bit); memória interna disponível mínima de 20GB; Memória RAM mínima 4GB, recomendada 8GB.</w:t>
      </w:r>
    </w:p>
    <w:p w:rsidR="00000000" w:rsidDel="00000000" w:rsidP="00000000" w:rsidRDefault="00000000" w:rsidRPr="00000000" w14:paraId="00000015">
      <w:pPr>
        <w:pageBreakBefore w:val="0"/>
        <w:shd w:fill="ffffff" w:val="clear"/>
        <w:spacing w:after="280" w:before="280" w:line="259" w:lineRule="auto"/>
        <w:rPr>
          <w:b w:val="1"/>
          <w:sz w:val="30"/>
          <w:szCs w:val="30"/>
        </w:rPr>
      </w:pPr>
      <w:r w:rsidDel="00000000" w:rsidR="00000000" w:rsidRPr="00000000">
        <w:rPr>
          <w:sz w:val="30"/>
          <w:szCs w:val="30"/>
          <w:rtl w:val="0"/>
        </w:rPr>
        <w:tab/>
      </w:r>
      <w:r w:rsidDel="00000000" w:rsidR="00000000" w:rsidRPr="00000000">
        <w:rPr>
          <w:b w:val="1"/>
          <w:sz w:val="30"/>
          <w:szCs w:val="30"/>
          <w:rtl w:val="0"/>
        </w:rPr>
        <w:t xml:space="preserve">3.5 Divisão do trabalho</w:t>
      </w:r>
    </w:p>
    <w:p w:rsidR="00000000" w:rsidDel="00000000" w:rsidP="00000000" w:rsidRDefault="00000000" w:rsidRPr="00000000" w14:paraId="00000016">
      <w:pPr>
        <w:pageBreakBefore w:val="0"/>
        <w:shd w:fill="ffffff" w:val="clear"/>
        <w:spacing w:after="280" w:before="280" w:line="259" w:lineRule="auto"/>
        <w:rPr>
          <w:sz w:val="30"/>
          <w:szCs w:val="30"/>
        </w:rPr>
      </w:pPr>
      <w:r w:rsidDel="00000000" w:rsidR="00000000" w:rsidRPr="00000000">
        <w:rPr>
          <w:sz w:val="30"/>
          <w:szCs w:val="30"/>
          <w:rtl w:val="0"/>
        </w:rPr>
        <w:t xml:space="preserve">Serão empregadas 3 pessoas no processo de desenvolvimento: 1 Gerente de software e programador sênior, responsável por revisar o projeto. Um Design e desenvolvedor front-end. Um desenvolvedor responsável pelo  Back-end, acesso a banco de dados e teste.</w:t>
      </w:r>
    </w:p>
    <w:p w:rsidR="00000000" w:rsidDel="00000000" w:rsidP="00000000" w:rsidRDefault="00000000" w:rsidRPr="00000000" w14:paraId="00000017">
      <w:pPr>
        <w:pageBreakBefore w:val="0"/>
        <w:shd w:fill="ffffff" w:val="clear"/>
        <w:spacing w:after="280" w:before="280" w:line="259" w:lineRule="auto"/>
        <w:rPr>
          <w:b w:val="1"/>
          <w:sz w:val="30"/>
          <w:szCs w:val="30"/>
        </w:rPr>
      </w:pPr>
      <w:r w:rsidDel="00000000" w:rsidR="00000000" w:rsidRPr="00000000">
        <w:rPr>
          <w:b w:val="1"/>
          <w:sz w:val="30"/>
          <w:szCs w:val="30"/>
          <w:rtl w:val="0"/>
        </w:rPr>
        <w:tab/>
        <w:t xml:space="preserve">3.6 Cronograma de projeto</w:t>
      </w:r>
    </w:p>
    <w:p w:rsidR="00000000" w:rsidDel="00000000" w:rsidP="00000000" w:rsidRDefault="00000000" w:rsidRPr="00000000" w14:paraId="00000018">
      <w:pPr>
        <w:pageBreakBefore w:val="0"/>
        <w:rPr>
          <w:sz w:val="30"/>
          <w:szCs w:val="30"/>
        </w:rPr>
      </w:pPr>
      <w:r w:rsidDel="00000000" w:rsidR="00000000" w:rsidRPr="00000000">
        <w:rPr>
          <w:sz w:val="30"/>
          <w:szCs w:val="30"/>
          <w:rtl w:val="0"/>
        </w:rPr>
        <w:t xml:space="preserve">Duração aproximada de 6 meses, serão necessários 3 meses para levantamento de requisitos e versão beta do software, 1 mês para testagem e descobrimento de bugs e falhas, 1 mês para conserto e implementação das soluções e por fim 1 mês de teste definitivo e implementação do software.</w:t>
      </w:r>
    </w:p>
    <w:p w:rsidR="00000000" w:rsidDel="00000000" w:rsidP="00000000" w:rsidRDefault="00000000" w:rsidRPr="00000000" w14:paraId="00000019">
      <w:pPr>
        <w:pageBreakBefore w:val="0"/>
        <w:rPr>
          <w:sz w:val="30"/>
          <w:szCs w:val="30"/>
        </w:rPr>
      </w:pPr>
      <w:r w:rsidDel="00000000" w:rsidR="00000000" w:rsidRPr="00000000">
        <w:rPr>
          <w:sz w:val="30"/>
          <w:szCs w:val="30"/>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