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A45" w:rsidRPr="00906A45" w:rsidRDefault="00906A45" w:rsidP="00906A45">
      <w:pPr>
        <w:pStyle w:val="NormalWeb"/>
        <w:spacing w:before="0" w:beforeAutospacing="0" w:after="0" w:afterAutospacing="0"/>
        <w:jc w:val="center"/>
        <w:rPr>
          <w:color w:val="000000"/>
        </w:rPr>
      </w:pPr>
      <w:r w:rsidRPr="00906A45">
        <w:rPr>
          <w:rFonts w:ascii="Arial" w:hAnsi="Arial" w:cs="Arial"/>
          <w:color w:val="000000"/>
        </w:rPr>
        <w:t>Universidad Nacional</w:t>
      </w:r>
    </w:p>
    <w:p w:rsidR="00906A45" w:rsidRPr="00906A45" w:rsidRDefault="00906A45" w:rsidP="00906A45">
      <w:pPr>
        <w:pStyle w:val="NormalWeb"/>
        <w:spacing w:before="0" w:beforeAutospacing="0" w:after="0" w:afterAutospacing="0"/>
        <w:jc w:val="center"/>
        <w:rPr>
          <w:color w:val="000000"/>
        </w:rPr>
      </w:pPr>
      <w:r w:rsidRPr="00906A45">
        <w:rPr>
          <w:rFonts w:ascii="Arial" w:hAnsi="Arial" w:cs="Arial"/>
          <w:color w:val="000000"/>
        </w:rPr>
        <w:t xml:space="preserve">Sede Región </w:t>
      </w:r>
      <w:proofErr w:type="spellStart"/>
      <w:r w:rsidRPr="00906A45">
        <w:rPr>
          <w:rFonts w:ascii="Arial" w:hAnsi="Arial" w:cs="Arial"/>
          <w:color w:val="000000"/>
        </w:rPr>
        <w:t>Brunca</w:t>
      </w:r>
      <w:bookmarkStart w:id="0" w:name="_GoBack"/>
      <w:bookmarkEnd w:id="0"/>
      <w:proofErr w:type="spellEnd"/>
    </w:p>
    <w:p w:rsidR="00906A45" w:rsidRPr="00906A45" w:rsidRDefault="00906A45" w:rsidP="00906A45">
      <w:pPr>
        <w:pStyle w:val="NormalWeb"/>
        <w:spacing w:before="0" w:beforeAutospacing="0" w:after="0" w:afterAutospacing="0"/>
        <w:jc w:val="center"/>
        <w:rPr>
          <w:color w:val="000000"/>
        </w:rPr>
      </w:pPr>
      <w:r w:rsidRPr="00906A45">
        <w:rPr>
          <w:rFonts w:ascii="Arial" w:hAnsi="Arial" w:cs="Arial"/>
          <w:color w:val="000000"/>
        </w:rPr>
        <w:t>Campus Pérez Zeledón</w:t>
      </w:r>
    </w:p>
    <w:p w:rsidR="00906A45" w:rsidRPr="00906A45" w:rsidRDefault="00906A45" w:rsidP="00906A45">
      <w:pPr>
        <w:rPr>
          <w:color w:val="000000"/>
          <w:sz w:val="24"/>
          <w:szCs w:val="24"/>
        </w:rPr>
      </w:pPr>
      <w:r w:rsidRPr="00906A45">
        <w:rPr>
          <w:color w:val="000000"/>
          <w:sz w:val="24"/>
          <w:szCs w:val="24"/>
        </w:rPr>
        <w:br/>
      </w:r>
      <w:r w:rsidRPr="00906A45">
        <w:rPr>
          <w:color w:val="000000"/>
          <w:sz w:val="24"/>
          <w:szCs w:val="24"/>
        </w:rPr>
        <w:br/>
      </w:r>
      <w:r w:rsidRPr="00906A45">
        <w:rPr>
          <w:color w:val="000000"/>
          <w:sz w:val="24"/>
          <w:szCs w:val="24"/>
        </w:rPr>
        <w:br/>
      </w:r>
      <w:r w:rsidRPr="00906A45">
        <w:rPr>
          <w:color w:val="000000"/>
          <w:sz w:val="24"/>
          <w:szCs w:val="24"/>
        </w:rPr>
        <w:br/>
      </w:r>
    </w:p>
    <w:p w:rsidR="00906A45" w:rsidRPr="00906A45" w:rsidRDefault="00906A45" w:rsidP="00906A45">
      <w:pPr>
        <w:pStyle w:val="NormalWeb"/>
        <w:spacing w:before="0" w:beforeAutospacing="0" w:after="0" w:afterAutospacing="0"/>
        <w:jc w:val="center"/>
        <w:rPr>
          <w:color w:val="000000"/>
        </w:rPr>
      </w:pPr>
      <w:r w:rsidRPr="00906A45">
        <w:rPr>
          <w:rFonts w:ascii="Arial" w:hAnsi="Arial" w:cs="Arial"/>
          <w:color w:val="000000"/>
        </w:rPr>
        <w:t>Arquitectura y comunicaciones</w:t>
      </w:r>
    </w:p>
    <w:p w:rsidR="00906A45" w:rsidRPr="00906A45" w:rsidRDefault="00906A45" w:rsidP="00906A45">
      <w:pPr>
        <w:pStyle w:val="NormalWeb"/>
        <w:spacing w:before="0" w:beforeAutospacing="0" w:after="0" w:afterAutospacing="0"/>
        <w:jc w:val="center"/>
        <w:rPr>
          <w:color w:val="000000"/>
        </w:rPr>
      </w:pPr>
      <w:r w:rsidRPr="00906A45">
        <w:rPr>
          <w:rFonts w:ascii="Arial" w:hAnsi="Arial" w:cs="Arial"/>
          <w:color w:val="000000"/>
        </w:rPr>
        <w:t>Ingeniería en Sistemas de Información</w:t>
      </w:r>
    </w:p>
    <w:p w:rsidR="00906A45" w:rsidRPr="00906A45" w:rsidRDefault="00906A45" w:rsidP="00906A45">
      <w:pPr>
        <w:pStyle w:val="NormalWeb"/>
        <w:spacing w:before="0" w:beforeAutospacing="0" w:after="0" w:afterAutospacing="0"/>
        <w:jc w:val="center"/>
        <w:rPr>
          <w:color w:val="000000"/>
        </w:rPr>
      </w:pPr>
      <w:r w:rsidRPr="00906A45">
        <w:rPr>
          <w:rFonts w:ascii="Arial" w:hAnsi="Arial" w:cs="Arial"/>
          <w:color w:val="000000"/>
        </w:rPr>
        <w:t>Comunicaciones y redes de computadoras</w:t>
      </w:r>
    </w:p>
    <w:p w:rsidR="00906A45" w:rsidRPr="00906A45" w:rsidRDefault="00906A45" w:rsidP="00906A45">
      <w:pPr>
        <w:pStyle w:val="NormalWeb"/>
        <w:spacing w:before="0" w:beforeAutospacing="0" w:after="0" w:afterAutospacing="0"/>
        <w:jc w:val="center"/>
        <w:rPr>
          <w:rFonts w:ascii="Arial" w:hAnsi="Arial" w:cs="Arial"/>
          <w:color w:val="000000"/>
        </w:rPr>
      </w:pPr>
      <w:r w:rsidRPr="00906A45">
        <w:rPr>
          <w:rFonts w:ascii="Arial" w:hAnsi="Arial" w:cs="Arial"/>
          <w:color w:val="000000"/>
        </w:rPr>
        <w:t>Manual de Usuario</w:t>
      </w:r>
    </w:p>
    <w:p w:rsidR="00906A45" w:rsidRPr="00906A45" w:rsidRDefault="00906A45" w:rsidP="00906A45">
      <w:pPr>
        <w:rPr>
          <w:color w:val="000000"/>
          <w:sz w:val="24"/>
          <w:szCs w:val="24"/>
        </w:rPr>
      </w:pPr>
      <w:r w:rsidRPr="00906A45">
        <w:rPr>
          <w:color w:val="000000"/>
          <w:sz w:val="24"/>
          <w:szCs w:val="24"/>
        </w:rPr>
        <w:br/>
      </w:r>
      <w:r w:rsidRPr="00906A45">
        <w:rPr>
          <w:color w:val="000000"/>
          <w:sz w:val="24"/>
          <w:szCs w:val="24"/>
        </w:rPr>
        <w:br/>
      </w:r>
      <w:r w:rsidRPr="00906A45">
        <w:rPr>
          <w:color w:val="000000"/>
          <w:sz w:val="24"/>
          <w:szCs w:val="24"/>
        </w:rPr>
        <w:br/>
      </w:r>
      <w:r w:rsidRPr="00906A45">
        <w:rPr>
          <w:color w:val="000000"/>
          <w:sz w:val="24"/>
          <w:szCs w:val="24"/>
        </w:rPr>
        <w:br/>
      </w:r>
    </w:p>
    <w:p w:rsidR="00906A45" w:rsidRPr="00906A45" w:rsidRDefault="00906A45" w:rsidP="00906A45">
      <w:pPr>
        <w:pStyle w:val="NormalWeb"/>
        <w:spacing w:before="0" w:beforeAutospacing="0" w:after="0" w:afterAutospacing="0"/>
        <w:jc w:val="center"/>
        <w:rPr>
          <w:rFonts w:ascii="Arial" w:hAnsi="Arial" w:cs="Arial"/>
          <w:color w:val="000000"/>
        </w:rPr>
      </w:pPr>
      <w:r w:rsidRPr="00906A45">
        <w:rPr>
          <w:rFonts w:ascii="Arial" w:hAnsi="Arial" w:cs="Arial"/>
          <w:color w:val="000000"/>
        </w:rPr>
        <w:t>Calculadora IP</w:t>
      </w:r>
      <w:r w:rsidRPr="00906A45">
        <w:rPr>
          <w:rFonts w:ascii="Arial" w:hAnsi="Arial" w:cs="Arial"/>
          <w:color w:val="000000"/>
        </w:rPr>
        <w:t xml:space="preserve"> </w:t>
      </w:r>
    </w:p>
    <w:p w:rsidR="00906A45" w:rsidRPr="00906A45" w:rsidRDefault="00906A45" w:rsidP="00906A45">
      <w:pPr>
        <w:pStyle w:val="NormalWeb"/>
        <w:spacing w:before="0" w:beforeAutospacing="0" w:after="0" w:afterAutospacing="0"/>
        <w:jc w:val="center"/>
        <w:rPr>
          <w:color w:val="000000"/>
        </w:rPr>
      </w:pPr>
      <w:r>
        <w:rPr>
          <w:rFonts w:ascii="Arial" w:hAnsi="Arial" w:cs="Arial"/>
          <w:color w:val="000000"/>
        </w:rPr>
        <w:t xml:space="preserve">Luis </w:t>
      </w:r>
      <w:r w:rsidRPr="00906A45">
        <w:rPr>
          <w:rFonts w:ascii="Arial" w:hAnsi="Arial" w:cs="Arial"/>
          <w:color w:val="000000"/>
        </w:rPr>
        <w:t>Felipe Alvarado Altamirano</w:t>
      </w:r>
    </w:p>
    <w:p w:rsidR="00906A45" w:rsidRPr="00906A45" w:rsidRDefault="00906A45" w:rsidP="00906A45">
      <w:pPr>
        <w:rPr>
          <w:color w:val="000000"/>
          <w:sz w:val="24"/>
          <w:szCs w:val="24"/>
        </w:rPr>
      </w:pPr>
      <w:r w:rsidRPr="00906A45">
        <w:rPr>
          <w:color w:val="000000"/>
          <w:sz w:val="24"/>
          <w:szCs w:val="24"/>
        </w:rPr>
        <w:br/>
      </w:r>
      <w:r w:rsidRPr="00906A45">
        <w:rPr>
          <w:color w:val="000000"/>
          <w:sz w:val="24"/>
          <w:szCs w:val="24"/>
        </w:rPr>
        <w:br/>
      </w:r>
      <w:r w:rsidRPr="00906A45">
        <w:rPr>
          <w:color w:val="000000"/>
          <w:sz w:val="24"/>
          <w:szCs w:val="24"/>
        </w:rPr>
        <w:br/>
      </w:r>
      <w:r w:rsidRPr="00906A45">
        <w:rPr>
          <w:color w:val="000000"/>
          <w:sz w:val="24"/>
          <w:szCs w:val="24"/>
        </w:rPr>
        <w:br/>
      </w:r>
      <w:r w:rsidRPr="00906A45">
        <w:rPr>
          <w:color w:val="000000"/>
          <w:sz w:val="24"/>
          <w:szCs w:val="24"/>
        </w:rPr>
        <w:br/>
      </w:r>
    </w:p>
    <w:p w:rsidR="00906A45" w:rsidRPr="00906A45" w:rsidRDefault="00906A45" w:rsidP="00906A45">
      <w:pPr>
        <w:pStyle w:val="NormalWeb"/>
        <w:spacing w:before="0" w:beforeAutospacing="0" w:after="0" w:afterAutospacing="0"/>
        <w:jc w:val="center"/>
        <w:rPr>
          <w:color w:val="000000"/>
        </w:rPr>
      </w:pPr>
      <w:r w:rsidRPr="00906A45">
        <w:rPr>
          <w:rFonts w:ascii="Arial" w:hAnsi="Arial" w:cs="Arial"/>
          <w:color w:val="000000"/>
        </w:rPr>
        <w:t xml:space="preserve">Prof. Julio César Zeledón </w:t>
      </w:r>
      <w:proofErr w:type="spellStart"/>
      <w:r w:rsidRPr="00906A45">
        <w:rPr>
          <w:rFonts w:ascii="Arial" w:hAnsi="Arial" w:cs="Arial"/>
          <w:color w:val="000000"/>
        </w:rPr>
        <w:t>Zuñiga</w:t>
      </w:r>
      <w:proofErr w:type="spellEnd"/>
    </w:p>
    <w:p w:rsidR="00906A45" w:rsidRPr="00906A45" w:rsidRDefault="00906A45" w:rsidP="00906A45">
      <w:pPr>
        <w:rPr>
          <w:color w:val="000000"/>
          <w:sz w:val="24"/>
          <w:szCs w:val="24"/>
        </w:rPr>
      </w:pPr>
      <w:r w:rsidRPr="00906A45">
        <w:rPr>
          <w:color w:val="000000"/>
          <w:sz w:val="24"/>
          <w:szCs w:val="24"/>
        </w:rPr>
        <w:br/>
      </w:r>
      <w:r w:rsidRPr="00906A45">
        <w:rPr>
          <w:color w:val="000000"/>
          <w:sz w:val="24"/>
          <w:szCs w:val="24"/>
        </w:rPr>
        <w:br/>
      </w:r>
      <w:r w:rsidRPr="00906A45">
        <w:rPr>
          <w:color w:val="000000"/>
          <w:sz w:val="24"/>
          <w:szCs w:val="24"/>
        </w:rPr>
        <w:br/>
      </w:r>
      <w:r w:rsidRPr="00906A45">
        <w:rPr>
          <w:color w:val="000000"/>
          <w:sz w:val="24"/>
          <w:szCs w:val="24"/>
        </w:rPr>
        <w:br/>
      </w:r>
    </w:p>
    <w:p w:rsidR="00906A45" w:rsidRPr="00906A45" w:rsidRDefault="00906A45" w:rsidP="00906A45">
      <w:pPr>
        <w:pStyle w:val="NormalWeb"/>
        <w:spacing w:before="0" w:beforeAutospacing="0" w:after="0" w:afterAutospacing="0"/>
        <w:jc w:val="center"/>
        <w:rPr>
          <w:color w:val="000000"/>
        </w:rPr>
      </w:pPr>
      <w:r w:rsidRPr="00906A45">
        <w:rPr>
          <w:rFonts w:ascii="Arial" w:hAnsi="Arial" w:cs="Arial"/>
          <w:color w:val="000000"/>
        </w:rPr>
        <w:t>San Isidro, Pérez Zeledón</w:t>
      </w:r>
    </w:p>
    <w:p w:rsidR="00906A45" w:rsidRDefault="00906A45" w:rsidP="00906A45">
      <w:pPr>
        <w:jc w:val="center"/>
      </w:pPr>
      <w:r w:rsidRPr="00906A45">
        <w:rPr>
          <w:rFonts w:ascii="Arial" w:hAnsi="Arial" w:cs="Arial"/>
          <w:color w:val="000000"/>
          <w:sz w:val="24"/>
          <w:szCs w:val="24"/>
        </w:rPr>
        <w:t>Noviembre</w:t>
      </w:r>
      <w:r w:rsidRPr="00906A45">
        <w:rPr>
          <w:rFonts w:ascii="Arial" w:hAnsi="Arial" w:cs="Arial"/>
          <w:color w:val="000000"/>
          <w:sz w:val="24"/>
          <w:szCs w:val="24"/>
        </w:rPr>
        <w:t xml:space="preserve"> 2012</w:t>
      </w:r>
      <w:r>
        <w:t xml:space="preserve"> </w:t>
      </w:r>
      <w:r>
        <w:br w:type="page"/>
      </w:r>
    </w:p>
    <w:p w:rsidR="00623086" w:rsidRDefault="00623086">
      <w:r>
        <w:rPr>
          <w:noProof/>
          <w:lang w:eastAsia="es-CR"/>
        </w:rPr>
        <w:lastRenderedPageBreak/>
        <w:drawing>
          <wp:inline distT="0" distB="0" distL="0" distR="0" wp14:anchorId="2E7AC29B" wp14:editId="308B506D">
            <wp:extent cx="3924300" cy="23336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924300" cy="2333625"/>
                    </a:xfrm>
                    <a:prstGeom prst="rect">
                      <a:avLst/>
                    </a:prstGeom>
                  </pic:spPr>
                </pic:pic>
              </a:graphicData>
            </a:graphic>
          </wp:inline>
        </w:drawing>
      </w:r>
    </w:p>
    <w:p w:rsidR="00623086" w:rsidRDefault="00623086" w:rsidP="00623086">
      <w:pPr>
        <w:jc w:val="both"/>
        <w:rPr>
          <w:rFonts w:ascii="Arial" w:hAnsi="Arial" w:cs="Arial"/>
          <w:sz w:val="24"/>
          <w:szCs w:val="24"/>
        </w:rPr>
      </w:pPr>
      <w:r>
        <w:rPr>
          <w:rFonts w:ascii="Arial" w:hAnsi="Arial" w:cs="Arial"/>
          <w:sz w:val="24"/>
          <w:szCs w:val="24"/>
        </w:rPr>
        <w:t>En la Pantalla Principal del programa se muestran los campos para poder ingresar la dirección IP, en las pestañas podemos intercambiar entre decimal y binario para elegir entre ingresar la IP en binario o en decimal.</w:t>
      </w:r>
    </w:p>
    <w:p w:rsidR="00642B3D" w:rsidRDefault="00642B3D" w:rsidP="00623086">
      <w:pPr>
        <w:jc w:val="both"/>
        <w:rPr>
          <w:rFonts w:ascii="Arial" w:hAnsi="Arial" w:cs="Arial"/>
          <w:sz w:val="24"/>
          <w:szCs w:val="24"/>
        </w:rPr>
      </w:pPr>
      <w:r>
        <w:rPr>
          <w:noProof/>
          <w:lang w:eastAsia="es-CR"/>
        </w:rPr>
        <w:drawing>
          <wp:inline distT="0" distB="0" distL="0" distR="0" wp14:anchorId="15A5E8C6" wp14:editId="5B64A191">
            <wp:extent cx="3924300" cy="23336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24300" cy="2333625"/>
                    </a:xfrm>
                    <a:prstGeom prst="rect">
                      <a:avLst/>
                    </a:prstGeom>
                  </pic:spPr>
                </pic:pic>
              </a:graphicData>
            </a:graphic>
          </wp:inline>
        </w:drawing>
      </w:r>
    </w:p>
    <w:p w:rsidR="00623086" w:rsidRDefault="00623086" w:rsidP="00623086">
      <w:pPr>
        <w:jc w:val="both"/>
        <w:rPr>
          <w:rFonts w:ascii="Arial" w:hAnsi="Arial" w:cs="Arial"/>
          <w:sz w:val="24"/>
          <w:szCs w:val="24"/>
        </w:rPr>
      </w:pPr>
      <w:r>
        <w:rPr>
          <w:rFonts w:ascii="Arial" w:hAnsi="Arial" w:cs="Arial"/>
          <w:sz w:val="24"/>
          <w:szCs w:val="24"/>
        </w:rPr>
        <w:t xml:space="preserve">Cuando se digita una dirección IP el programa reconoce la clase a la cual pertenece y asigna la máscara correspondiente, después queda libre para introducir una máscara (ya sea en binario o decimal) para hacer </w:t>
      </w:r>
      <w:proofErr w:type="spellStart"/>
      <w:r>
        <w:rPr>
          <w:rFonts w:ascii="Arial" w:hAnsi="Arial" w:cs="Arial"/>
          <w:sz w:val="24"/>
          <w:szCs w:val="24"/>
        </w:rPr>
        <w:t>subneteo</w:t>
      </w:r>
      <w:proofErr w:type="spellEnd"/>
      <w:r>
        <w:rPr>
          <w:rFonts w:ascii="Arial" w:hAnsi="Arial" w:cs="Arial"/>
          <w:sz w:val="24"/>
          <w:szCs w:val="24"/>
        </w:rPr>
        <w:t xml:space="preserve"> o podemos dejar la máscara como esta, sin </w:t>
      </w:r>
      <w:proofErr w:type="spellStart"/>
      <w:r>
        <w:rPr>
          <w:rFonts w:ascii="Arial" w:hAnsi="Arial" w:cs="Arial"/>
          <w:sz w:val="24"/>
          <w:szCs w:val="24"/>
        </w:rPr>
        <w:t>subnetear</w:t>
      </w:r>
      <w:proofErr w:type="spellEnd"/>
      <w:r>
        <w:rPr>
          <w:rFonts w:ascii="Arial" w:hAnsi="Arial" w:cs="Arial"/>
          <w:sz w:val="24"/>
          <w:szCs w:val="24"/>
        </w:rPr>
        <w:t>.</w:t>
      </w:r>
    </w:p>
    <w:p w:rsidR="00623086" w:rsidRDefault="00623086" w:rsidP="00623086">
      <w:pPr>
        <w:jc w:val="both"/>
        <w:rPr>
          <w:rFonts w:ascii="Arial" w:hAnsi="Arial" w:cs="Arial"/>
          <w:sz w:val="24"/>
          <w:szCs w:val="24"/>
        </w:rPr>
      </w:pPr>
    </w:p>
    <w:p w:rsidR="00642B3D" w:rsidRDefault="00642B3D" w:rsidP="00623086">
      <w:pPr>
        <w:jc w:val="both"/>
        <w:rPr>
          <w:rFonts w:ascii="Arial" w:hAnsi="Arial" w:cs="Arial"/>
          <w:sz w:val="24"/>
          <w:szCs w:val="24"/>
        </w:rPr>
      </w:pPr>
      <w:r>
        <w:rPr>
          <w:noProof/>
          <w:lang w:eastAsia="es-CR"/>
        </w:rPr>
        <w:lastRenderedPageBreak/>
        <w:drawing>
          <wp:inline distT="0" distB="0" distL="0" distR="0" wp14:anchorId="5C02E0B3" wp14:editId="757313C2">
            <wp:extent cx="2381250" cy="28765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81250" cy="2876550"/>
                    </a:xfrm>
                    <a:prstGeom prst="rect">
                      <a:avLst/>
                    </a:prstGeom>
                  </pic:spPr>
                </pic:pic>
              </a:graphicData>
            </a:graphic>
          </wp:inline>
        </w:drawing>
      </w:r>
    </w:p>
    <w:p w:rsidR="00623086" w:rsidRDefault="00623086" w:rsidP="00623086">
      <w:pPr>
        <w:jc w:val="both"/>
        <w:rPr>
          <w:rFonts w:ascii="Arial" w:hAnsi="Arial" w:cs="Arial"/>
          <w:sz w:val="24"/>
          <w:szCs w:val="24"/>
        </w:rPr>
      </w:pPr>
      <w:r>
        <w:rPr>
          <w:rFonts w:ascii="Arial" w:hAnsi="Arial" w:cs="Arial"/>
          <w:sz w:val="24"/>
          <w:szCs w:val="24"/>
        </w:rPr>
        <w:t xml:space="preserve">Cuando todo esté listo, podemos hacer clip en “OK” y se muestra una ventana con información sobre la IP, </w:t>
      </w:r>
      <w:r w:rsidR="00642B3D">
        <w:rPr>
          <w:rFonts w:ascii="Arial" w:hAnsi="Arial" w:cs="Arial"/>
          <w:sz w:val="24"/>
          <w:szCs w:val="24"/>
        </w:rPr>
        <w:t xml:space="preserve">si posicionamos el cursor en cualquiera de las </w:t>
      </w:r>
      <w:proofErr w:type="spellStart"/>
      <w:r w:rsidR="00642B3D">
        <w:rPr>
          <w:rFonts w:ascii="Arial" w:hAnsi="Arial" w:cs="Arial"/>
          <w:sz w:val="24"/>
          <w:szCs w:val="24"/>
        </w:rPr>
        <w:t>IP’s</w:t>
      </w:r>
      <w:proofErr w:type="spellEnd"/>
      <w:r w:rsidR="00642B3D">
        <w:rPr>
          <w:rFonts w:ascii="Arial" w:hAnsi="Arial" w:cs="Arial"/>
          <w:sz w:val="24"/>
          <w:szCs w:val="24"/>
        </w:rPr>
        <w:t>, podemos verla en binario. Esta ventana es independiente de las demás, podemos ir a la ventana principal consultar otra IP y la información se muestra en otra ventana, de esta forma se puede ver información de más de una IP al mismo tiempo.</w:t>
      </w:r>
    </w:p>
    <w:p w:rsidR="00642B3D" w:rsidRDefault="00642B3D" w:rsidP="00623086">
      <w:pPr>
        <w:jc w:val="both"/>
        <w:rPr>
          <w:rFonts w:ascii="Arial" w:hAnsi="Arial" w:cs="Arial"/>
          <w:sz w:val="24"/>
          <w:szCs w:val="24"/>
        </w:rPr>
      </w:pPr>
      <w:r>
        <w:rPr>
          <w:noProof/>
          <w:lang w:eastAsia="es-CR"/>
        </w:rPr>
        <w:drawing>
          <wp:inline distT="0" distB="0" distL="0" distR="0" wp14:anchorId="70FB41E6" wp14:editId="721C0266">
            <wp:extent cx="2057400" cy="27813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57400" cy="2781300"/>
                    </a:xfrm>
                    <a:prstGeom prst="rect">
                      <a:avLst/>
                    </a:prstGeom>
                  </pic:spPr>
                </pic:pic>
              </a:graphicData>
            </a:graphic>
          </wp:inline>
        </w:drawing>
      </w:r>
    </w:p>
    <w:p w:rsidR="00642B3D" w:rsidRDefault="00642B3D" w:rsidP="00623086">
      <w:pPr>
        <w:jc w:val="both"/>
        <w:rPr>
          <w:rFonts w:ascii="Arial" w:hAnsi="Arial" w:cs="Arial"/>
          <w:sz w:val="24"/>
          <w:szCs w:val="24"/>
        </w:rPr>
      </w:pPr>
      <w:r>
        <w:rPr>
          <w:rFonts w:ascii="Arial" w:hAnsi="Arial" w:cs="Arial"/>
          <w:sz w:val="24"/>
          <w:szCs w:val="24"/>
        </w:rPr>
        <w:t xml:space="preserve">Si hacemos clip en “cantidad de Sub Redes”, podemos ver la lista de subredes, en este caso, como no se </w:t>
      </w:r>
      <w:proofErr w:type="spellStart"/>
      <w:r>
        <w:rPr>
          <w:rFonts w:ascii="Arial" w:hAnsi="Arial" w:cs="Arial"/>
          <w:sz w:val="24"/>
          <w:szCs w:val="24"/>
        </w:rPr>
        <w:t>subneteo</w:t>
      </w:r>
      <w:proofErr w:type="spellEnd"/>
      <w:r>
        <w:rPr>
          <w:rFonts w:ascii="Arial" w:hAnsi="Arial" w:cs="Arial"/>
          <w:sz w:val="24"/>
          <w:szCs w:val="24"/>
        </w:rPr>
        <w:t>, solo aparece una subred, si hacemos doble clip en la subred podemos ver información sobre esa IP.</w:t>
      </w:r>
    </w:p>
    <w:p w:rsidR="00642B3D" w:rsidRDefault="00642B3D" w:rsidP="00623086">
      <w:pPr>
        <w:jc w:val="both"/>
        <w:rPr>
          <w:rFonts w:ascii="Arial" w:hAnsi="Arial" w:cs="Arial"/>
          <w:sz w:val="24"/>
          <w:szCs w:val="24"/>
        </w:rPr>
      </w:pPr>
      <w:r>
        <w:rPr>
          <w:noProof/>
          <w:lang w:eastAsia="es-CR"/>
        </w:rPr>
        <w:lastRenderedPageBreak/>
        <w:drawing>
          <wp:inline distT="0" distB="0" distL="0" distR="0" wp14:anchorId="2EFC44A7" wp14:editId="731ACB68">
            <wp:extent cx="3962400" cy="32289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62400" cy="3228975"/>
                    </a:xfrm>
                    <a:prstGeom prst="rect">
                      <a:avLst/>
                    </a:prstGeom>
                  </pic:spPr>
                </pic:pic>
              </a:graphicData>
            </a:graphic>
          </wp:inline>
        </w:drawing>
      </w:r>
    </w:p>
    <w:p w:rsidR="008252A6" w:rsidRDefault="00642B3D" w:rsidP="00623086">
      <w:pPr>
        <w:jc w:val="both"/>
        <w:rPr>
          <w:rFonts w:ascii="Arial" w:hAnsi="Arial" w:cs="Arial"/>
          <w:sz w:val="24"/>
          <w:szCs w:val="24"/>
        </w:rPr>
      </w:pPr>
      <w:r>
        <w:rPr>
          <w:rFonts w:ascii="Arial" w:hAnsi="Arial" w:cs="Arial"/>
          <w:sz w:val="24"/>
          <w:szCs w:val="24"/>
        </w:rPr>
        <w:t xml:space="preserve">Si hacemos clip en “Cantidad de Host por Red”, </w:t>
      </w:r>
      <w:r w:rsidR="008252A6">
        <w:rPr>
          <w:rFonts w:ascii="Arial" w:hAnsi="Arial" w:cs="Arial"/>
          <w:sz w:val="24"/>
          <w:szCs w:val="24"/>
        </w:rPr>
        <w:t xml:space="preserve">podemos ver las direcciones IP de los host que pertenezcan a una red (o subred en caso de </w:t>
      </w:r>
      <w:proofErr w:type="spellStart"/>
      <w:r w:rsidR="008252A6">
        <w:rPr>
          <w:rFonts w:ascii="Arial" w:hAnsi="Arial" w:cs="Arial"/>
          <w:sz w:val="24"/>
          <w:szCs w:val="24"/>
        </w:rPr>
        <w:t>subneteo</w:t>
      </w:r>
      <w:proofErr w:type="spellEnd"/>
      <w:r w:rsidR="008252A6">
        <w:rPr>
          <w:rFonts w:ascii="Arial" w:hAnsi="Arial" w:cs="Arial"/>
          <w:sz w:val="24"/>
          <w:szCs w:val="24"/>
        </w:rPr>
        <w:t>), primero hay que seleccionar una red de la lista que está a la izquierda, después a la derecha se muestran todos los host de la red seleccionada, si hacemos doble clip en una IP de host podemos ver la información de esa IP.</w:t>
      </w:r>
    </w:p>
    <w:p w:rsidR="006E1E1E" w:rsidRDefault="006E1E1E" w:rsidP="00623086">
      <w:pPr>
        <w:jc w:val="both"/>
        <w:rPr>
          <w:rFonts w:ascii="Arial" w:hAnsi="Arial" w:cs="Arial"/>
          <w:sz w:val="24"/>
          <w:szCs w:val="24"/>
        </w:rPr>
      </w:pPr>
      <w:r>
        <w:rPr>
          <w:rFonts w:ascii="Arial" w:hAnsi="Arial" w:cs="Arial"/>
          <w:sz w:val="24"/>
          <w:szCs w:val="24"/>
        </w:rPr>
        <w:t>NOTA: En el caso de una IP de clase A, puede que la cantid</w:t>
      </w:r>
      <w:r w:rsidR="00906A45">
        <w:rPr>
          <w:rFonts w:ascii="Arial" w:hAnsi="Arial" w:cs="Arial"/>
          <w:sz w:val="24"/>
          <w:szCs w:val="24"/>
        </w:rPr>
        <w:t>ad de host o subredes sea muy grande, en este caso, puede que el programa se demore a la hora de mostrar la lista.</w:t>
      </w:r>
    </w:p>
    <w:p w:rsidR="008252A6" w:rsidRDefault="008252A6" w:rsidP="00623086">
      <w:pPr>
        <w:jc w:val="both"/>
        <w:rPr>
          <w:rFonts w:ascii="Arial" w:hAnsi="Arial" w:cs="Arial"/>
          <w:sz w:val="24"/>
          <w:szCs w:val="24"/>
        </w:rPr>
      </w:pPr>
      <w:r>
        <w:rPr>
          <w:noProof/>
          <w:lang w:eastAsia="es-CR"/>
        </w:rPr>
        <w:drawing>
          <wp:inline distT="0" distB="0" distL="0" distR="0" wp14:anchorId="4D291809" wp14:editId="5DE16D30">
            <wp:extent cx="1866900" cy="16287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66900" cy="1628775"/>
                    </a:xfrm>
                    <a:prstGeom prst="rect">
                      <a:avLst/>
                    </a:prstGeom>
                  </pic:spPr>
                </pic:pic>
              </a:graphicData>
            </a:graphic>
          </wp:inline>
        </w:drawing>
      </w:r>
    </w:p>
    <w:p w:rsidR="008252A6" w:rsidRDefault="008252A6" w:rsidP="00623086">
      <w:pPr>
        <w:jc w:val="both"/>
        <w:rPr>
          <w:rFonts w:ascii="Arial" w:hAnsi="Arial" w:cs="Arial"/>
          <w:sz w:val="24"/>
          <w:szCs w:val="24"/>
        </w:rPr>
      </w:pPr>
      <w:r>
        <w:rPr>
          <w:rFonts w:ascii="Arial" w:hAnsi="Arial" w:cs="Arial"/>
          <w:sz w:val="24"/>
          <w:szCs w:val="24"/>
        </w:rPr>
        <w:t>En la pantalla principal, si hacemos clip en “Generar IP” podemos generar una IP de forma aleatoria, primero hay que escoger la clase o podemos elegir “Cualquiera” para que elija cualquier clase, después se elige el tipo de IP (pública, privada</w:t>
      </w:r>
      <w:r w:rsidR="006E1E1E">
        <w:rPr>
          <w:rFonts w:ascii="Arial" w:hAnsi="Arial" w:cs="Arial"/>
          <w:sz w:val="24"/>
          <w:szCs w:val="24"/>
        </w:rPr>
        <w:t xml:space="preserve"> o</w:t>
      </w:r>
      <w:r>
        <w:rPr>
          <w:rFonts w:ascii="Arial" w:hAnsi="Arial" w:cs="Arial"/>
          <w:sz w:val="24"/>
          <w:szCs w:val="24"/>
        </w:rPr>
        <w:t xml:space="preserve"> cualquiera), después se hace clip en “OK” y el campo de la dirección IP se llenara con la IP aleatoria.</w:t>
      </w:r>
    </w:p>
    <w:p w:rsidR="008252A6" w:rsidRDefault="008252A6" w:rsidP="00623086">
      <w:pPr>
        <w:jc w:val="both"/>
        <w:rPr>
          <w:rFonts w:ascii="Arial" w:hAnsi="Arial" w:cs="Arial"/>
          <w:sz w:val="24"/>
          <w:szCs w:val="24"/>
        </w:rPr>
      </w:pPr>
      <w:r>
        <w:rPr>
          <w:noProof/>
          <w:lang w:eastAsia="es-CR"/>
        </w:rPr>
        <w:lastRenderedPageBreak/>
        <w:drawing>
          <wp:inline distT="0" distB="0" distL="0" distR="0" wp14:anchorId="08B82F94" wp14:editId="09AB525C">
            <wp:extent cx="2114550" cy="10953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14550" cy="1095375"/>
                    </a:xfrm>
                    <a:prstGeom prst="rect">
                      <a:avLst/>
                    </a:prstGeom>
                  </pic:spPr>
                </pic:pic>
              </a:graphicData>
            </a:graphic>
          </wp:inline>
        </w:drawing>
      </w:r>
    </w:p>
    <w:p w:rsidR="008252A6" w:rsidRDefault="008252A6" w:rsidP="00623086">
      <w:pPr>
        <w:jc w:val="both"/>
        <w:rPr>
          <w:rFonts w:ascii="Arial" w:hAnsi="Arial" w:cs="Arial"/>
          <w:sz w:val="24"/>
          <w:szCs w:val="24"/>
        </w:rPr>
      </w:pPr>
      <w:r>
        <w:rPr>
          <w:rFonts w:ascii="Arial" w:hAnsi="Arial" w:cs="Arial"/>
          <w:sz w:val="24"/>
          <w:szCs w:val="24"/>
        </w:rPr>
        <w:t xml:space="preserve">Si hacemos clip en “Generar mascara” en la ventana principal, </w:t>
      </w:r>
      <w:r w:rsidR="006E1E1E">
        <w:rPr>
          <w:rFonts w:ascii="Arial" w:hAnsi="Arial" w:cs="Arial"/>
          <w:sz w:val="24"/>
          <w:szCs w:val="24"/>
        </w:rPr>
        <w:t xml:space="preserve">se abre una ventana que nos pide la cantidad de host deseada, aquí escribimos la cantidad de host que necesitamos en la red, con esto el programa genera una máscara de forma que cuando se haga el </w:t>
      </w:r>
      <w:proofErr w:type="spellStart"/>
      <w:r w:rsidR="006E1E1E">
        <w:rPr>
          <w:rFonts w:ascii="Arial" w:hAnsi="Arial" w:cs="Arial"/>
          <w:sz w:val="24"/>
          <w:szCs w:val="24"/>
        </w:rPr>
        <w:t>subneteo</w:t>
      </w:r>
      <w:proofErr w:type="spellEnd"/>
      <w:r w:rsidR="006E1E1E">
        <w:rPr>
          <w:rFonts w:ascii="Arial" w:hAnsi="Arial" w:cs="Arial"/>
          <w:sz w:val="24"/>
          <w:szCs w:val="24"/>
        </w:rPr>
        <w:t>, la cantidad mínima posible de host sea mayor o igual que la cantidad de host requeridos.</w:t>
      </w:r>
    </w:p>
    <w:p w:rsidR="006E1E1E" w:rsidRDefault="006E1E1E" w:rsidP="00623086">
      <w:pPr>
        <w:jc w:val="both"/>
        <w:rPr>
          <w:rFonts w:ascii="Arial" w:hAnsi="Arial" w:cs="Arial"/>
          <w:sz w:val="24"/>
          <w:szCs w:val="24"/>
        </w:rPr>
      </w:pPr>
      <w:r>
        <w:rPr>
          <w:noProof/>
          <w:lang w:eastAsia="es-CR"/>
        </w:rPr>
        <w:drawing>
          <wp:inline distT="0" distB="0" distL="0" distR="0" wp14:anchorId="754763FD" wp14:editId="2DC9B164">
            <wp:extent cx="3924300" cy="23336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24300" cy="2333625"/>
                    </a:xfrm>
                    <a:prstGeom prst="rect">
                      <a:avLst/>
                    </a:prstGeom>
                  </pic:spPr>
                </pic:pic>
              </a:graphicData>
            </a:graphic>
          </wp:inline>
        </w:drawing>
      </w:r>
    </w:p>
    <w:p w:rsidR="006E1E1E" w:rsidRPr="00623086" w:rsidRDefault="006E1E1E" w:rsidP="00623086">
      <w:pPr>
        <w:jc w:val="both"/>
        <w:rPr>
          <w:rFonts w:ascii="Arial" w:hAnsi="Arial" w:cs="Arial"/>
          <w:sz w:val="24"/>
          <w:szCs w:val="24"/>
        </w:rPr>
      </w:pPr>
      <w:r>
        <w:rPr>
          <w:rFonts w:ascii="Arial" w:hAnsi="Arial" w:cs="Arial"/>
          <w:sz w:val="24"/>
          <w:szCs w:val="24"/>
        </w:rPr>
        <w:t>Por último el botón “Limpiar” que está en la pantalla principal, nos sirve para limpiar todos los campos y así ingresar una IP nueva.</w:t>
      </w:r>
    </w:p>
    <w:sectPr w:rsidR="006E1E1E" w:rsidRPr="006230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086"/>
    <w:rsid w:val="00623086"/>
    <w:rsid w:val="00642B3D"/>
    <w:rsid w:val="006E1E1E"/>
    <w:rsid w:val="008252A6"/>
    <w:rsid w:val="00906A4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230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3086"/>
    <w:rPr>
      <w:rFonts w:ascii="Tahoma" w:hAnsi="Tahoma" w:cs="Tahoma"/>
      <w:sz w:val="16"/>
      <w:szCs w:val="16"/>
    </w:rPr>
  </w:style>
  <w:style w:type="paragraph" w:styleId="NormalWeb">
    <w:name w:val="Normal (Web)"/>
    <w:basedOn w:val="Normal"/>
    <w:uiPriority w:val="99"/>
    <w:semiHidden/>
    <w:unhideWhenUsed/>
    <w:rsid w:val="00906A45"/>
    <w:pPr>
      <w:spacing w:before="100" w:beforeAutospacing="1" w:after="100" w:afterAutospacing="1" w:line="240" w:lineRule="auto"/>
    </w:pPr>
    <w:rPr>
      <w:rFonts w:ascii="Times New Roman" w:eastAsia="Times New Roman" w:hAnsi="Times New Roman" w:cs="Times New Roman"/>
      <w:sz w:val="24"/>
      <w:szCs w:val="24"/>
      <w:lang w:eastAsia="es-C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230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3086"/>
    <w:rPr>
      <w:rFonts w:ascii="Tahoma" w:hAnsi="Tahoma" w:cs="Tahoma"/>
      <w:sz w:val="16"/>
      <w:szCs w:val="16"/>
    </w:rPr>
  </w:style>
  <w:style w:type="paragraph" w:styleId="NormalWeb">
    <w:name w:val="Normal (Web)"/>
    <w:basedOn w:val="Normal"/>
    <w:uiPriority w:val="99"/>
    <w:semiHidden/>
    <w:unhideWhenUsed/>
    <w:rsid w:val="00906A45"/>
    <w:pPr>
      <w:spacing w:before="100" w:beforeAutospacing="1" w:after="100" w:afterAutospacing="1" w:line="240" w:lineRule="auto"/>
    </w:pPr>
    <w:rPr>
      <w:rFonts w:ascii="Times New Roman" w:eastAsia="Times New Roman" w:hAnsi="Times New Roman" w:cs="Times New Roman"/>
      <w:sz w:val="24"/>
      <w:szCs w:val="24"/>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02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5</Pages>
  <Words>435</Words>
  <Characters>2397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Alvarado</dc:creator>
  <cp:lastModifiedBy>Felipe Alvarado</cp:lastModifiedBy>
  <cp:revision>1</cp:revision>
  <dcterms:created xsi:type="dcterms:W3CDTF">2012-11-08T21:52:00Z</dcterms:created>
  <dcterms:modified xsi:type="dcterms:W3CDTF">2012-11-08T22:39:00Z</dcterms:modified>
</cp:coreProperties>
</file>