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firstLine="1416"/>
        <w:rPr>
          <w:rFonts w:ascii="Times New Roman" w:eastAsia="NotoSerif" w:hAnsi="Times New Roman" w:cs="Times New Roman"/>
          <w:b/>
          <w:bCs/>
          <w:sz w:val="36"/>
          <w:lang w:eastAsia="zh-CN"/>
        </w:rPr>
      </w:pPr>
      <w:r w:rsidRPr="00F500FD">
        <w:rPr>
          <w:rFonts w:ascii="Times New Roman" w:eastAsia="NotoSerif" w:hAnsi="Times New Roman" w:cs="Times New Roman"/>
          <w:b/>
          <w:bCs/>
          <w:sz w:val="32"/>
          <w:lang w:eastAsia="zh-CN"/>
        </w:rPr>
        <w:tab/>
      </w:r>
      <w:r w:rsidRPr="00F500FD">
        <w:rPr>
          <w:rFonts w:ascii="Times New Roman" w:eastAsia="NotoSerif" w:hAnsi="Times New Roman" w:cs="Times New Roman"/>
          <w:b/>
          <w:bCs/>
          <w:sz w:val="36"/>
          <w:lang w:eastAsia="zh-CN"/>
        </w:rPr>
        <w:t>100. Creando un Sharded Cluster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firstLine="1416"/>
        <w:rPr>
          <w:rFonts w:ascii="Times New Roman" w:eastAsia="NotoSerif" w:hAnsi="Times New Roman" w:cs="Times New Roman"/>
          <w:b/>
          <w:bCs/>
          <w:sz w:val="32"/>
          <w:u w:val="single"/>
          <w:lang w:eastAsia="zh-CN"/>
        </w:rPr>
      </w:pP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sz w:val="20"/>
          <w:lang w:eastAsia="zh-CN"/>
        </w:rPr>
        <w:t>Planificar: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ab/>
        <w:t xml:space="preserve"> ¿Cuantos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Shards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queremos inicialmente en nuestro cluster?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sz w:val="20"/>
          <w:lang w:eastAsia="zh-CN"/>
        </w:rPr>
        <w:tab/>
        <w:t xml:space="preserve">¿Cuales el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Replication Factor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que buscamos en nuestro cluster?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lang w:eastAsia="zh-CN"/>
        </w:rPr>
        <w:t xml:space="preserve">En el ejemplo siguiente, montaremos un </w:t>
      </w:r>
      <w:r w:rsidRPr="00F500FD">
        <w:rPr>
          <w:rFonts w:ascii="Times New Roman" w:eastAsia="NotoSerif" w:hAnsi="Times New Roman" w:cs="Times New Roman"/>
          <w:b/>
          <w:bCs/>
          <w:color w:val="00B050"/>
          <w:sz w:val="24"/>
          <w:lang w:eastAsia="zh-CN"/>
        </w:rPr>
        <w:t xml:space="preserve">Sharded Cluster </w:t>
      </w:r>
      <w:r w:rsidRPr="00F500FD">
        <w:rPr>
          <w:rFonts w:ascii="Times New Roman" w:eastAsia="NotoSerif" w:hAnsi="Times New Roman" w:cs="Times New Roman"/>
          <w:color w:val="00B050"/>
          <w:sz w:val="24"/>
          <w:lang w:eastAsia="zh-CN"/>
        </w:rPr>
        <w:t xml:space="preserve">con 2 </w:t>
      </w:r>
      <w:r w:rsidRPr="00F500FD">
        <w:rPr>
          <w:rFonts w:ascii="Times New Roman" w:eastAsia="NotoSerif" w:hAnsi="Times New Roman" w:cs="Times New Roman"/>
          <w:b/>
          <w:bCs/>
          <w:color w:val="00B050"/>
          <w:sz w:val="24"/>
          <w:lang w:eastAsia="zh-CN"/>
        </w:rPr>
        <w:t>Shards</w:t>
      </w:r>
      <w:r w:rsidRPr="00F500FD">
        <w:rPr>
          <w:rFonts w:ascii="Times New Roman" w:eastAsia="NotoSerif" w:hAnsi="Times New Roman" w:cs="Times New Roman"/>
          <w:b/>
          <w:bCs/>
          <w:sz w:val="24"/>
          <w:lang w:eastAsia="zh-CN"/>
        </w:rPr>
        <w:t xml:space="preserve"> </w:t>
      </w:r>
      <w:r w:rsidRPr="00F500FD">
        <w:rPr>
          <w:rFonts w:ascii="Times New Roman" w:eastAsia="NotoSerif" w:hAnsi="Times New Roman" w:cs="Times New Roman"/>
          <w:color w:val="0070C0"/>
          <w:sz w:val="24"/>
          <w:lang w:eastAsia="zh-CN"/>
        </w:rPr>
        <w:t xml:space="preserve">y un </w:t>
      </w:r>
      <w:r w:rsidRPr="00F500FD">
        <w:rPr>
          <w:rFonts w:ascii="Times New Roman" w:eastAsia="NotoSerif" w:hAnsi="Times New Roman" w:cs="Times New Roman"/>
          <w:b/>
          <w:bCs/>
          <w:color w:val="0070C0"/>
          <w:sz w:val="24"/>
          <w:lang w:eastAsia="zh-CN"/>
        </w:rPr>
        <w:t xml:space="preserve">Replication Factor </w:t>
      </w:r>
      <w:r w:rsidRPr="00F500FD">
        <w:rPr>
          <w:rFonts w:ascii="Times New Roman" w:eastAsia="NotoSerif" w:hAnsi="Times New Roman" w:cs="Times New Roman"/>
          <w:color w:val="0070C0"/>
          <w:sz w:val="24"/>
          <w:lang w:eastAsia="zh-CN"/>
        </w:rPr>
        <w:t>de 2</w:t>
      </w:r>
      <w:r w:rsidRPr="00F500FD">
        <w:rPr>
          <w:rFonts w:ascii="Times New Roman" w:eastAsia="NotoSerif" w:hAnsi="Times New Roman" w:cs="Times New Roman"/>
          <w:color w:val="0070C0"/>
          <w:sz w:val="20"/>
          <w:lang w:eastAsia="zh-CN"/>
        </w:rPr>
        <w:t>.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Tened en cuenta que esto lo vamos a montar sobre una unica maquina fisica, pero en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Produccion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deberiamos </w:t>
      </w:r>
      <w:r w:rsidRPr="00F500FD">
        <w:rPr>
          <w:rFonts w:ascii="Times New Roman" w:eastAsia="NotoSerif" w:hAnsi="Times New Roman" w:cs="Times New Roman"/>
          <w:color w:val="C0504D"/>
          <w:sz w:val="20"/>
          <w:lang w:eastAsia="zh-CN"/>
        </w:rPr>
        <w:t xml:space="preserve">tener tantas maquinas como procesos </w:t>
      </w:r>
      <w:r w:rsidRPr="00F500FD">
        <w:rPr>
          <w:rFonts w:ascii="Times New Roman" w:eastAsia="NotoSerif" w:hAnsi="Times New Roman" w:cs="Times New Roman"/>
          <w:b/>
          <w:bCs/>
          <w:color w:val="C0504D"/>
          <w:sz w:val="20"/>
          <w:lang w:eastAsia="zh-CN"/>
        </w:rPr>
        <w:t>mongod portadores de datos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vayamos a necesitar (Los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Config Servers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, los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mongos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y los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Arbiters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pueden levantarse en maquinas donde ya esten estos procesos)           </w:t>
      </w:r>
      <w:r w:rsidRPr="00F500FD">
        <w:rPr>
          <w:rFonts w:ascii="Times New Roman" w:eastAsia="NotoSerif" w:hAnsi="Times New Roman" w:cs="Times New Roman"/>
          <w:i/>
          <w:sz w:val="20"/>
          <w:u w:val="single"/>
          <w:lang w:eastAsia="zh-CN"/>
        </w:rPr>
        <w:t>Vamos a necesitar para este ejemplo: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b/>
          <w:bCs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Servidores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mongod portadores de datos 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ReplicationFactor x ShardsNumber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, en nuestro caso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2 x 2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, es decir,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4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Varios procesos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mongos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(por ejemplo 1, son procesos muy ligeros, no hay problema, pero como solo tengo una maquina)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Config Servers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, vamos a levantar 2, tambien son muy ligeros, asi que no nos preocupemos. Sobra decir que esta configuracion tiene un fin pedagogico, y no deberia ser aplicada en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Produccion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, ya que no asegura la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disponibilidad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.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Para todo esto, elegiremos una ruta de trabajo (por ejemplo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mongoDB\shardTest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).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1 </w:t>
      </w: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Creamos los directorios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para nuestros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Replica Sets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de cada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Shard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y nuestros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Config Servers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.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70C0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sz w:val="20"/>
          <w:lang w:val="en-US" w:eastAsia="zh-CN"/>
        </w:rPr>
        <w:t xml:space="preserve">Windows y Unix   </w:t>
      </w:r>
      <w:r w:rsidRPr="00F500FD">
        <w:rPr>
          <w:rFonts w:ascii="Times New Roman" w:eastAsia="NotoSerif" w:hAnsi="Times New Roman" w:cs="Times New Roman"/>
          <w:color w:val="0070C0"/>
          <w:sz w:val="20"/>
          <w:lang w:val="en-US" w:eastAsia="zh-CN"/>
        </w:rPr>
        <w:t>mkdir s0_0   s0_1   s1_0   s1_1   config_0   config_1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2 </w:t>
      </w: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Levantamos los </w:t>
      </w:r>
      <w:r w:rsidRPr="00F500FD">
        <w:rPr>
          <w:rFonts w:ascii="Times New Roman" w:eastAsia="NotoSerif" w:hAnsi="Times New Roman" w:cs="Times New Roman"/>
          <w:b/>
          <w:bCs/>
          <w:color w:val="FF0000"/>
          <w:sz w:val="20"/>
          <w:lang w:eastAsia="zh-CN"/>
        </w:rPr>
        <w:t>Config Servers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(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Ojo, a partir de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 xml:space="preserve">Mongo 3.2 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se pueden crear como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>Replica Set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, vamos a hacerlo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asi)</w:t>
      </w:r>
    </w:p>
    <w:p w:rsidR="00F500FD" w:rsidRPr="00F500FD" w:rsidRDefault="00F500FD" w:rsidP="00F500FD">
      <w:pPr>
        <w:tabs>
          <w:tab w:val="left" w:pos="1134"/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8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70C0"/>
          <w:sz w:val="18"/>
          <w:lang w:val="en-US" w:eastAsia="zh-CN"/>
        </w:rPr>
        <w:t xml:space="preserve">Windows       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start /b mongod --configsvr --dbpath </w:t>
      </w:r>
      <w:r w:rsidRPr="00F500FD">
        <w:rPr>
          <w:rFonts w:ascii="Times New Roman" w:eastAsia="NotoSerif" w:hAnsi="Times New Roman" w:cs="Times New Roman"/>
          <w:color w:val="00B050"/>
          <w:sz w:val="18"/>
          <w:lang w:val="en-US" w:eastAsia="zh-CN"/>
        </w:rPr>
        <w:t>config_0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--port </w:t>
      </w:r>
      <w:r w:rsidRPr="00F500FD">
        <w:rPr>
          <w:rFonts w:ascii="Times New Roman" w:eastAsia="NotoSerif" w:hAnsi="Times New Roman" w:cs="Times New Roman"/>
          <w:color w:val="0070C0"/>
          <w:sz w:val="18"/>
          <w:lang w:val="en-US" w:eastAsia="zh-CN"/>
        </w:rPr>
        <w:t xml:space="preserve">26050 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>--logpath log.</w:t>
      </w:r>
      <w:r w:rsidRPr="00F500FD">
        <w:rPr>
          <w:rFonts w:ascii="Times New Roman" w:eastAsia="NotoSerif" w:hAnsi="Times New Roman" w:cs="Times New Roman"/>
          <w:color w:val="0070C0"/>
          <w:sz w:val="18"/>
          <w:lang w:val="en-US" w:eastAsia="zh-CN"/>
        </w:rPr>
        <w:t>cfg0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--logappend --replSet configRS</w:t>
      </w:r>
    </w:p>
    <w:p w:rsidR="00F500FD" w:rsidRPr="00F500FD" w:rsidRDefault="00F500FD" w:rsidP="00F500FD">
      <w:pPr>
        <w:tabs>
          <w:tab w:val="left" w:pos="1134"/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70C0"/>
          <w:sz w:val="18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70C0"/>
          <w:sz w:val="18"/>
          <w:lang w:val="en-US" w:eastAsia="zh-CN"/>
        </w:rPr>
        <w:tab/>
        <w:t>start /b mongod --configsvr --dbpath config_1 --port 26051 --logpath log.cfg1 --logappend --replSet configRS</w:t>
      </w:r>
    </w:p>
    <w:p w:rsidR="00F500FD" w:rsidRPr="00F500FD" w:rsidRDefault="00F500FD" w:rsidP="00F500F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8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>Unix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ab/>
        <w:t>mongod --configsvr --dbpath config_0 --port 26050 --logpath log.cfg0 –logappend --replSet configRS --fork</w:t>
      </w:r>
    </w:p>
    <w:p w:rsidR="00F500FD" w:rsidRPr="00F500FD" w:rsidRDefault="00F500FD" w:rsidP="00F500F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8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ab/>
        <w:t>mongod --configsvr --dbpath config_1 --port 26051 --logpath log.cfg1 –logappend --replSet configRS –fork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b/>
          <w:bCs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3 </w:t>
      </w: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Levantamos los </w:t>
      </w:r>
      <w:r w:rsidRPr="00F500FD">
        <w:rPr>
          <w:rFonts w:ascii="Times New Roman" w:eastAsia="NotoSerif" w:hAnsi="Times New Roman" w:cs="Times New Roman"/>
          <w:b/>
          <w:bCs/>
          <w:color w:val="FF0000"/>
          <w:sz w:val="20"/>
          <w:lang w:eastAsia="zh-CN"/>
        </w:rPr>
        <w:t>Shards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, levantando cada miembro del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Replica Set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de cada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Shard</w:t>
      </w:r>
    </w:p>
    <w:p w:rsidR="00F500FD" w:rsidRPr="00F500FD" w:rsidRDefault="00F500FD" w:rsidP="00F500F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20"/>
          <w:lang w:val="en-US" w:eastAsia="zh-CN"/>
        </w:rPr>
        <w:t xml:space="preserve">Windows   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>start /b</w:t>
      </w:r>
      <w:r w:rsidRPr="00F500FD">
        <w:rPr>
          <w:rFonts w:ascii="Times New Roman" w:eastAsia="NotoSerif" w:hAnsi="Times New Roman" w:cs="Times New Roman"/>
          <w:sz w:val="20"/>
          <w:lang w:val="en-US" w:eastAsia="zh-CN"/>
        </w:rPr>
        <w:t xml:space="preserve"> mongod 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>--shardsvr --</w:t>
      </w:r>
      <w:r w:rsidRPr="00F500FD">
        <w:rPr>
          <w:rFonts w:ascii="Times New Roman" w:eastAsia="NotoSerif" w:hAnsi="Times New Roman" w:cs="Times New Roman"/>
          <w:color w:val="00B050"/>
          <w:sz w:val="18"/>
          <w:lang w:val="en-US" w:eastAsia="zh-CN"/>
        </w:rPr>
        <w:t>replSet S0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--dbpath </w:t>
      </w:r>
      <w:r w:rsidRPr="00F500FD">
        <w:rPr>
          <w:rFonts w:ascii="Times New Roman" w:eastAsia="NotoSerif" w:hAnsi="Times New Roman" w:cs="Times New Roman"/>
          <w:color w:val="00B050"/>
          <w:sz w:val="18"/>
          <w:lang w:val="en-US" w:eastAsia="zh-CN"/>
        </w:rPr>
        <w:t>s0_0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--logpath </w:t>
      </w:r>
      <w:r w:rsidRPr="00F500FD">
        <w:rPr>
          <w:rFonts w:ascii="Times New Roman" w:eastAsia="NotoSerif" w:hAnsi="Times New Roman" w:cs="Times New Roman"/>
          <w:color w:val="00B050"/>
          <w:sz w:val="18"/>
          <w:lang w:val="en-US" w:eastAsia="zh-CN"/>
        </w:rPr>
        <w:t>log.s0_0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--port </w:t>
      </w:r>
      <w:r w:rsidRPr="00F500FD">
        <w:rPr>
          <w:rFonts w:ascii="Times New Roman" w:eastAsia="NotoSerif" w:hAnsi="Times New Roman" w:cs="Times New Roman"/>
          <w:color w:val="0070C0"/>
          <w:sz w:val="18"/>
          <w:lang w:val="en-US" w:eastAsia="zh-CN"/>
        </w:rPr>
        <w:t xml:space="preserve">27000 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>-logappend --smallfiles --oplogSize 50</w:t>
      </w:r>
    </w:p>
    <w:p w:rsidR="00F500FD" w:rsidRPr="00F500FD" w:rsidRDefault="00F500FD" w:rsidP="00F500F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8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ab/>
        <w:t xml:space="preserve">  start /</w:t>
      </w:r>
      <w:r w:rsidRPr="00F500FD">
        <w:rPr>
          <w:rFonts w:ascii="Times New Roman" w:eastAsia="NotoSerif" w:hAnsi="Times New Roman" w:cs="Times New Roman"/>
          <w:sz w:val="20"/>
          <w:lang w:val="en-US" w:eastAsia="zh-CN"/>
        </w:rPr>
        <w:t>b mongod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--shardsvr --replSet S0 --dbpath s0_1 --logpath log.s0_1 --port </w:t>
      </w:r>
      <w:r w:rsidRPr="00F500FD">
        <w:rPr>
          <w:rFonts w:ascii="Times New Roman" w:eastAsia="NotoSerif" w:hAnsi="Times New Roman" w:cs="Times New Roman"/>
          <w:color w:val="0070C0"/>
          <w:sz w:val="18"/>
          <w:lang w:val="en-US" w:eastAsia="zh-CN"/>
        </w:rPr>
        <w:t>27001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>--logappend --smallfiles --oplogSize 50</w:t>
      </w:r>
    </w:p>
    <w:p w:rsidR="00F500FD" w:rsidRPr="00F500FD" w:rsidRDefault="00F500FD" w:rsidP="00F500F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eastAsia="NotoSerif" w:hAnsi="Times New Roman" w:cs="Times New Roman"/>
          <w:sz w:val="18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 start /b </w:t>
      </w:r>
      <w:r w:rsidRPr="00F500FD">
        <w:rPr>
          <w:rFonts w:ascii="Times New Roman" w:eastAsia="NotoSerif" w:hAnsi="Times New Roman" w:cs="Times New Roman"/>
          <w:sz w:val="20"/>
          <w:lang w:val="en-US" w:eastAsia="zh-CN"/>
        </w:rPr>
        <w:t>mongod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--shardsvr --</w:t>
      </w:r>
      <w:r w:rsidRPr="00F500FD">
        <w:rPr>
          <w:rFonts w:ascii="Times New Roman" w:eastAsia="NotoSerif" w:hAnsi="Times New Roman" w:cs="Times New Roman"/>
          <w:color w:val="00B050"/>
          <w:sz w:val="18"/>
          <w:lang w:val="en-US" w:eastAsia="zh-CN"/>
        </w:rPr>
        <w:t>replSet S1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--dbpath s1_0 --logpath log.s1_0 --port </w:t>
      </w:r>
      <w:r w:rsidRPr="00F500FD">
        <w:rPr>
          <w:rFonts w:ascii="Times New Roman" w:eastAsia="NotoSerif" w:hAnsi="Times New Roman" w:cs="Times New Roman"/>
          <w:color w:val="0070C0"/>
          <w:sz w:val="18"/>
          <w:lang w:val="en-US" w:eastAsia="zh-CN"/>
        </w:rPr>
        <w:t>27100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--logappend --smallfiles --oplogSize 50</w:t>
      </w:r>
    </w:p>
    <w:p w:rsidR="00F500FD" w:rsidRPr="00F500FD" w:rsidRDefault="00F500FD" w:rsidP="00F500F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/>
        <w:rPr>
          <w:rFonts w:ascii="Times New Roman" w:eastAsia="NotoSerif" w:hAnsi="Times New Roman" w:cs="Times New Roman"/>
          <w:sz w:val="18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start /b </w:t>
      </w:r>
      <w:r w:rsidRPr="00F500FD">
        <w:rPr>
          <w:rFonts w:ascii="Times New Roman" w:eastAsia="NotoSerif" w:hAnsi="Times New Roman" w:cs="Times New Roman"/>
          <w:sz w:val="20"/>
          <w:lang w:val="en-US" w:eastAsia="zh-CN"/>
        </w:rPr>
        <w:t xml:space="preserve">mongod 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--shardsvr --replSet S1 --dbpath s1_1 --logpath log.s1_1 --port </w:t>
      </w:r>
      <w:r w:rsidRPr="00F500FD">
        <w:rPr>
          <w:rFonts w:ascii="Times New Roman" w:eastAsia="NotoSerif" w:hAnsi="Times New Roman" w:cs="Times New Roman"/>
          <w:color w:val="0070C0"/>
          <w:sz w:val="18"/>
          <w:lang w:val="en-US" w:eastAsia="zh-CN"/>
        </w:rPr>
        <w:t>27101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 --logappend --smallfiles --oplogSize 50</w:t>
      </w:r>
    </w:p>
    <w:p w:rsidR="00F500FD" w:rsidRPr="00F500FD" w:rsidRDefault="00F500FD" w:rsidP="00F500F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6"/>
          <w:szCs w:val="16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6"/>
          <w:szCs w:val="16"/>
          <w:lang w:val="en-US" w:eastAsia="zh-CN"/>
        </w:rPr>
        <w:t>Unix</w:t>
      </w:r>
      <w:r w:rsidRPr="00F500FD">
        <w:rPr>
          <w:rFonts w:ascii="Times New Roman" w:eastAsia="NotoSerif" w:hAnsi="Times New Roman" w:cs="Times New Roman"/>
          <w:sz w:val="16"/>
          <w:szCs w:val="16"/>
          <w:lang w:val="en-US" w:eastAsia="zh-CN"/>
        </w:rPr>
        <w:tab/>
        <w:t>mongod --shardsvr --replSet S0 --dbpath s0_0 --logpath log.s0_0 --port 27000 --logappend --smallfiles --oplogSize 50 --fork</w:t>
      </w:r>
    </w:p>
    <w:p w:rsidR="00F500FD" w:rsidRPr="00F500FD" w:rsidRDefault="00F500FD" w:rsidP="00F500F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/>
        <w:rPr>
          <w:rFonts w:ascii="Times New Roman" w:eastAsia="NotoSerif" w:hAnsi="Times New Roman" w:cs="Times New Roman"/>
          <w:sz w:val="16"/>
          <w:szCs w:val="16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6"/>
          <w:szCs w:val="16"/>
          <w:lang w:val="en-US" w:eastAsia="zh-CN"/>
        </w:rPr>
        <w:t>mongod --shardsvr --replSet S0 --dbpath s0_1 --logpath log.s0_1 --port 27001 --logappend --smallfiles --oplogSize 50 --fork</w:t>
      </w:r>
    </w:p>
    <w:p w:rsidR="00F500FD" w:rsidRPr="00F500FD" w:rsidRDefault="00F500FD" w:rsidP="00F500F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/>
        <w:rPr>
          <w:rFonts w:ascii="Times New Roman" w:eastAsia="NotoSerif" w:hAnsi="Times New Roman" w:cs="Times New Roman"/>
          <w:sz w:val="16"/>
          <w:szCs w:val="16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6"/>
          <w:szCs w:val="16"/>
          <w:lang w:val="en-US" w:eastAsia="zh-CN"/>
        </w:rPr>
        <w:t>mongod --shardsvr --replSet S1 --dbpath s1_0 --logpath log.s1_0 --port 27100 --logappend --smallfiles --oplogSize 50 --fork</w:t>
      </w:r>
    </w:p>
    <w:p w:rsidR="00F500FD" w:rsidRPr="00F500FD" w:rsidRDefault="00F500FD" w:rsidP="00F500F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/>
        <w:rPr>
          <w:rFonts w:ascii="Times New Roman" w:eastAsia="NotoSerif" w:hAnsi="Times New Roman" w:cs="Times New Roman"/>
          <w:sz w:val="16"/>
          <w:szCs w:val="16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6"/>
          <w:szCs w:val="16"/>
          <w:lang w:val="en-US" w:eastAsia="zh-CN"/>
        </w:rPr>
        <w:t>mongod --shardsvr --replSet S1 --dbpath s1_1 --logpath log.s1_1 --port 27101 --logappend --smallfiles --oplogSize 50 –fork</w:t>
      </w:r>
    </w:p>
    <w:p w:rsidR="00F500FD" w:rsidRPr="00F500FD" w:rsidRDefault="00F500FD" w:rsidP="00F500F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6"/>
          <w:szCs w:val="16"/>
          <w:lang w:val="en-US" w:eastAsia="zh-CN"/>
        </w:rPr>
      </w:pP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4 </w:t>
      </w: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Arrancamos los procesos </w:t>
      </w:r>
      <w:r w:rsidRPr="00F500FD">
        <w:rPr>
          <w:rFonts w:ascii="Times New Roman" w:eastAsia="NotoSerif" w:hAnsi="Times New Roman" w:cs="Times New Roman"/>
          <w:b/>
          <w:bCs/>
          <w:color w:val="FF0000"/>
          <w:sz w:val="20"/>
          <w:lang w:eastAsia="zh-CN"/>
        </w:rPr>
        <w:t>mongos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>,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dando las direcciones de los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Config Servers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. Evitar usar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localhost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. Es muy recomendable levantar los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mongos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en el puerto por defecto de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MongoDB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, el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27017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, ya que no queremos que nadie se conecte por error a un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mongod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(salvo administradores)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B050"/>
          <w:sz w:val="18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 xml:space="preserve">Windows    </w:t>
      </w:r>
      <w:r w:rsidRPr="00F500FD">
        <w:rPr>
          <w:rFonts w:ascii="Times New Roman" w:eastAsia="NotoSerif" w:hAnsi="Times New Roman" w:cs="Times New Roman"/>
          <w:color w:val="00B050"/>
          <w:sz w:val="16"/>
          <w:lang w:val="en-US" w:eastAsia="zh-CN"/>
        </w:rPr>
        <w:t xml:space="preserve">start /b </w:t>
      </w:r>
      <w:r w:rsidRPr="00F500FD">
        <w:rPr>
          <w:rFonts w:ascii="Times New Roman" w:eastAsia="NotoSerif" w:hAnsi="Times New Roman" w:cs="Times New Roman"/>
          <w:color w:val="00B050"/>
          <w:lang w:val="en-US" w:eastAsia="zh-CN"/>
        </w:rPr>
        <w:t xml:space="preserve">mongos </w:t>
      </w:r>
      <w:r w:rsidRPr="00F500FD">
        <w:rPr>
          <w:rFonts w:ascii="Times New Roman" w:eastAsia="NotoSerif" w:hAnsi="Times New Roman" w:cs="Times New Roman"/>
          <w:color w:val="00B050"/>
          <w:sz w:val="16"/>
          <w:lang w:val="en-US" w:eastAsia="zh-CN"/>
        </w:rPr>
        <w:t>--configdb configRS/localhost:26050, localhost:26051 –logpath  log.mongos0 --logappend --port 27017</w:t>
      </w:r>
    </w:p>
    <w:p w:rsidR="00F500FD" w:rsidRPr="00F500FD" w:rsidRDefault="00F500FD" w:rsidP="00F500F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B050"/>
          <w:sz w:val="16"/>
          <w:lang w:val="en-US" w:eastAsia="zh-CN"/>
        </w:rPr>
      </w:pP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>Unix</w:t>
      </w:r>
      <w:r w:rsidRPr="00F500FD">
        <w:rPr>
          <w:rFonts w:ascii="Times New Roman" w:eastAsia="NotoSerif" w:hAnsi="Times New Roman" w:cs="Times New Roman"/>
          <w:sz w:val="18"/>
          <w:lang w:val="en-US"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lang w:val="en-US" w:eastAsia="zh-CN"/>
        </w:rPr>
        <w:t>mongos --</w:t>
      </w:r>
      <w:r w:rsidRPr="00F500FD">
        <w:rPr>
          <w:rFonts w:ascii="Times New Roman" w:eastAsia="NotoSerif" w:hAnsi="Times New Roman" w:cs="Times New Roman"/>
          <w:color w:val="00B050"/>
          <w:sz w:val="16"/>
          <w:lang w:val="en-US" w:eastAsia="zh-CN"/>
        </w:rPr>
        <w:t>configdb configRS/localhost:26050,localhost:26051 --logpath log.mongos0 --logappend --port 27017 –fork</w:t>
      </w:r>
    </w:p>
    <w:p w:rsidR="00F500FD" w:rsidRPr="00F500FD" w:rsidRDefault="00F500FD" w:rsidP="00F500F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B050"/>
          <w:sz w:val="18"/>
          <w:lang w:val="en-US" w:eastAsia="zh-CN"/>
        </w:rPr>
      </w:pP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6"/>
          <w:lang w:eastAsia="zh-CN"/>
        </w:rPr>
      </w:pP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5 </w:t>
      </w: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Iniciamos el </w:t>
      </w:r>
      <w:r w:rsidRPr="00F500FD">
        <w:rPr>
          <w:rFonts w:ascii="Times New Roman" w:eastAsia="NotoSerif" w:hAnsi="Times New Roman" w:cs="Times New Roman"/>
          <w:b/>
          <w:bCs/>
          <w:color w:val="FF0000"/>
          <w:sz w:val="20"/>
          <w:lang w:eastAsia="zh-CN"/>
        </w:rPr>
        <w:t xml:space="preserve">Replica Set 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de nuestro </w:t>
      </w:r>
      <w:r w:rsidRPr="00F500FD">
        <w:rPr>
          <w:rFonts w:ascii="Times New Roman" w:eastAsia="NotoSerif" w:hAnsi="Times New Roman" w:cs="Times New Roman"/>
          <w:b/>
          <w:bCs/>
          <w:color w:val="FF0000"/>
          <w:sz w:val="20"/>
          <w:lang w:eastAsia="zh-CN"/>
        </w:rPr>
        <w:t xml:space="preserve">Config </w:t>
      </w:r>
      <w:r w:rsidRPr="00F500FD">
        <w:rPr>
          <w:rFonts w:ascii="Times New Roman" w:eastAsia="NotoSerif" w:hAnsi="Times New Roman" w:cs="Times New Roman"/>
          <w:b/>
          <w:bCs/>
          <w:color w:val="FF0000"/>
          <w:sz w:val="16"/>
          <w:lang w:eastAsia="zh-CN"/>
        </w:rPr>
        <w:t xml:space="preserve">Server </w:t>
      </w:r>
      <w:r w:rsidRPr="00F500FD">
        <w:rPr>
          <w:rFonts w:ascii="Times New Roman" w:eastAsia="NotoSerif" w:hAnsi="Times New Roman" w:cs="Times New Roman"/>
          <w:sz w:val="16"/>
          <w:lang w:eastAsia="zh-CN"/>
        </w:rPr>
        <w:t xml:space="preserve">(nos conectamos a uno de los 2 y anado el otro. Acordarse de sustituir el </w:t>
      </w:r>
      <w:r w:rsidRPr="00F500FD">
        <w:rPr>
          <w:rFonts w:ascii="Times New Roman" w:eastAsia="NotoSerif" w:hAnsi="Times New Roman" w:cs="Times New Roman"/>
          <w:b/>
          <w:bCs/>
          <w:sz w:val="16"/>
          <w:lang w:eastAsia="zh-CN"/>
        </w:rPr>
        <w:t>host</w:t>
      </w:r>
      <w:r w:rsidRPr="00F500FD">
        <w:rPr>
          <w:rFonts w:ascii="Times New Roman" w:eastAsia="NotoSerif" w:hAnsi="Times New Roman" w:cs="Times New Roman"/>
          <w:sz w:val="16"/>
          <w:lang w:eastAsia="zh-CN"/>
        </w:rPr>
        <w:t>)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eastAsia="NotoSerif" w:hAnsi="Times New Roman" w:cs="Times New Roman"/>
          <w:color w:val="00B050"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5.1 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Conectarse a un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mongod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del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Config Server          </w:t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>mongo --port 26050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eastAsia="NotoSerif" w:hAnsi="Times New Roman" w:cs="Times New Roman"/>
          <w:color w:val="00B050"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5.2 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Iniciar el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Replica Set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y anadir el otro nodo             </w:t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>rs.initiate() ;          rs.add("localhost:26051")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b/>
          <w:bCs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6 </w:t>
      </w: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Inicializar uno de los </w:t>
      </w:r>
      <w:r w:rsidRPr="00F500FD">
        <w:rPr>
          <w:rFonts w:ascii="Times New Roman" w:eastAsia="NotoSerif" w:hAnsi="Times New Roman" w:cs="Times New Roman"/>
          <w:b/>
          <w:bCs/>
          <w:color w:val="FF0000"/>
          <w:sz w:val="20"/>
          <w:lang w:eastAsia="zh-CN"/>
        </w:rPr>
        <w:t>Shards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6.1 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desde el shell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conectado a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mongos</w:t>
      </w:r>
      <w:r w:rsidRPr="00F500FD">
        <w:rPr>
          <w:rFonts w:ascii="Times New Roman" w:eastAsia="NotoSerif" w:hAnsi="Times New Roman" w:cs="Times New Roman"/>
          <w:sz w:val="16"/>
          <w:lang w:eastAsia="zh-CN"/>
        </w:rPr>
        <w:t xml:space="preserve">, nos conectamos a uno de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los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Shards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70C0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70C0"/>
          <w:sz w:val="20"/>
          <w:lang w:eastAsia="zh-CN"/>
        </w:rPr>
        <w:t>db=connect("localhost:27000/test")</w:t>
      </w:r>
    </w:p>
    <w:p w:rsidR="00F500FD" w:rsidRPr="00F500FD" w:rsidRDefault="00F500FD" w:rsidP="00F500F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141"/>
        <w:rPr>
          <w:rFonts w:ascii="Times New Roman" w:eastAsia="NotoSerif" w:hAnsi="Times New Roman" w:cs="Times New Roman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sz w:val="20"/>
          <w:lang w:eastAsia="zh-CN"/>
        </w:rPr>
        <w:tab/>
        <w:t xml:space="preserve"> 6.2 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Iniciamos el </w:t>
      </w:r>
      <w:r w:rsidRPr="00F500FD">
        <w:rPr>
          <w:rFonts w:ascii="Times New Roman" w:eastAsia="NotoSerif" w:hAnsi="Times New Roman" w:cs="Times New Roman"/>
          <w:bCs/>
          <w:sz w:val="20"/>
          <w:lang w:eastAsia="zh-CN"/>
        </w:rPr>
        <w:t xml:space="preserve">Replica Set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y anadimos el otro miembro del </w:t>
      </w:r>
      <w:r w:rsidRPr="00F500FD">
        <w:rPr>
          <w:rFonts w:ascii="Times New Roman" w:eastAsia="NotoSerif" w:hAnsi="Times New Roman" w:cs="Times New Roman"/>
          <w:bCs/>
          <w:sz w:val="20"/>
          <w:lang w:eastAsia="zh-CN"/>
        </w:rPr>
        <w:t xml:space="preserve">Shard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(Ojo, revisar que el </w:t>
      </w:r>
      <w:r w:rsidRPr="00F500FD">
        <w:rPr>
          <w:rFonts w:ascii="Times New Roman" w:eastAsia="NotoSerif" w:hAnsi="Times New Roman" w:cs="Times New Roman"/>
          <w:bCs/>
          <w:sz w:val="20"/>
          <w:lang w:eastAsia="zh-CN"/>
        </w:rPr>
        <w:t xml:space="preserve">hostname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que nos ha dado por defecto es correcto, si no, cambiarlo).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70C0"/>
          <w:sz w:val="20"/>
          <w:lang w:eastAsia="zh-CN"/>
        </w:rPr>
        <w:t>rs.initiate()</w:t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 xml:space="preserve">   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>//esta parte es solo para cambiar el nombre del host por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defecto</w:t>
      </w:r>
    </w:p>
    <w:p w:rsidR="00F500FD" w:rsidRPr="00F500FD" w:rsidRDefault="00F500FD" w:rsidP="00F500FD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B050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val="en-US" w:eastAsia="zh-CN"/>
        </w:rPr>
        <w:t>cfg=rs.config()</w:t>
      </w:r>
    </w:p>
    <w:p w:rsidR="00F500FD" w:rsidRPr="00F500FD" w:rsidRDefault="00F500FD" w:rsidP="00F500FD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4248"/>
        <w:rPr>
          <w:rFonts w:ascii="Times New Roman" w:eastAsia="NotoSerif" w:hAnsi="Times New Roman" w:cs="Times New Roman"/>
          <w:color w:val="00B050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val="en-US" w:eastAsia="zh-CN"/>
        </w:rPr>
        <w:t>cfg.members[0].host="localhost:27000"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4248"/>
        <w:rPr>
          <w:rFonts w:ascii="Times New Roman" w:eastAsia="NotoSerif" w:hAnsi="Times New Roman" w:cs="Times New Roman"/>
          <w:color w:val="00B050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 xml:space="preserve">rs.reconfig(cfg)  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//Fin de cambiar el nombre del host por defecto</w:t>
      </w:r>
    </w:p>
    <w:p w:rsidR="00F500FD" w:rsidRPr="00F500FD" w:rsidRDefault="00F500FD" w:rsidP="00F500FD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70C0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70C0"/>
          <w:sz w:val="20"/>
          <w:lang w:eastAsia="zh-CN"/>
        </w:rPr>
        <w:t>rs.add("localhost:27001")</w:t>
      </w:r>
    </w:p>
    <w:p w:rsidR="00F500FD" w:rsidRPr="00F500FD" w:rsidRDefault="00F500FD" w:rsidP="00F500F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b/>
          <w:bCs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  <w:t xml:space="preserve">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6.3 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Volvemos a conectarnos al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mongos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(tambien vale salir y volver a conectarse), y anadimos el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Shard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4248"/>
        <w:rPr>
          <w:rFonts w:ascii="Times New Roman" w:eastAsia="NotoSerif" w:hAnsi="Times New Roman" w:cs="Times New Roman"/>
          <w:color w:val="00B050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val="en-US" w:eastAsia="zh-CN"/>
        </w:rPr>
        <w:t>db=connect("localhost:27017/test")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4248"/>
        <w:rPr>
          <w:rFonts w:ascii="Times New Roman" w:eastAsia="NotoSerif" w:hAnsi="Times New Roman" w:cs="Times New Roman"/>
          <w:color w:val="00B050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val="en-US" w:eastAsia="zh-CN"/>
        </w:rPr>
        <w:t>sh.addShard("S0/localhost:27000");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b/>
          <w:bCs/>
          <w:color w:val="FF0000"/>
          <w:sz w:val="20"/>
          <w:lang w:eastAsia="zh-CN"/>
        </w:rPr>
      </w:pP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•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7 </w:t>
      </w:r>
      <w:r w:rsidRPr="00F500FD">
        <w:rPr>
          <w:rFonts w:ascii="Times New Roman" w:eastAsia="NotoSerif" w:hAnsi="Times New Roman" w:cs="Times New Roman" w:hint="eastAsia"/>
          <w:color w:val="FF0000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color w:val="FF0000"/>
          <w:sz w:val="20"/>
          <w:lang w:eastAsia="zh-CN"/>
        </w:rPr>
        <w:t xml:space="preserve"> Repetimos para el otro </w:t>
      </w:r>
      <w:r w:rsidRPr="00F500FD">
        <w:rPr>
          <w:rFonts w:ascii="Times New Roman" w:eastAsia="NotoSerif" w:hAnsi="Times New Roman" w:cs="Times New Roman"/>
          <w:b/>
          <w:bCs/>
          <w:color w:val="FF0000"/>
          <w:sz w:val="20"/>
          <w:lang w:eastAsia="zh-CN"/>
        </w:rPr>
        <w:t>Shards</w:t>
      </w:r>
    </w:p>
    <w:p w:rsidR="00F500FD" w:rsidRPr="00F500FD" w:rsidRDefault="00F500FD" w:rsidP="00F500F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b/>
          <w:bCs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7.1 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desde el shell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conectado a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mongos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, nos conectamos a uno de los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Shards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B050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  <w:t>db=connect("localhost:27100/test")</w:t>
      </w:r>
    </w:p>
    <w:p w:rsidR="00F500FD" w:rsidRPr="00F500FD" w:rsidRDefault="00F500FD" w:rsidP="00F500F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B050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lastRenderedPageBreak/>
        <w:tab/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7.2 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Iniciamos el Replica Set y anadimos el otro miembro del Shard.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B050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  <w:t xml:space="preserve">rs.initiate()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//esta parte es solo para cambiar el nombre del host por defecto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4248"/>
        <w:rPr>
          <w:rFonts w:ascii="Times New Roman" w:eastAsia="NotoSerif" w:hAnsi="Times New Roman" w:cs="Times New Roman"/>
          <w:color w:val="00B050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val="en-US" w:eastAsia="zh-CN"/>
        </w:rPr>
        <w:t>cfg=rs.config()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4248"/>
        <w:rPr>
          <w:rFonts w:ascii="Times New Roman" w:eastAsia="NotoSerif" w:hAnsi="Times New Roman" w:cs="Times New Roman"/>
          <w:color w:val="00B050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val="en-US" w:eastAsia="zh-CN"/>
        </w:rPr>
        <w:t>cfg.members[0].host="localhost:27100"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2832"/>
        <w:rPr>
          <w:rFonts w:ascii="Times New Roman" w:eastAsia="NotoSerif" w:hAnsi="Times New Roman" w:cs="Times New Roman"/>
          <w:color w:val="00B050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 xml:space="preserve">rs.reconfig(cfg) 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>//Fin de cambiar el nombre del host por defecto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00B050"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</w:r>
      <w:r w:rsidRPr="00F500FD">
        <w:rPr>
          <w:rFonts w:ascii="Times New Roman" w:eastAsia="NotoSerif" w:hAnsi="Times New Roman" w:cs="Times New Roman"/>
          <w:color w:val="00B050"/>
          <w:sz w:val="20"/>
          <w:lang w:eastAsia="zh-CN"/>
        </w:rPr>
        <w:tab/>
        <w:t>rs.add("localhost:27101")</w:t>
      </w:r>
    </w:p>
    <w:p w:rsidR="00F500FD" w:rsidRPr="00F500FD" w:rsidRDefault="00F500FD" w:rsidP="00F500F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b/>
          <w:bCs/>
          <w:sz w:val="20"/>
          <w:lang w:eastAsia="zh-CN"/>
        </w:rPr>
      </w:pPr>
      <w:r w:rsidRPr="00F500FD">
        <w:rPr>
          <w:rFonts w:ascii="Times New Roman" w:eastAsia="NotoSerif" w:hAnsi="Times New Roman" w:cs="Times New Roman"/>
          <w:sz w:val="20"/>
          <w:lang w:eastAsia="zh-CN"/>
        </w:rPr>
        <w:tab/>
        <w:t xml:space="preserve">7.3 </w:t>
      </w:r>
      <w:r w:rsidRPr="00F500FD">
        <w:rPr>
          <w:rFonts w:ascii="Times New Roman" w:eastAsia="NotoSerif" w:hAnsi="Times New Roman" w:cs="Times New Roman" w:hint="eastAsia"/>
          <w:sz w:val="20"/>
          <w:lang w:eastAsia="zh-CN"/>
        </w:rPr>
        <w:t>→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 Volvemos a conectarnos al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 xml:space="preserve">mongos </w:t>
      </w:r>
      <w:r w:rsidRPr="00F500FD">
        <w:rPr>
          <w:rFonts w:ascii="Times New Roman" w:eastAsia="NotoSerif" w:hAnsi="Times New Roman" w:cs="Times New Roman"/>
          <w:sz w:val="20"/>
          <w:lang w:eastAsia="zh-CN"/>
        </w:rPr>
        <w:t xml:space="preserve">(tambien vale salir y volver a conectarse), y anadimosel </w:t>
      </w:r>
      <w:r w:rsidRPr="00F500FD">
        <w:rPr>
          <w:rFonts w:ascii="Times New Roman" w:eastAsia="NotoSerif" w:hAnsi="Times New Roman" w:cs="Times New Roman"/>
          <w:b/>
          <w:bCs/>
          <w:sz w:val="20"/>
          <w:lang w:eastAsia="zh-CN"/>
        </w:rPr>
        <w:t>Shard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2832"/>
        <w:rPr>
          <w:rFonts w:ascii="Times New Roman" w:eastAsia="NotoSerif" w:hAnsi="Times New Roman" w:cs="Times New Roman"/>
          <w:color w:val="00B050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val="en-US" w:eastAsia="zh-CN"/>
        </w:rPr>
        <w:t>db=connect("localhost:27017/test")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2832"/>
        <w:rPr>
          <w:rFonts w:ascii="Times New Roman" w:eastAsia="NotoSerif" w:hAnsi="Times New Roman" w:cs="Times New Roman"/>
          <w:color w:val="00B050"/>
          <w:sz w:val="20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20"/>
          <w:lang w:val="en-US" w:eastAsia="zh-CN"/>
        </w:rPr>
        <w:t>sh.addShard("S1/localhost:27100");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8"/>
          <w:lang w:eastAsia="zh-CN"/>
        </w:rPr>
      </w:pP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Una vez hecho esto, ya tenemos nuestro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 xml:space="preserve">Sharded Cluster 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levantado y funcionando, aunque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 xml:space="preserve">NO 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>estamos usandolo correctamente, puesto que para ello hay que decir que bases de datos admiten.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>Sharding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>, que colecciones vamos a trocear.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8"/>
          <w:lang w:eastAsia="zh-CN"/>
        </w:rPr>
      </w:pPr>
      <w:r w:rsidRPr="00F500FD">
        <w:rPr>
          <w:rFonts w:ascii="Times New Roman" w:eastAsia="NotoSerif" w:hAnsi="Times New Roman" w:cs="Times New Roman"/>
          <w:sz w:val="18"/>
          <w:lang w:eastAsia="zh-CN"/>
        </w:rPr>
        <w:t>Podemos confirmar que no estamos haciendo nada porque las siguientes queries no devuelven datos: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ind w:left="1995"/>
        <w:rPr>
          <w:rFonts w:ascii="Times New Roman" w:eastAsia="NotoSerif" w:hAnsi="Times New Roman" w:cs="Times New Roman"/>
          <w:color w:val="00B050"/>
          <w:sz w:val="18"/>
          <w:lang w:val="en-US" w:eastAsia="zh-CN"/>
        </w:rPr>
      </w:pPr>
      <w:r w:rsidRPr="00F500FD">
        <w:rPr>
          <w:rFonts w:ascii="Times New Roman" w:eastAsia="NotoSerif" w:hAnsi="Times New Roman" w:cs="Times New Roman"/>
          <w:color w:val="00B050"/>
          <w:sz w:val="18"/>
          <w:lang w:val="en-US" w:eastAsia="zh-CN"/>
        </w:rPr>
        <w:t>use config          ;       db.chunks.find()   ;  db.shards.find()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8"/>
          <w:lang w:eastAsia="zh-CN"/>
        </w:rPr>
      </w:pP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Recordemos que desde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 xml:space="preserve">mongos 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podemos consultar la configuracion de nuestro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 xml:space="preserve">Sharded Cluster 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siempre a traves de dicha base de datos,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>config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. Las colecciones mas interesantes son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>chunks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,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>databases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,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>locks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,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>mongos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,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>shards</w:t>
      </w:r>
      <w:r w:rsidRPr="00F500FD">
        <w:rPr>
          <w:rFonts w:ascii="Times New Roman" w:eastAsia="NotoSerif" w:hAnsi="Times New Roman" w:cs="Times New Roman"/>
          <w:sz w:val="18"/>
          <w:lang w:eastAsia="zh-CN"/>
        </w:rPr>
        <w:t xml:space="preserve">, </w:t>
      </w:r>
      <w:r w:rsidRPr="00F500FD">
        <w:rPr>
          <w:rFonts w:ascii="Times New Roman" w:eastAsia="NotoSerif" w:hAnsi="Times New Roman" w:cs="Times New Roman"/>
          <w:b/>
          <w:bCs/>
          <w:sz w:val="18"/>
          <w:lang w:eastAsia="zh-CN"/>
        </w:rPr>
        <w:t>settings</w:t>
      </w:r>
      <w:r w:rsidRPr="00F500FD">
        <w:rPr>
          <w:rFonts w:ascii="Times New Roman" w:eastAsia="NotoSerif" w:hAnsi="Times New Roman" w:cs="Times New Roman" w:hint="eastAsia"/>
          <w:sz w:val="18"/>
          <w:lang w:eastAsia="zh-CN"/>
        </w:rPr>
        <w:t>…</w:t>
      </w:r>
    </w:p>
    <w:p w:rsidR="00F500FD" w:rsidRPr="00F500FD" w:rsidRDefault="00F500FD" w:rsidP="00F500FD">
      <w:pPr>
        <w:tabs>
          <w:tab w:val="left" w:pos="1995"/>
        </w:tabs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18"/>
          <w:lang w:eastAsia="zh-CN"/>
        </w:rPr>
      </w:pPr>
    </w:p>
    <w:p w:rsidR="001668F9" w:rsidRDefault="001668F9">
      <w:bookmarkStart w:id="0" w:name="_GoBack"/>
      <w:bookmarkEnd w:id="0"/>
    </w:p>
    <w:sectPr w:rsidR="001668F9" w:rsidSect="00132600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0FD"/>
    <w:rsid w:val="00132600"/>
    <w:rsid w:val="001668F9"/>
    <w:rsid w:val="005D7757"/>
    <w:rsid w:val="00AD2AD5"/>
    <w:rsid w:val="00F5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2</cp:revision>
  <dcterms:created xsi:type="dcterms:W3CDTF">2017-05-16T09:05:00Z</dcterms:created>
  <dcterms:modified xsi:type="dcterms:W3CDTF">2017-05-16T09:10:00Z</dcterms:modified>
</cp:coreProperties>
</file>