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B0" w:rsidRDefault="005B15B0" w:rsidP="009B3BFB">
      <w:pPr>
        <w:pStyle w:val="Ttulo3"/>
        <w:rPr>
          <w:sz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72"/>
      </w:tblGrid>
      <w:tr w:rsidR="005B15B0" w:rsidRPr="00D3063C" w:rsidTr="005B15B0">
        <w:tc>
          <w:tcPr>
            <w:tcW w:w="8972" w:type="dxa"/>
          </w:tcPr>
          <w:tbl>
            <w:tblPr>
              <w:tblStyle w:val="Tablaconcuadrcula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985"/>
              <w:gridCol w:w="4110"/>
              <w:gridCol w:w="2410"/>
            </w:tblGrid>
            <w:tr w:rsidR="005B15B0" w:rsidTr="005B15B0">
              <w:trPr>
                <w:trHeight w:val="2541"/>
              </w:trPr>
              <w:tc>
                <w:tcPr>
                  <w:tcW w:w="1985" w:type="dxa"/>
                  <w:vAlign w:val="bottom"/>
                </w:tcPr>
                <w:p w:rsidR="005B15B0" w:rsidRPr="005B15B0" w:rsidRDefault="005B15B0" w:rsidP="005B15B0">
                  <w:pPr>
                    <w:pStyle w:val="Ttulo3"/>
                    <w:rPr>
                      <w:sz w:val="20"/>
                      <w:lang w:val="es-ES"/>
                    </w:rPr>
                  </w:pPr>
                  <w:r w:rsidRPr="005B15B0">
                    <w:rPr>
                      <w:b w:val="0"/>
                      <w:sz w:val="20"/>
                      <w:lang w:val="es-ES"/>
                    </w:rPr>
                    <w:t>Teléfono Contacto</w:t>
                  </w:r>
                  <w:r w:rsidRPr="005B15B0">
                    <w:rPr>
                      <w:sz w:val="20"/>
                      <w:lang w:val="es-ES"/>
                    </w:rPr>
                    <w:t>: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  <w:r w:rsidRPr="005B15B0">
                    <w:rPr>
                      <w:b w:val="0"/>
                      <w:sz w:val="20"/>
                      <w:lang w:val="es-ES"/>
                    </w:rPr>
                    <w:t>e-mail</w:t>
                  </w:r>
                  <w:r w:rsidRPr="005B15B0">
                    <w:rPr>
                      <w:sz w:val="20"/>
                      <w:lang w:val="es-ES"/>
                    </w:rPr>
                    <w:t>:</w:t>
                  </w:r>
                </w:p>
              </w:tc>
              <w:tc>
                <w:tcPr>
                  <w:tcW w:w="4110" w:type="dxa"/>
                  <w:vAlign w:val="bottom"/>
                </w:tcPr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</w:p>
                <w:p w:rsidR="005B15B0" w:rsidRDefault="005B15B0" w:rsidP="005B15B0">
                  <w:pPr>
                    <w:pStyle w:val="Ttulo3"/>
                    <w:jc w:val="center"/>
                    <w:rPr>
                      <w:lang w:val="es-ES"/>
                    </w:rPr>
                  </w:pPr>
                </w:p>
                <w:p w:rsidR="005B15B0" w:rsidRPr="005B15B0" w:rsidRDefault="005B15B0" w:rsidP="005B15B0">
                  <w:pPr>
                    <w:pStyle w:val="Ttulo3"/>
                    <w:rPr>
                      <w:sz w:val="20"/>
                      <w:lang w:val="es-ES"/>
                    </w:rPr>
                  </w:pPr>
                  <w:r w:rsidRPr="005B15B0">
                    <w:rPr>
                      <w:sz w:val="28"/>
                      <w:lang w:val="es-ES"/>
                    </w:rPr>
                    <w:t>FELIPE GIL GONZÁLEZ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</w:p>
                <w:p w:rsidR="005B15B0" w:rsidRDefault="005B15B0" w:rsidP="005B15B0">
                  <w:pPr>
                    <w:rPr>
                      <w:lang w:val="es-ES" w:eastAsia="en-US"/>
                    </w:rPr>
                  </w:pPr>
                  <w:r>
                    <w:rPr>
                      <w:lang w:val="es-ES" w:eastAsia="en-US"/>
                    </w:rPr>
                    <w:t>19/ 09 /1963, Getafe</w:t>
                  </w:r>
                </w:p>
                <w:p w:rsidR="005B15B0" w:rsidRDefault="005B15B0" w:rsidP="005B15B0">
                  <w:pPr>
                    <w:rPr>
                      <w:lang w:val="es-ES" w:eastAsia="en-US"/>
                    </w:rPr>
                  </w:pPr>
                </w:p>
                <w:p w:rsidR="005B15B0" w:rsidRPr="005B15B0" w:rsidRDefault="005B15B0" w:rsidP="005B15B0">
                  <w:pPr>
                    <w:rPr>
                      <w:lang w:val="es-ES" w:eastAsia="en-US"/>
                    </w:rPr>
                  </w:pPr>
                  <w:r>
                    <w:rPr>
                      <w:lang w:val="es-ES" w:eastAsia="en-US"/>
                    </w:rPr>
                    <w:t>Calle Pozuelo de Alarcón 8, Leganés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</w:p>
                <w:p w:rsidR="005B15B0" w:rsidRPr="005B15B0" w:rsidRDefault="005B15B0" w:rsidP="005B15B0">
                  <w:pPr>
                    <w:pStyle w:val="Ttulo3"/>
                    <w:rPr>
                      <w:sz w:val="20"/>
                      <w:lang w:val="es-ES"/>
                    </w:rPr>
                  </w:pPr>
                  <w:r w:rsidRPr="005B15B0">
                    <w:rPr>
                      <w:sz w:val="20"/>
                      <w:lang w:val="es-ES"/>
                    </w:rPr>
                    <w:t>+34  675 546944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  <w:r w:rsidRPr="005B15B0">
                    <w:rPr>
                      <w:sz w:val="20"/>
                      <w:lang w:val="es-ES"/>
                    </w:rPr>
                    <w:t>felipegilgonzalez@gmail.com</w:t>
                  </w:r>
                </w:p>
              </w:tc>
              <w:tc>
                <w:tcPr>
                  <w:tcW w:w="2410" w:type="dxa"/>
                </w:tcPr>
                <w:p w:rsidR="005B15B0" w:rsidRDefault="005B15B0" w:rsidP="00BA6F84">
                  <w:pPr>
                    <w:pStyle w:val="Ttulo3"/>
                    <w:rPr>
                      <w:lang w:val="es-ES"/>
                    </w:rPr>
                  </w:pPr>
                  <w:r>
                    <w:rPr>
                      <w:noProof/>
                      <w:sz w:val="22"/>
                      <w:szCs w:val="22"/>
                      <w:lang w:val="de-DE" w:eastAsia="de-DE"/>
                    </w:rPr>
                    <w:drawing>
                      <wp:inline distT="0" distB="0" distL="0" distR="0">
                        <wp:extent cx="1282188" cy="1609725"/>
                        <wp:effectExtent l="19050" t="0" r="0" b="0"/>
                        <wp:docPr id="8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545" cy="16101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15B0" w:rsidRPr="00D3063C" w:rsidRDefault="005B15B0" w:rsidP="005B15B0">
            <w:pPr>
              <w:pStyle w:val="Ttulo3"/>
              <w:rPr>
                <w:lang w:val="es-ES"/>
              </w:rPr>
            </w:pPr>
          </w:p>
        </w:tc>
      </w:tr>
    </w:tbl>
    <w:p w:rsidR="005B15B0" w:rsidRPr="00D3063C" w:rsidRDefault="0056162B" w:rsidP="005B15B0">
      <w:pPr>
        <w:pStyle w:val="Ttulo3"/>
        <w:rPr>
          <w:b w:val="0"/>
          <w:u w:val="single"/>
          <w:lang w:val="es-ES"/>
        </w:rPr>
      </w:pPr>
      <w:r w:rsidRPr="00D3063C">
        <w:rPr>
          <w:lang w:val="es-ES"/>
        </w:rPr>
        <w:t xml:space="preserve">     </w:t>
      </w:r>
      <w:r w:rsidR="009B3BFB">
        <w:rPr>
          <w:lang w:val="es-ES"/>
        </w:rPr>
        <w:tab/>
      </w:r>
      <w:r w:rsidR="009B3BFB">
        <w:rPr>
          <w:lang w:val="es-ES"/>
        </w:rPr>
        <w:tab/>
      </w:r>
    </w:p>
    <w:p w:rsidR="00FF4E4C" w:rsidRPr="005B15B0" w:rsidRDefault="00FF4E4C" w:rsidP="005B15B0">
      <w:pPr>
        <w:ind w:left="450" w:hanging="450"/>
        <w:jc w:val="both"/>
        <w:rPr>
          <w:b/>
          <w:snapToGrid w:val="0"/>
          <w:color w:val="000000"/>
          <w:sz w:val="18"/>
          <w:u w:val="single"/>
          <w:lang w:val="es-ES" w:eastAsia="en-US"/>
        </w:rPr>
      </w:pPr>
    </w:p>
    <w:p w:rsidR="00622E9D" w:rsidRDefault="00622E9D">
      <w:pPr>
        <w:pStyle w:val="Textoindependiente"/>
        <w:rPr>
          <w:rFonts w:ascii="Times New Roman" w:hAnsi="Times New Roman" w:cs="Times New Roman"/>
          <w:sz w:val="22"/>
          <w:szCs w:val="22"/>
        </w:rPr>
      </w:pPr>
      <w:r w:rsidRPr="000F1866">
        <w:rPr>
          <w:rFonts w:ascii="Times New Roman" w:hAnsi="Times New Roman" w:cs="Times New Roman"/>
          <w:sz w:val="22"/>
          <w:szCs w:val="22"/>
        </w:rPr>
        <w:t xml:space="preserve">Ingeniero Técnico Industrial </w:t>
      </w:r>
      <w:r w:rsidR="005B15B0">
        <w:rPr>
          <w:rFonts w:ascii="Times New Roman" w:hAnsi="Times New Roman" w:cs="Times New Roman"/>
          <w:sz w:val="22"/>
          <w:szCs w:val="22"/>
        </w:rPr>
        <w:t>Electrico-</w:t>
      </w:r>
      <w:r w:rsidRPr="000F1866">
        <w:rPr>
          <w:rFonts w:ascii="Times New Roman" w:hAnsi="Times New Roman" w:cs="Times New Roman"/>
          <w:sz w:val="22"/>
          <w:szCs w:val="22"/>
        </w:rPr>
        <w:t xml:space="preserve">Electrónica </w:t>
      </w:r>
      <w:r w:rsidR="006743D3">
        <w:rPr>
          <w:rFonts w:ascii="Times New Roman" w:hAnsi="Times New Roman" w:cs="Times New Roman"/>
          <w:sz w:val="22"/>
          <w:szCs w:val="22"/>
        </w:rPr>
        <w:t xml:space="preserve">y Técnico Superior en Prevención de Riesgos Laborales </w:t>
      </w:r>
      <w:r w:rsidR="00A45CEB" w:rsidRPr="000F1866">
        <w:rPr>
          <w:rFonts w:ascii="Times New Roman" w:hAnsi="Times New Roman" w:cs="Times New Roman"/>
          <w:sz w:val="22"/>
          <w:szCs w:val="22"/>
        </w:rPr>
        <w:t xml:space="preserve">con </w:t>
      </w:r>
      <w:r w:rsidRPr="000F1866">
        <w:rPr>
          <w:rFonts w:ascii="Times New Roman" w:hAnsi="Times New Roman" w:cs="Times New Roman"/>
          <w:sz w:val="22"/>
          <w:szCs w:val="22"/>
        </w:rPr>
        <w:t>2</w:t>
      </w:r>
      <w:r w:rsidR="00D3063C" w:rsidRPr="000F1866">
        <w:rPr>
          <w:rFonts w:ascii="Times New Roman" w:hAnsi="Times New Roman" w:cs="Times New Roman"/>
          <w:sz w:val="22"/>
          <w:szCs w:val="22"/>
        </w:rPr>
        <w:t>4</w:t>
      </w:r>
      <w:r w:rsidR="00FF4E4C" w:rsidRPr="000F1866">
        <w:rPr>
          <w:rFonts w:ascii="Times New Roman" w:hAnsi="Times New Roman" w:cs="Times New Roman"/>
          <w:sz w:val="22"/>
          <w:szCs w:val="22"/>
        </w:rPr>
        <w:t xml:space="preserve"> años </w:t>
      </w:r>
      <w:r w:rsidR="007E0B27" w:rsidRPr="000F1866">
        <w:rPr>
          <w:rFonts w:ascii="Times New Roman" w:hAnsi="Times New Roman" w:cs="Times New Roman"/>
          <w:sz w:val="22"/>
          <w:szCs w:val="22"/>
        </w:rPr>
        <w:t xml:space="preserve">de </w:t>
      </w:r>
      <w:r w:rsidR="00FF4E4C" w:rsidRPr="000F1866">
        <w:rPr>
          <w:rFonts w:ascii="Times New Roman" w:hAnsi="Times New Roman" w:cs="Times New Roman"/>
          <w:sz w:val="22"/>
          <w:szCs w:val="22"/>
        </w:rPr>
        <w:t xml:space="preserve">experiencia </w:t>
      </w:r>
      <w:r w:rsidRPr="000F1866">
        <w:rPr>
          <w:rFonts w:ascii="Times New Roman" w:hAnsi="Times New Roman" w:cs="Times New Roman"/>
          <w:sz w:val="22"/>
          <w:szCs w:val="22"/>
        </w:rPr>
        <w:t xml:space="preserve">en Telecomunicaciones en </w:t>
      </w:r>
      <w:r w:rsidR="009B3BFB">
        <w:rPr>
          <w:rFonts w:ascii="Times New Roman" w:hAnsi="Times New Roman" w:cs="Times New Roman"/>
          <w:sz w:val="22"/>
          <w:szCs w:val="22"/>
        </w:rPr>
        <w:t>ERICSSON</w:t>
      </w:r>
      <w:r w:rsidRPr="000F1866">
        <w:rPr>
          <w:rFonts w:ascii="Times New Roman" w:hAnsi="Times New Roman" w:cs="Times New Roman"/>
          <w:sz w:val="22"/>
          <w:szCs w:val="22"/>
        </w:rPr>
        <w:t xml:space="preserve"> y con experiencia </w:t>
      </w:r>
      <w:r w:rsidR="009B3BFB">
        <w:rPr>
          <w:rFonts w:ascii="Times New Roman" w:hAnsi="Times New Roman" w:cs="Times New Roman"/>
          <w:sz w:val="22"/>
          <w:szCs w:val="22"/>
        </w:rPr>
        <w:t>como emprendedor</w:t>
      </w:r>
      <w:r w:rsidRPr="000F1866">
        <w:rPr>
          <w:rFonts w:ascii="Times New Roman" w:hAnsi="Times New Roman" w:cs="Times New Roman"/>
          <w:sz w:val="22"/>
          <w:szCs w:val="22"/>
        </w:rPr>
        <w:t xml:space="preserve"> en el sector de energías renovables y Ventas de sistemas de seguridad.</w:t>
      </w:r>
    </w:p>
    <w:p w:rsidR="006743D3" w:rsidRPr="000F1866" w:rsidRDefault="006743D3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622D75" w:rsidRDefault="00622E9D">
      <w:pPr>
        <w:pStyle w:val="Textoindependiente"/>
        <w:rPr>
          <w:rFonts w:ascii="Times New Roman" w:hAnsi="Times New Roman" w:cs="Times New Roman"/>
          <w:sz w:val="22"/>
          <w:szCs w:val="22"/>
        </w:rPr>
      </w:pPr>
      <w:r w:rsidRPr="000F1866">
        <w:rPr>
          <w:rFonts w:ascii="Times New Roman" w:hAnsi="Times New Roman" w:cs="Times New Roman"/>
          <w:b/>
          <w:sz w:val="22"/>
          <w:szCs w:val="22"/>
        </w:rPr>
        <w:t>Áreas con experiencia</w:t>
      </w:r>
      <w:r w:rsidR="002A4334">
        <w:rPr>
          <w:rFonts w:ascii="Times New Roman" w:hAnsi="Times New Roman" w:cs="Times New Roman"/>
          <w:b/>
          <w:sz w:val="22"/>
          <w:szCs w:val="22"/>
        </w:rPr>
        <w:t xml:space="preserve"> en I</w:t>
      </w:r>
      <w:r w:rsidR="0018588F">
        <w:rPr>
          <w:rFonts w:ascii="Times New Roman" w:hAnsi="Times New Roman" w:cs="Times New Roman"/>
          <w:b/>
          <w:sz w:val="22"/>
          <w:szCs w:val="22"/>
        </w:rPr>
        <w:t>nformática y Telecomunicaciones</w:t>
      </w:r>
      <w:r w:rsidRPr="000F1866">
        <w:rPr>
          <w:rFonts w:ascii="Times New Roman" w:hAnsi="Times New Roman" w:cs="Times New Roman"/>
          <w:b/>
          <w:sz w:val="22"/>
          <w:szCs w:val="22"/>
        </w:rPr>
        <w:t>:</w:t>
      </w:r>
      <w:r w:rsidRPr="000F186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2C2E" w:rsidRDefault="00762C2E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622D75" w:rsidRDefault="002A4334">
      <w:pPr>
        <w:pStyle w:val="Textoindependien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Técnico Superior PRL</w:t>
      </w:r>
      <w:r w:rsidR="00D3063C" w:rsidRPr="000F1866">
        <w:rPr>
          <w:rFonts w:ascii="Times New Roman" w:hAnsi="Times New Roman" w:cs="Times New Roman"/>
          <w:sz w:val="22"/>
          <w:szCs w:val="22"/>
        </w:rPr>
        <w:t>,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 </w:t>
      </w:r>
      <w:r w:rsidR="00622D75">
        <w:rPr>
          <w:rFonts w:ascii="Times New Roman" w:hAnsi="Times New Roman" w:cs="Times New Roman"/>
          <w:sz w:val="22"/>
          <w:szCs w:val="22"/>
        </w:rPr>
        <w:t>Performance Ana</w:t>
      </w:r>
      <w:r w:rsidR="00CD5D4E" w:rsidRPr="000F1866">
        <w:rPr>
          <w:rFonts w:ascii="Times New Roman" w:hAnsi="Times New Roman" w:cs="Times New Roman"/>
          <w:sz w:val="22"/>
          <w:szCs w:val="22"/>
        </w:rPr>
        <w:t>l</w:t>
      </w:r>
      <w:r w:rsidR="00622D75">
        <w:rPr>
          <w:rFonts w:ascii="Times New Roman" w:hAnsi="Times New Roman" w:cs="Times New Roman"/>
          <w:sz w:val="22"/>
          <w:szCs w:val="22"/>
        </w:rPr>
        <w:t>y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sis </w:t>
      </w:r>
      <w:r w:rsidR="00A95481">
        <w:rPr>
          <w:rFonts w:ascii="Times New Roman" w:hAnsi="Times New Roman" w:cs="Times New Roman"/>
          <w:sz w:val="22"/>
          <w:szCs w:val="22"/>
        </w:rPr>
        <w:t>Manager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, Implementación </w:t>
      </w:r>
      <w:r w:rsidR="00CD5D4E">
        <w:rPr>
          <w:rFonts w:ascii="Times New Roman" w:hAnsi="Times New Roman" w:cs="Times New Roman"/>
          <w:sz w:val="22"/>
          <w:szCs w:val="22"/>
        </w:rPr>
        <w:t>CRM de Servicios,</w:t>
      </w:r>
    </w:p>
    <w:p w:rsidR="00DA0544" w:rsidRDefault="00DA0544">
      <w:pPr>
        <w:pStyle w:val="Textoindependien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Gestor de Contrarto Mantenimiento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</w:t>
      </w:r>
      <w:r w:rsidR="00622D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ORANGE</w:t>
      </w:r>
      <w:r w:rsidR="00CD5D4E">
        <w:rPr>
          <w:rFonts w:ascii="Times New Roman" w:hAnsi="Times New Roman" w:cs="Times New Roman"/>
          <w:sz w:val="22"/>
          <w:szCs w:val="22"/>
        </w:rPr>
        <w:t xml:space="preserve">, </w:t>
      </w:r>
      <w:r w:rsidR="00622D75">
        <w:rPr>
          <w:rFonts w:ascii="Times New Roman" w:hAnsi="Times New Roman" w:cs="Times New Roman"/>
          <w:sz w:val="22"/>
          <w:szCs w:val="22"/>
        </w:rPr>
        <w:t>c</w:t>
      </w:r>
      <w:r w:rsidR="00622E9D" w:rsidRPr="000F1866">
        <w:rPr>
          <w:rFonts w:ascii="Times New Roman" w:hAnsi="Times New Roman" w:cs="Times New Roman"/>
          <w:sz w:val="22"/>
          <w:szCs w:val="22"/>
        </w:rPr>
        <w:t>onfiguración de plantas de Pruebas, Gestión de proyectos</w:t>
      </w:r>
      <w:r w:rsidR="00622D75">
        <w:rPr>
          <w:rFonts w:ascii="Times New Roman" w:hAnsi="Times New Roman" w:cs="Times New Roman"/>
          <w:sz w:val="22"/>
          <w:szCs w:val="22"/>
        </w:rPr>
        <w:t>, a</w:t>
      </w:r>
      <w:r w:rsidR="00622D75" w:rsidRPr="000F1866">
        <w:rPr>
          <w:rFonts w:ascii="Times New Roman" w:hAnsi="Times New Roman" w:cs="Times New Roman"/>
          <w:sz w:val="22"/>
          <w:szCs w:val="22"/>
        </w:rPr>
        <w:t xml:space="preserve">dministrador </w:t>
      </w:r>
      <w:r w:rsidR="00622D75">
        <w:rPr>
          <w:rFonts w:ascii="Times New Roman" w:hAnsi="Times New Roman" w:cs="Times New Roman"/>
          <w:sz w:val="22"/>
          <w:szCs w:val="22"/>
        </w:rPr>
        <w:t xml:space="preserve">y soporte </w:t>
      </w:r>
      <w:r w:rsidR="005B15B0">
        <w:rPr>
          <w:rFonts w:ascii="Times New Roman" w:hAnsi="Times New Roman" w:cs="Times New Roman"/>
          <w:sz w:val="22"/>
          <w:szCs w:val="22"/>
        </w:rPr>
        <w:t>aplicaciones informáticas</w:t>
      </w:r>
      <w:r w:rsidR="00622D75" w:rsidRPr="000F1866">
        <w:rPr>
          <w:rFonts w:ascii="Times New Roman" w:hAnsi="Times New Roman" w:cs="Times New Roman"/>
          <w:sz w:val="22"/>
          <w:szCs w:val="22"/>
        </w:rPr>
        <w:t>,</w:t>
      </w:r>
      <w:r w:rsidR="00622D75">
        <w:rPr>
          <w:rFonts w:ascii="Times New Roman" w:hAnsi="Times New Roman" w:cs="Times New Roman"/>
          <w:sz w:val="22"/>
          <w:szCs w:val="22"/>
        </w:rPr>
        <w:t xml:space="preserve"> </w:t>
      </w:r>
      <w:r w:rsidR="00622D75" w:rsidRPr="000F1866">
        <w:rPr>
          <w:rFonts w:ascii="Times New Roman" w:hAnsi="Times New Roman" w:cs="Times New Roman"/>
          <w:sz w:val="22"/>
          <w:szCs w:val="22"/>
        </w:rPr>
        <w:t>Ing</w:t>
      </w:r>
      <w:r w:rsidR="00622D75">
        <w:rPr>
          <w:rFonts w:ascii="Times New Roman" w:hAnsi="Times New Roman" w:cs="Times New Roman"/>
          <w:sz w:val="22"/>
          <w:szCs w:val="22"/>
        </w:rPr>
        <w:t>eniería de planta</w:t>
      </w:r>
      <w:r w:rsidR="00CD5D4E">
        <w:rPr>
          <w:rFonts w:ascii="Times New Roman" w:hAnsi="Times New Roman" w:cs="Times New Roman"/>
          <w:sz w:val="22"/>
          <w:szCs w:val="22"/>
        </w:rPr>
        <w:t>.</w:t>
      </w:r>
    </w:p>
    <w:p w:rsidR="005B15B0" w:rsidRDefault="005B15B0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DA0544" w:rsidRPr="00DA0544" w:rsidRDefault="00DA0544">
      <w:pPr>
        <w:pStyle w:val="Textoindependiente"/>
        <w:rPr>
          <w:rFonts w:ascii="Times New Roman" w:hAnsi="Times New Roman" w:cs="Times New Roman"/>
          <w:sz w:val="22"/>
          <w:szCs w:val="22"/>
        </w:rPr>
      </w:pPr>
      <w:r w:rsidRPr="00DA0544">
        <w:rPr>
          <w:rFonts w:ascii="Times New Roman" w:hAnsi="Times New Roman" w:cs="Times New Roman"/>
          <w:b/>
          <w:sz w:val="22"/>
          <w:szCs w:val="22"/>
        </w:rPr>
        <w:t>Actualmente en Formación continua en Tecnologías de la Información y Automatización Industrial.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través de los Centros de Formación  para e</w:t>
      </w:r>
      <w:r w:rsidR="005B15B0">
        <w:rPr>
          <w:rFonts w:ascii="Times New Roman" w:hAnsi="Times New Roman" w:cs="Times New Roman"/>
          <w:sz w:val="22"/>
          <w:szCs w:val="22"/>
        </w:rPr>
        <w:t>l empleo de la CAM.</w:t>
      </w:r>
    </w:p>
    <w:p w:rsidR="002A4334" w:rsidRDefault="002A4334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56162B" w:rsidRPr="000F1866" w:rsidRDefault="00FF4E4C" w:rsidP="001D1007">
      <w:pPr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EXPERIENCIA LABORAL</w:t>
      </w:r>
      <w:r w:rsidR="001C180E" w:rsidRPr="000F1866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</w:p>
    <w:p w:rsidR="00400D48" w:rsidRDefault="00400D48" w:rsidP="001D1007">
      <w:pPr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A45CEB" w:rsidRPr="000F1866" w:rsidRDefault="00400D48" w:rsidP="00895608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ERICSSON NETWORK SERVICES</w:t>
      </w:r>
      <w:r w:rsidR="00763F03"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        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763F03"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Desde Noviembre 2004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763F03"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</w:p>
    <w:p w:rsidR="00A45CEB" w:rsidRPr="000F1866" w:rsidRDefault="00A45CEB" w:rsidP="001D1007">
      <w:pPr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44119B" w:rsidRDefault="00A45CEB" w:rsidP="0044119B">
      <w:pPr>
        <w:tabs>
          <w:tab w:val="left" w:pos="4395"/>
        </w:tabs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</w:t>
      </w:r>
      <w:r w:rsidR="00400D48" w:rsidRPr="000F186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44119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Desde </w:t>
      </w:r>
      <w:r w:rsidR="0044119B">
        <w:rPr>
          <w:b/>
          <w:snapToGrid w:val="0"/>
          <w:color w:val="000000"/>
          <w:sz w:val="22"/>
          <w:szCs w:val="22"/>
          <w:lang w:val="es-ES" w:eastAsia="en-US"/>
        </w:rPr>
        <w:t>Marzo  2012 a Agosto 2014</w:t>
      </w:r>
      <w:r w:rsidR="0044119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 </w:t>
      </w:r>
      <w:r w:rsidR="0044119B">
        <w:rPr>
          <w:b/>
          <w:snapToGrid w:val="0"/>
          <w:color w:val="000000"/>
          <w:sz w:val="22"/>
          <w:szCs w:val="22"/>
          <w:lang w:val="es-ES" w:eastAsia="en-US"/>
        </w:rPr>
        <w:tab/>
        <w:t>Coordinador Instalaciones YOIGO.</w:t>
      </w:r>
    </w:p>
    <w:p w:rsidR="0044119B" w:rsidRPr="000F1866" w:rsidRDefault="0044119B" w:rsidP="0044119B">
      <w:pPr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44119B" w:rsidRPr="00924926" w:rsidRDefault="00DA0544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Coordinador de despliegue de Red 4G y modernización Instalaciones Radio</w:t>
      </w:r>
      <w:r w:rsidR="0044119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DA0544" w:rsidRDefault="00DA0544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Responsable Control programa de ejecución de Obras, Planificación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impulsar la consecución de objetivos y reducción y previsión de fallos en ejecución</w:t>
      </w: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.  </w:t>
      </w:r>
    </w:p>
    <w:p w:rsidR="00DA0544" w:rsidRDefault="00DA0544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Reunión diaria supervisión zona y Reporte diario al Responsable de Proyecto.</w:t>
      </w:r>
    </w:p>
    <w:p w:rsidR="005B15B0" w:rsidRDefault="005B15B0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Replanteo de Instalaciones.</w:t>
      </w:r>
    </w:p>
    <w:p w:rsidR="0044119B" w:rsidRDefault="0044119B" w:rsidP="00924926">
      <w:pPr>
        <w:tabs>
          <w:tab w:val="left" w:pos="4395"/>
        </w:tabs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6A6D4B" w:rsidRDefault="0044119B" w:rsidP="00924926">
      <w:pPr>
        <w:tabs>
          <w:tab w:val="left" w:pos="4395"/>
        </w:tabs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6A6D4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Desde </w:t>
      </w:r>
      <w:r w:rsidR="00400D48" w:rsidRPr="000F1866">
        <w:rPr>
          <w:b/>
          <w:snapToGrid w:val="0"/>
          <w:color w:val="000000"/>
          <w:sz w:val="22"/>
          <w:szCs w:val="22"/>
          <w:lang w:val="es-ES" w:eastAsia="en-US"/>
        </w:rPr>
        <w:t>Marzo  2010</w:t>
      </w:r>
      <w:r w:rsidR="00B63CF5">
        <w:rPr>
          <w:b/>
          <w:snapToGrid w:val="0"/>
          <w:color w:val="000000"/>
          <w:sz w:val="22"/>
          <w:szCs w:val="22"/>
          <w:lang w:val="es-ES" w:eastAsia="en-US"/>
        </w:rPr>
        <w:t xml:space="preserve"> a Febrero 2012</w:t>
      </w:r>
      <w:r w:rsidR="00A45CE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 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2A4334">
        <w:rPr>
          <w:b/>
          <w:snapToGrid w:val="0"/>
          <w:color w:val="000000"/>
          <w:sz w:val="22"/>
          <w:szCs w:val="22"/>
          <w:lang w:val="es-ES" w:eastAsia="en-US"/>
        </w:rPr>
        <w:t>Técnico Superior PRL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>.</w:t>
      </w:r>
    </w:p>
    <w:p w:rsidR="00CD5D4E" w:rsidRPr="000F1866" w:rsidRDefault="00CD5D4E" w:rsidP="00400D48">
      <w:pPr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364761" w:rsidRPr="00924926" w:rsidRDefault="00CD5D4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Gestión</w:t>
      </w:r>
      <w:r w:rsidR="00364761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documentación </w:t>
      </w:r>
      <w:r w:rsid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de Partners</w:t>
      </w: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, </w:t>
      </w:r>
      <w:r w:rsidR="00364761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ASPs relativa a PRL</w:t>
      </w:r>
      <w:r w:rsidR="00E91D0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y socio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-</w:t>
      </w:r>
      <w:r w:rsidR="00E91D0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laboral</w:t>
      </w: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364761" w:rsidRDefault="00512A71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Experto en</w:t>
      </w:r>
      <w:r w:rsidR="00CD5D4E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bases datos </w:t>
      </w:r>
      <w:r w:rsidR="00364761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MOVISTAR</w:t>
      </w:r>
      <w:r w:rsidR="00954143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(t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gestiona)</w:t>
      </w:r>
      <w:r w:rsidR="007E5AC8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EN</w:t>
      </w:r>
      <w:r w:rsidR="00CD5D4E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DESA</w:t>
      </w:r>
      <w:r w:rsidR="0021048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Correos Telecom.</w:t>
      </w:r>
    </w:p>
    <w:p w:rsidR="00210486" w:rsidRDefault="00210486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Gestión de 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documentación para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Accesos, Movistar, 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Iberdrola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YOIGO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Coordinación de Actividades Empresariales. Soporte a Subcontratas.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Reporte 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Mensual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accidentes de trabajo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e investigación de Accidentes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38293E" w:rsidRPr="0038293E" w:rsidRDefault="0038293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Auditorias técnicas</w:t>
      </w: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PRL en las obras en curso.</w:t>
      </w:r>
      <w:r w:rsidR="00954143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Revisión de Riesgos.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Inspecciones de Obra, planta interior y exterior. Movistar y YOIGO.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Elaboración PMP y PSS. </w:t>
      </w:r>
      <w:r w:rsidR="005B15B0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Planes de Emergencia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Análisis de Riesgos en oficinas de Edificios de ERICSSON.</w:t>
      </w:r>
    </w:p>
    <w:p w:rsidR="0038293E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Control EPIS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</w:t>
      </w:r>
      <w:r w:rsidRP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revisión líneas de vida, trabajos en Altura.</w:t>
      </w:r>
    </w:p>
    <w:p w:rsidR="006C70ED" w:rsidRDefault="0038293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Soporte a </w:t>
      </w:r>
      <w:r w:rsidRP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Recurso preventivo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 Obras Construcción.</w:t>
      </w:r>
    </w:p>
    <w:p w:rsidR="0038293E" w:rsidRPr="0038293E" w:rsidRDefault="0038293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Soporte para la Gestión 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y planificación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 la Prevención</w:t>
      </w:r>
      <w:r w:rsidR="00954143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OHSAS 18001:2007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. </w:t>
      </w:r>
    </w:p>
    <w:p w:rsidR="00400D48" w:rsidRPr="000F1866" w:rsidRDefault="00CD5D4E" w:rsidP="00924926">
      <w:pPr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lastRenderedPageBreak/>
        <w:tab/>
      </w:r>
      <w:r>
        <w:rPr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A45CE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                </w:t>
      </w:r>
      <w:r w:rsidR="006A6D4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</w:t>
      </w:r>
    </w:p>
    <w:p w:rsidR="0053481D" w:rsidRDefault="006A6D4B" w:rsidP="00924926">
      <w:pPr>
        <w:tabs>
          <w:tab w:val="left" w:pos="4395"/>
        </w:tabs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De </w:t>
      </w:r>
      <w:r w:rsidR="0053481D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Junio de 2008 </w:t>
      </w: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a Marzo  2010    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53481D">
        <w:rPr>
          <w:b/>
          <w:snapToGrid w:val="0"/>
          <w:color w:val="000000"/>
          <w:sz w:val="22"/>
          <w:szCs w:val="22"/>
          <w:lang w:val="es-ES" w:eastAsia="en-US"/>
        </w:rPr>
        <w:t xml:space="preserve">Performance </w:t>
      </w:r>
      <w:r w:rsidR="009B3BFB">
        <w:rPr>
          <w:b/>
          <w:snapToGrid w:val="0"/>
          <w:color w:val="000000"/>
          <w:sz w:val="22"/>
          <w:szCs w:val="22"/>
          <w:lang w:val="es-ES" w:eastAsia="en-US"/>
        </w:rPr>
        <w:t xml:space="preserve">Analysis </w:t>
      </w:r>
      <w:r w:rsidR="0053481D">
        <w:rPr>
          <w:b/>
          <w:snapToGrid w:val="0"/>
          <w:color w:val="000000"/>
          <w:sz w:val="22"/>
          <w:szCs w:val="22"/>
          <w:lang w:val="es-ES" w:eastAsia="en-US"/>
        </w:rPr>
        <w:t>&amp; Quality Engineer.</w:t>
      </w:r>
    </w:p>
    <w:p w:rsidR="006A6D4B" w:rsidRPr="000F1866" w:rsidRDefault="006A6D4B" w:rsidP="00924926">
      <w:pPr>
        <w:tabs>
          <w:tab w:val="left" w:pos="4395"/>
        </w:tabs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DA0544" w:rsidRPr="00DA0544" w:rsidRDefault="00DA0544" w:rsidP="00924926">
      <w:pPr>
        <w:numPr>
          <w:ilvl w:val="2"/>
          <w:numId w:val="4"/>
        </w:numPr>
        <w:ind w:left="1418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Mejora de Calidad de procesos del departamento de Operaciones</w:t>
      </w:r>
      <w:r w:rsidR="006A6D4B"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 Red.</w:t>
      </w:r>
    </w:p>
    <w:p w:rsidR="003C2374" w:rsidRPr="00DA0544" w:rsidRDefault="00924926" w:rsidP="00924926">
      <w:pPr>
        <w:numPr>
          <w:ilvl w:val="2"/>
          <w:numId w:val="4"/>
        </w:numPr>
        <w:ind w:left="1418" w:hanging="425"/>
        <w:jc w:val="both"/>
        <w:rPr>
          <w:rFonts w:ascii="Tahoma" w:hAnsi="Tahoma"/>
          <w:snapToGrid w:val="0"/>
          <w:color w:val="000000"/>
          <w:sz w:val="22"/>
          <w:szCs w:val="22"/>
          <w:lang w:eastAsia="en-US"/>
        </w:rPr>
      </w:pP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Primer </w:t>
      </w:r>
      <w:r w:rsidR="003C2374"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certificado en SME de NRO.</w:t>
      </w: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Pr="00DA0544">
        <w:rPr>
          <w:rFonts w:ascii="Tahoma" w:hAnsi="Tahoma"/>
          <w:snapToGrid w:val="0"/>
          <w:color w:val="000000"/>
          <w:lang w:val="es-ES" w:eastAsia="en-US"/>
        </w:rPr>
        <w:t xml:space="preserve">Facilitador para </w:t>
      </w:r>
      <w:hyperlink r:id="rId8" w:history="1">
        <w:r w:rsidR="003C2374" w:rsidRPr="00DA0544">
          <w:rPr>
            <w:rFonts w:ascii="Tahoma" w:hAnsi="Tahoma"/>
            <w:snapToGrid w:val="0"/>
            <w:color w:val="000000"/>
            <w:lang w:val="es-ES" w:eastAsia="en-US"/>
          </w:rPr>
          <w:t>Certificate for Subject Matter Expert (SME) Network Roll-out within Commercial Skills for Services</w:t>
        </w:r>
      </w:hyperlink>
    </w:p>
    <w:p w:rsidR="00E7623B" w:rsidRDefault="0053481D" w:rsidP="00924926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Definición de nuevos Objetivos, KPIs y SLA</w:t>
      </w:r>
      <w:r w:rsidR="00E7623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  <w:r w:rsidR="00D90E7F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Performance Ana</w:t>
      </w:r>
      <w:r w:rsidR="00E7623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l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y</w:t>
      </w:r>
      <w:r w:rsidR="00E7623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sis.</w:t>
      </w:r>
    </w:p>
    <w:p w:rsidR="005B15B0" w:rsidRPr="00924926" w:rsidRDefault="005B15B0" w:rsidP="005B15B0">
      <w:pPr>
        <w:ind w:left="1701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</w:p>
    <w:p w:rsidR="00E7623B" w:rsidRPr="00924926" w:rsidRDefault="00E7623B" w:rsidP="005B15B0">
      <w:pPr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924926">
        <w:rPr>
          <w:b/>
          <w:snapToGrid w:val="0"/>
          <w:color w:val="000000"/>
          <w:sz w:val="22"/>
          <w:szCs w:val="22"/>
          <w:lang w:val="es-ES" w:eastAsia="en-US"/>
        </w:rPr>
        <w:t>De Junio de 2006 a Junio de 2008</w:t>
      </w:r>
      <w:r w:rsidR="00D90E7F" w:rsidRPr="00924926">
        <w:rPr>
          <w:b/>
          <w:snapToGrid w:val="0"/>
          <w:color w:val="000000"/>
          <w:sz w:val="22"/>
          <w:szCs w:val="22"/>
          <w:lang w:val="es-ES" w:eastAsia="en-US"/>
        </w:rPr>
        <w:t>.</w:t>
      </w:r>
      <w:r w:rsidR="001D208F" w:rsidRPr="00924926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0F1866" w:rsidRPr="00924926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0F1866" w:rsidRPr="00924926">
        <w:rPr>
          <w:b/>
          <w:snapToGrid w:val="0"/>
          <w:color w:val="000000"/>
          <w:sz w:val="22"/>
          <w:szCs w:val="22"/>
          <w:lang w:val="es-ES" w:eastAsia="en-US"/>
        </w:rPr>
        <w:t>Line</w:t>
      </w:r>
      <w:r w:rsidR="001D208F" w:rsidRPr="00924926">
        <w:rPr>
          <w:b/>
          <w:snapToGrid w:val="0"/>
          <w:color w:val="000000"/>
          <w:sz w:val="22"/>
          <w:szCs w:val="22"/>
          <w:lang w:val="es-ES" w:eastAsia="en-US"/>
        </w:rPr>
        <w:t xml:space="preserve"> MANAGER</w:t>
      </w:r>
    </w:p>
    <w:p w:rsidR="006609DB" w:rsidRDefault="006609DB" w:rsidP="00E7623B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0D3B7C" w:rsidRDefault="000F1866" w:rsidP="000D3B7C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Responsable puesta en marcha nuevo departamento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de</w:t>
      </w:r>
      <w:r w:rsid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12 técnicos.</w:t>
      </w:r>
    </w:p>
    <w:p w:rsidR="000D3B7C" w:rsidRPr="000D3B7C" w:rsidRDefault="000D3B7C" w:rsidP="000D3B7C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nálisis de r</w:t>
      </w:r>
      <w:r w:rsidR="000F1866"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endimiento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, productividad </w:t>
      </w:r>
      <w:r w:rsidR="000F1866"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y gestión de </w:t>
      </w: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técnicos de Campo.</w:t>
      </w:r>
    </w:p>
    <w:p w:rsidR="000F1866" w:rsidRPr="000D3B7C" w:rsidRDefault="000D3B7C" w:rsidP="000D3B7C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Implantación ap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licaciones informáticas para </w:t>
      </w: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gestión de 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Network Roll-Out</w:t>
      </w: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0D3B7C" w:rsidRPr="000D3B7C" w:rsidRDefault="000D3B7C" w:rsidP="000D3B7C">
      <w:pPr>
        <w:numPr>
          <w:ilvl w:val="2"/>
          <w:numId w:val="4"/>
        </w:numPr>
        <w:ind w:left="1701" w:hanging="742"/>
        <w:jc w:val="both"/>
        <w:rPr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snapToGrid w:val="0"/>
          <w:color w:val="000000"/>
          <w:sz w:val="22"/>
          <w:szCs w:val="22"/>
          <w:lang w:val="es-ES" w:eastAsia="en-US"/>
        </w:rPr>
        <w:t>Despliegue</w:t>
      </w:r>
      <w:r w:rsidR="00BC5AF9" w:rsidRPr="000D3B7C">
        <w:rPr>
          <w:snapToGrid w:val="0"/>
          <w:color w:val="000000"/>
          <w:sz w:val="22"/>
          <w:szCs w:val="22"/>
          <w:lang w:val="es-ES" w:eastAsia="en-US"/>
        </w:rPr>
        <w:t xml:space="preserve"> PDAs para los técnicos de campo</w:t>
      </w:r>
      <w:r w:rsidR="000C3815" w:rsidRPr="000D3B7C">
        <w:rPr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323AA2" w:rsidRDefault="00320A25" w:rsidP="000D3B7C">
      <w:pPr>
        <w:numPr>
          <w:ilvl w:val="2"/>
          <w:numId w:val="4"/>
        </w:numPr>
        <w:ind w:left="1701" w:hanging="742"/>
        <w:jc w:val="both"/>
        <w:rPr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snapToGrid w:val="0"/>
          <w:color w:val="000000"/>
          <w:sz w:val="22"/>
          <w:szCs w:val="22"/>
          <w:lang w:val="es-ES" w:eastAsia="en-US"/>
        </w:rPr>
        <w:t xml:space="preserve">Desarrollo interfaz </w:t>
      </w:r>
      <w:r w:rsidR="00DA0544">
        <w:rPr>
          <w:snapToGrid w:val="0"/>
          <w:color w:val="000000"/>
          <w:sz w:val="22"/>
          <w:szCs w:val="22"/>
          <w:lang w:val="es-ES" w:eastAsia="en-US"/>
        </w:rPr>
        <w:t xml:space="preserve">XML para </w:t>
      </w:r>
      <w:r w:rsidRPr="000D3B7C">
        <w:rPr>
          <w:snapToGrid w:val="0"/>
          <w:color w:val="000000"/>
          <w:sz w:val="22"/>
          <w:szCs w:val="22"/>
          <w:lang w:val="es-ES" w:eastAsia="en-US"/>
        </w:rPr>
        <w:t>SIRIO-WFM</w:t>
      </w:r>
      <w:r w:rsidR="00E91D0B" w:rsidRPr="000D3B7C">
        <w:rPr>
          <w:snapToGrid w:val="0"/>
          <w:color w:val="000000"/>
          <w:sz w:val="22"/>
          <w:szCs w:val="22"/>
          <w:lang w:val="es-ES" w:eastAsia="en-US"/>
        </w:rPr>
        <w:t xml:space="preserve"> (</w:t>
      </w:r>
      <w:r w:rsidR="00E91D0B" w:rsidRPr="00F444CB">
        <w:rPr>
          <w:b/>
          <w:snapToGrid w:val="0"/>
          <w:color w:val="000000"/>
          <w:sz w:val="22"/>
          <w:szCs w:val="22"/>
          <w:lang w:val="es-ES" w:eastAsia="en-US"/>
        </w:rPr>
        <w:t>ACCENTURE</w:t>
      </w:r>
      <w:r w:rsidR="00E91D0B" w:rsidRPr="000D3B7C">
        <w:rPr>
          <w:snapToGrid w:val="0"/>
          <w:color w:val="000000"/>
          <w:sz w:val="22"/>
          <w:szCs w:val="22"/>
          <w:lang w:val="es-ES" w:eastAsia="en-US"/>
        </w:rPr>
        <w:t>).</w:t>
      </w:r>
    </w:p>
    <w:p w:rsidR="00791540" w:rsidRPr="000D3B7C" w:rsidRDefault="00791540" w:rsidP="00791540">
      <w:pPr>
        <w:ind w:left="1440"/>
        <w:jc w:val="both"/>
        <w:rPr>
          <w:snapToGrid w:val="0"/>
          <w:color w:val="000000"/>
          <w:sz w:val="22"/>
          <w:szCs w:val="22"/>
          <w:lang w:val="es-ES" w:eastAsia="en-US"/>
        </w:rPr>
      </w:pPr>
    </w:p>
    <w:p w:rsidR="00791540" w:rsidRDefault="00A22820" w:rsidP="00791540">
      <w:pPr>
        <w:ind w:left="450" w:hanging="450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924926">
        <w:rPr>
          <w:b/>
          <w:snapToGrid w:val="0"/>
          <w:color w:val="000000"/>
          <w:sz w:val="22"/>
          <w:szCs w:val="22"/>
          <w:lang w:val="es-ES" w:eastAsia="en-US"/>
        </w:rPr>
        <w:t>De Noviembre de 2004 a Junio de 2006.</w:t>
      </w:r>
      <w:r w:rsidRPr="0053481D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53481D" w:rsidRPr="0053481D">
        <w:rPr>
          <w:b/>
          <w:snapToGrid w:val="0"/>
          <w:color w:val="000000"/>
          <w:sz w:val="22"/>
          <w:szCs w:val="22"/>
          <w:lang w:val="es-ES" w:eastAsia="en-US"/>
        </w:rPr>
        <w:t xml:space="preserve">Gestor de contrato </w:t>
      </w:r>
      <w:r w:rsidR="00DA0544">
        <w:rPr>
          <w:b/>
          <w:snapToGrid w:val="0"/>
          <w:color w:val="000000"/>
          <w:sz w:val="22"/>
          <w:szCs w:val="22"/>
          <w:lang w:val="es-ES" w:eastAsia="en-US"/>
        </w:rPr>
        <w:t>Mantenimiento ORANGE</w:t>
      </w:r>
      <w:r w:rsidR="0053481D" w:rsidRPr="0053481D">
        <w:rPr>
          <w:b/>
          <w:snapToGrid w:val="0"/>
          <w:color w:val="000000"/>
          <w:sz w:val="22"/>
          <w:szCs w:val="22"/>
          <w:lang w:val="es-ES" w:eastAsia="en-US"/>
        </w:rPr>
        <w:t>.</w:t>
      </w:r>
    </w:p>
    <w:p w:rsidR="00791540" w:rsidRDefault="00791540" w:rsidP="00791540">
      <w:pPr>
        <w:ind w:left="450" w:hanging="450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DA0544" w:rsidRDefault="00DA0544" w:rsidP="00DA0544">
      <w:pPr>
        <w:numPr>
          <w:ilvl w:val="0"/>
          <w:numId w:val="17"/>
        </w:numPr>
        <w:jc w:val="both"/>
        <w:rPr>
          <w:snapToGrid w:val="0"/>
          <w:color w:val="000000"/>
          <w:sz w:val="22"/>
          <w:szCs w:val="22"/>
          <w:lang w:val="es-ES" w:eastAsia="en-US"/>
        </w:rPr>
      </w:pPr>
      <w:r>
        <w:rPr>
          <w:snapToGrid w:val="0"/>
          <w:color w:val="000000"/>
          <w:sz w:val="22"/>
          <w:szCs w:val="22"/>
          <w:lang w:val="es-ES" w:eastAsia="en-US"/>
        </w:rPr>
        <w:t>Asegurar el cumplimiento del contrato y consecución de primas, facturación adicionales.</w:t>
      </w:r>
    </w:p>
    <w:p w:rsidR="00791540" w:rsidRPr="00DA0544" w:rsidRDefault="00791540" w:rsidP="00DA0544">
      <w:pPr>
        <w:numPr>
          <w:ilvl w:val="0"/>
          <w:numId w:val="17"/>
        </w:numPr>
        <w:jc w:val="both"/>
        <w:rPr>
          <w:snapToGrid w:val="0"/>
          <w:color w:val="000000"/>
          <w:sz w:val="22"/>
          <w:szCs w:val="22"/>
          <w:lang w:val="es-ES" w:eastAsia="en-US"/>
        </w:rPr>
      </w:pPr>
      <w:r w:rsidRPr="00DA0544">
        <w:rPr>
          <w:snapToGrid w:val="0"/>
          <w:color w:val="000000"/>
          <w:sz w:val="22"/>
          <w:szCs w:val="22"/>
          <w:lang w:val="es-ES" w:eastAsia="en-US"/>
        </w:rPr>
        <w:t>Elaboración de informes de Seguimiento de KPI con el Cliente.</w:t>
      </w:r>
    </w:p>
    <w:p w:rsidR="00791540" w:rsidRPr="00791540" w:rsidRDefault="00791540" w:rsidP="00791540">
      <w:pPr>
        <w:numPr>
          <w:ilvl w:val="0"/>
          <w:numId w:val="17"/>
        </w:numPr>
        <w:jc w:val="both"/>
        <w:rPr>
          <w:snapToGrid w:val="0"/>
          <w:color w:val="000000"/>
          <w:sz w:val="22"/>
          <w:szCs w:val="22"/>
          <w:lang w:val="es-ES" w:eastAsia="en-US"/>
        </w:rPr>
      </w:pPr>
      <w:r>
        <w:rPr>
          <w:snapToGrid w:val="0"/>
          <w:color w:val="000000"/>
          <w:sz w:val="22"/>
          <w:szCs w:val="22"/>
          <w:lang w:val="es-ES" w:eastAsia="en-US"/>
        </w:rPr>
        <w:t>Propuestas de mejora en la gestión operativa d</w:t>
      </w:r>
      <w:r w:rsidRPr="00791540">
        <w:rPr>
          <w:snapToGrid w:val="0"/>
          <w:color w:val="000000"/>
          <w:sz w:val="22"/>
          <w:szCs w:val="22"/>
          <w:lang w:val="es-ES" w:eastAsia="en-US"/>
        </w:rPr>
        <w:t xml:space="preserve">el contrato. </w:t>
      </w:r>
    </w:p>
    <w:p w:rsidR="00CF7E77" w:rsidRPr="0053481D" w:rsidRDefault="00CF7E77" w:rsidP="00A22820">
      <w:pPr>
        <w:ind w:left="450" w:hanging="450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5B6238" w:rsidRPr="00924926" w:rsidRDefault="00A25C47" w:rsidP="00DA0544">
      <w:pPr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SECURI</w:t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TAS DIRECT</w:t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  <w:t>ENERO – OCTUBRE 2004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</w:p>
    <w:p w:rsidR="006609DB" w:rsidRPr="000F1866" w:rsidRDefault="006609DB" w:rsidP="006609DB">
      <w:pPr>
        <w:jc w:val="both"/>
        <w:rPr>
          <w:rFonts w:ascii="Tahoma" w:hAnsi="Tahoma"/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6609DB" w:rsidRDefault="006609DB" w:rsidP="006609DB">
      <w:pPr>
        <w:ind w:left="1418" w:firstLine="22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t xml:space="preserve">Venta e instalación de </w:t>
      </w:r>
      <w:r w:rsidR="00895608">
        <w:rPr>
          <w:b/>
          <w:snapToGrid w:val="0"/>
          <w:color w:val="000000"/>
          <w:sz w:val="22"/>
          <w:szCs w:val="22"/>
          <w:lang w:val="es-ES" w:eastAsia="en-US"/>
        </w:rPr>
        <w:t>Sistemas</w:t>
      </w:r>
      <w:r>
        <w:rPr>
          <w:b/>
          <w:snapToGrid w:val="0"/>
          <w:color w:val="000000"/>
          <w:sz w:val="22"/>
          <w:szCs w:val="22"/>
          <w:lang w:val="es-ES" w:eastAsia="en-US"/>
        </w:rPr>
        <w:t xml:space="preserve"> de Seguridad en Edificios.</w:t>
      </w:r>
    </w:p>
    <w:p w:rsidR="00CA3FA8" w:rsidRPr="000F1866" w:rsidRDefault="00CA3FA8" w:rsidP="006609DB">
      <w:pPr>
        <w:ind w:left="1418" w:firstLine="22"/>
        <w:jc w:val="both"/>
        <w:rPr>
          <w:snapToGrid w:val="0"/>
          <w:color w:val="000000"/>
          <w:sz w:val="22"/>
          <w:szCs w:val="22"/>
          <w:lang w:val="es-ES" w:eastAsia="en-US"/>
        </w:rPr>
      </w:pPr>
    </w:p>
    <w:p w:rsidR="005B6238" w:rsidRPr="000F1866" w:rsidRDefault="005B6238" w:rsidP="005B6238">
      <w:pPr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</w:p>
    <w:p w:rsidR="005B6238" w:rsidRPr="00924926" w:rsidRDefault="00235414" w:rsidP="00895608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SOLMAN GREEN</w:t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  <w:t xml:space="preserve">ENERO – </w:t>
      </w:r>
      <w:r w:rsidR="00DA0544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DICIEMBRE</w:t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2003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</w:p>
    <w:p w:rsidR="00235414" w:rsidRPr="000F1866" w:rsidRDefault="00235414" w:rsidP="005B6238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235414" w:rsidRDefault="006609DB" w:rsidP="00DA0544">
      <w:pPr>
        <w:ind w:left="1418" w:firstLine="22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t>Autónomo, Promotor Plantas de Energía Solar Fotovoltaica.</w:t>
      </w:r>
      <w:r w:rsidR="00DA0544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5B15B0" w:rsidRPr="005B15B0" w:rsidRDefault="005B15B0" w:rsidP="00DA0544">
      <w:pPr>
        <w:ind w:left="1418" w:firstLine="22"/>
        <w:jc w:val="both"/>
        <w:rPr>
          <w:snapToGrid w:val="0"/>
          <w:color w:val="000000"/>
          <w:sz w:val="22"/>
          <w:szCs w:val="22"/>
          <w:lang w:val="es-ES" w:eastAsia="en-US"/>
        </w:rPr>
      </w:pPr>
      <w:r>
        <w:rPr>
          <w:snapToGrid w:val="0"/>
          <w:color w:val="000000"/>
          <w:sz w:val="22"/>
          <w:szCs w:val="22"/>
          <w:lang w:val="es-ES" w:eastAsia="en-US"/>
        </w:rPr>
        <w:t>Desarrollo Proyectos Inyección a Red 85KW.</w:t>
      </w:r>
    </w:p>
    <w:p w:rsidR="00DA0544" w:rsidRPr="00DA0544" w:rsidRDefault="00DA0544" w:rsidP="00DA0544">
      <w:pPr>
        <w:ind w:left="1418" w:firstLine="22"/>
        <w:jc w:val="both"/>
        <w:rPr>
          <w:snapToGrid w:val="0"/>
          <w:color w:val="000000"/>
          <w:sz w:val="22"/>
          <w:szCs w:val="22"/>
          <w:lang w:val="es-ES" w:eastAsia="en-US"/>
        </w:rPr>
      </w:pPr>
    </w:p>
    <w:p w:rsidR="00622D75" w:rsidRPr="000F1866" w:rsidRDefault="00622D75" w:rsidP="006609DB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5B6238" w:rsidRPr="00924926" w:rsidRDefault="005B6238" w:rsidP="00895608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ERICSSON ESPAÑA          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De 1989 </w:t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</w:t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a</w:t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8D2859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Diciembre </w:t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2002</w:t>
      </w:r>
      <w:r w:rsidR="008D2859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</w:p>
    <w:p w:rsidR="005B6238" w:rsidRPr="000F1866" w:rsidRDefault="005B6238" w:rsidP="005B6238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5B6238" w:rsidRDefault="0053481D" w:rsidP="00895608">
      <w:pPr>
        <w:tabs>
          <w:tab w:val="left" w:pos="6521"/>
        </w:tabs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Gestor</w:t>
      </w:r>
      <w:r w:rsidR="005B6238" w:rsidRPr="000F1866">
        <w:rPr>
          <w:b/>
          <w:bCs/>
          <w:sz w:val="22"/>
          <w:szCs w:val="22"/>
          <w:lang w:val="es-ES_tradnl"/>
        </w:rPr>
        <w:t xml:space="preserve">  Comercial </w:t>
      </w:r>
      <w:r>
        <w:rPr>
          <w:b/>
          <w:bCs/>
          <w:sz w:val="22"/>
          <w:szCs w:val="22"/>
          <w:lang w:val="es-ES_tradnl"/>
        </w:rPr>
        <w:t xml:space="preserve"> y Proyectos  (</w:t>
      </w:r>
      <w:r w:rsidR="00895608">
        <w:rPr>
          <w:b/>
          <w:bCs/>
          <w:sz w:val="22"/>
          <w:szCs w:val="22"/>
          <w:lang w:val="es-ES_tradnl"/>
        </w:rPr>
        <w:t xml:space="preserve">KAM para </w:t>
      </w:r>
      <w:r>
        <w:rPr>
          <w:b/>
          <w:bCs/>
          <w:sz w:val="22"/>
          <w:szCs w:val="22"/>
          <w:lang w:val="es-ES_tradnl"/>
        </w:rPr>
        <w:t>MOVISTAR</w:t>
      </w:r>
      <w:r w:rsidR="005B6238" w:rsidRPr="000F1866">
        <w:rPr>
          <w:b/>
          <w:bCs/>
          <w:sz w:val="22"/>
          <w:szCs w:val="22"/>
          <w:lang w:val="es-ES_tradnl"/>
        </w:rPr>
        <w:t xml:space="preserve"> )</w:t>
      </w:r>
      <w:r w:rsidR="00895608">
        <w:rPr>
          <w:b/>
          <w:bCs/>
          <w:sz w:val="22"/>
          <w:szCs w:val="22"/>
          <w:lang w:val="es-ES_tradnl"/>
        </w:rPr>
        <w:t>.</w:t>
      </w:r>
      <w:r w:rsidR="005B6238" w:rsidRPr="000F1866">
        <w:rPr>
          <w:b/>
          <w:bCs/>
          <w:sz w:val="22"/>
          <w:szCs w:val="22"/>
          <w:lang w:val="es-ES_tradnl"/>
        </w:rPr>
        <w:t xml:space="preserve">  </w:t>
      </w:r>
      <w:r>
        <w:rPr>
          <w:b/>
          <w:bCs/>
          <w:sz w:val="22"/>
          <w:szCs w:val="22"/>
          <w:lang w:val="es-ES_tradnl"/>
        </w:rPr>
        <w:tab/>
      </w:r>
      <w:r w:rsidR="005B6238" w:rsidRPr="000F1866">
        <w:rPr>
          <w:b/>
          <w:bCs/>
          <w:sz w:val="22"/>
          <w:szCs w:val="22"/>
          <w:lang w:val="es-ES_tradnl"/>
        </w:rPr>
        <w:t>1999 -2002</w:t>
      </w:r>
    </w:p>
    <w:p w:rsidR="00924926" w:rsidRPr="000F1866" w:rsidRDefault="00924926" w:rsidP="00895608">
      <w:pPr>
        <w:tabs>
          <w:tab w:val="left" w:pos="6521"/>
        </w:tabs>
        <w:rPr>
          <w:sz w:val="22"/>
          <w:szCs w:val="22"/>
          <w:u w:val="single"/>
          <w:lang w:val="es-ES_tradnl"/>
        </w:rPr>
      </w:pPr>
    </w:p>
    <w:p w:rsidR="005B6238" w:rsidRDefault="005B6238" w:rsidP="0053481D">
      <w:pPr>
        <w:numPr>
          <w:ilvl w:val="0"/>
          <w:numId w:val="6"/>
        </w:numPr>
        <w:rPr>
          <w:sz w:val="22"/>
          <w:szCs w:val="22"/>
          <w:lang w:val="es-ES_tradnl"/>
        </w:rPr>
      </w:pPr>
      <w:r w:rsidRPr="0053481D">
        <w:rPr>
          <w:sz w:val="22"/>
          <w:szCs w:val="22"/>
          <w:lang w:val="es-ES_tradnl"/>
        </w:rPr>
        <w:t>Ventas y Operaciones de Servicios, Aplicaciones y Gestión de Red</w:t>
      </w:r>
      <w:r w:rsidR="0053481D">
        <w:rPr>
          <w:sz w:val="22"/>
          <w:szCs w:val="22"/>
          <w:lang w:val="es-ES_tradnl"/>
        </w:rPr>
        <w:t>.</w:t>
      </w:r>
    </w:p>
    <w:p w:rsidR="005B6238" w:rsidRDefault="00DA0544" w:rsidP="0053481D">
      <w:pPr>
        <w:numPr>
          <w:ilvl w:val="0"/>
          <w:numId w:val="6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Jefe</w:t>
      </w:r>
      <w:r w:rsidR="005B6238" w:rsidRPr="0053481D">
        <w:rPr>
          <w:sz w:val="22"/>
          <w:szCs w:val="22"/>
          <w:lang w:val="es-ES_tradnl"/>
        </w:rPr>
        <w:t xml:space="preserve"> Proyecto de Prueba de Evaluación Técnica de Telephony Server </w:t>
      </w:r>
      <w:r>
        <w:rPr>
          <w:sz w:val="22"/>
          <w:szCs w:val="22"/>
          <w:lang w:val="es-ES_tradnl"/>
        </w:rPr>
        <w:t>(Transmision ATM).</w:t>
      </w:r>
    </w:p>
    <w:p w:rsidR="005B6238" w:rsidRPr="0053481D" w:rsidRDefault="005B6238" w:rsidP="0053481D">
      <w:pPr>
        <w:numPr>
          <w:ilvl w:val="0"/>
          <w:numId w:val="6"/>
        </w:numPr>
        <w:rPr>
          <w:sz w:val="22"/>
          <w:szCs w:val="22"/>
          <w:lang w:val="es-ES_tradnl"/>
        </w:rPr>
      </w:pPr>
      <w:r w:rsidRPr="0053481D">
        <w:rPr>
          <w:sz w:val="22"/>
          <w:szCs w:val="22"/>
          <w:lang w:val="es-ES_tradnl"/>
        </w:rPr>
        <w:t>Coor</w:t>
      </w:r>
      <w:r w:rsidR="00622D75">
        <w:rPr>
          <w:sz w:val="22"/>
          <w:szCs w:val="22"/>
          <w:lang w:val="es-ES_tradnl"/>
        </w:rPr>
        <w:t>dinador de Ventas y Operaciones</w:t>
      </w:r>
      <w:r w:rsidRPr="0053481D">
        <w:rPr>
          <w:sz w:val="22"/>
          <w:szCs w:val="22"/>
          <w:lang w:val="es-ES_tradnl"/>
        </w:rPr>
        <w:t xml:space="preserve">. Responsable de Ventas para los Laboratorios Técnicos de TME.  </w:t>
      </w:r>
    </w:p>
    <w:p w:rsidR="005B6238" w:rsidRPr="000F1866" w:rsidRDefault="005B6238" w:rsidP="005B6238">
      <w:pPr>
        <w:rPr>
          <w:sz w:val="22"/>
          <w:szCs w:val="22"/>
          <w:lang w:val="es-ES_tradnl"/>
        </w:rPr>
      </w:pPr>
    </w:p>
    <w:p w:rsidR="005B6238" w:rsidRDefault="00622D75" w:rsidP="00895608">
      <w:pPr>
        <w:tabs>
          <w:tab w:val="left" w:pos="6521"/>
        </w:tabs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Test Eng</w:t>
      </w:r>
      <w:r w:rsidR="007263AF">
        <w:rPr>
          <w:b/>
          <w:bCs/>
          <w:sz w:val="22"/>
          <w:szCs w:val="22"/>
          <w:lang w:val="es-ES_tradnl"/>
        </w:rPr>
        <w:t xml:space="preserve">ineer. </w:t>
      </w:r>
      <w:r>
        <w:rPr>
          <w:b/>
          <w:bCs/>
          <w:sz w:val="22"/>
          <w:szCs w:val="22"/>
          <w:lang w:val="es-ES_tradnl"/>
        </w:rPr>
        <w:t xml:space="preserve"> OFICINA </w:t>
      </w:r>
      <w:r w:rsidR="005B6238" w:rsidRPr="000F1866">
        <w:rPr>
          <w:b/>
          <w:bCs/>
          <w:sz w:val="22"/>
          <w:szCs w:val="22"/>
          <w:lang w:val="es-ES_tradnl"/>
        </w:rPr>
        <w:t xml:space="preserve">Suministro </w:t>
      </w:r>
      <w:r w:rsidR="00895608">
        <w:rPr>
          <w:b/>
          <w:bCs/>
          <w:sz w:val="22"/>
          <w:szCs w:val="22"/>
          <w:lang w:val="es-ES_tradnl"/>
        </w:rPr>
        <w:t xml:space="preserve">SW </w:t>
      </w:r>
      <w:r w:rsidR="00F444CB">
        <w:rPr>
          <w:b/>
          <w:bCs/>
          <w:sz w:val="22"/>
          <w:szCs w:val="22"/>
          <w:lang w:val="es-ES_tradnl"/>
        </w:rPr>
        <w:t xml:space="preserve"> EMEA</w:t>
      </w:r>
      <w:r w:rsidR="007263AF">
        <w:rPr>
          <w:b/>
          <w:bCs/>
          <w:sz w:val="22"/>
          <w:szCs w:val="22"/>
          <w:lang w:val="es-ES_tradnl"/>
        </w:rPr>
        <w:t>.</w:t>
      </w:r>
      <w:r>
        <w:rPr>
          <w:b/>
          <w:bCs/>
          <w:sz w:val="22"/>
          <w:szCs w:val="22"/>
          <w:lang w:val="es-ES_tradnl"/>
        </w:rPr>
        <w:t xml:space="preserve"> ASO</w:t>
      </w:r>
      <w:r w:rsidR="00895608">
        <w:rPr>
          <w:b/>
          <w:bCs/>
          <w:sz w:val="22"/>
          <w:szCs w:val="22"/>
          <w:lang w:val="es-ES_tradnl"/>
        </w:rPr>
        <w:t>.</w:t>
      </w:r>
      <w:r w:rsidR="00895608">
        <w:rPr>
          <w:b/>
          <w:bCs/>
          <w:sz w:val="22"/>
          <w:szCs w:val="22"/>
          <w:lang w:val="es-ES_tradnl"/>
        </w:rPr>
        <w:tab/>
      </w:r>
      <w:r w:rsidR="005B6238" w:rsidRPr="000F1866">
        <w:rPr>
          <w:b/>
          <w:bCs/>
          <w:sz w:val="22"/>
          <w:szCs w:val="22"/>
          <w:lang w:val="es-ES_tradnl"/>
        </w:rPr>
        <w:t xml:space="preserve">1998 </w:t>
      </w:r>
      <w:r w:rsidR="0053481D">
        <w:rPr>
          <w:b/>
          <w:bCs/>
          <w:sz w:val="22"/>
          <w:szCs w:val="22"/>
          <w:lang w:val="es-ES_tradnl"/>
        </w:rPr>
        <w:t>–</w:t>
      </w:r>
      <w:r w:rsidR="005B6238" w:rsidRPr="000F1866">
        <w:rPr>
          <w:b/>
          <w:bCs/>
          <w:sz w:val="22"/>
          <w:szCs w:val="22"/>
          <w:lang w:val="es-ES_tradnl"/>
        </w:rPr>
        <w:t xml:space="preserve"> 1999</w:t>
      </w:r>
    </w:p>
    <w:p w:rsidR="0053481D" w:rsidRPr="000F1866" w:rsidRDefault="0053481D" w:rsidP="005B6238">
      <w:pPr>
        <w:rPr>
          <w:b/>
          <w:bCs/>
          <w:sz w:val="22"/>
          <w:szCs w:val="22"/>
          <w:lang w:val="es-ES_tradnl"/>
        </w:rPr>
      </w:pPr>
    </w:p>
    <w:p w:rsidR="0053481D" w:rsidRDefault="00235414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 w:rsidRPr="000F1866">
        <w:rPr>
          <w:sz w:val="22"/>
          <w:szCs w:val="22"/>
          <w:lang w:val="es-ES_tradnl"/>
        </w:rPr>
        <w:t>Configuración de Maquetas:  Implementació</w:t>
      </w:r>
      <w:r w:rsidR="0053481D">
        <w:rPr>
          <w:sz w:val="22"/>
          <w:szCs w:val="22"/>
          <w:lang w:val="es-ES_tradnl"/>
        </w:rPr>
        <w:t xml:space="preserve">n HW (interconexión de nodos ) </w:t>
      </w:r>
    </w:p>
    <w:p w:rsidR="0053481D" w:rsidRDefault="0053481D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</w:t>
      </w:r>
      <w:r w:rsidR="00235414" w:rsidRPr="000F1866">
        <w:rPr>
          <w:sz w:val="22"/>
          <w:szCs w:val="22"/>
          <w:lang w:val="es-ES_tradnl"/>
        </w:rPr>
        <w:t>arga y actualizaci</w:t>
      </w:r>
      <w:r>
        <w:rPr>
          <w:sz w:val="22"/>
          <w:szCs w:val="22"/>
          <w:lang w:val="es-ES_tradnl"/>
        </w:rPr>
        <w:t>ón de SW adaptados al mercado.</w:t>
      </w:r>
    </w:p>
    <w:p w:rsidR="00895608" w:rsidRDefault="00235414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 w:rsidRPr="000F1866">
        <w:rPr>
          <w:sz w:val="22"/>
          <w:szCs w:val="22"/>
          <w:lang w:val="es-ES_tradnl"/>
        </w:rPr>
        <w:t>Pue</w:t>
      </w:r>
      <w:r w:rsidR="00895608">
        <w:rPr>
          <w:sz w:val="22"/>
          <w:szCs w:val="22"/>
          <w:lang w:val="es-ES_tradnl"/>
        </w:rPr>
        <w:t>sta en funcionamiento de la Red</w:t>
      </w:r>
      <w:r w:rsidRPr="000F1866">
        <w:rPr>
          <w:sz w:val="22"/>
          <w:szCs w:val="22"/>
          <w:lang w:val="es-ES_tradnl"/>
        </w:rPr>
        <w:t>, prueba de sistema.</w:t>
      </w:r>
    </w:p>
    <w:p w:rsidR="00235414" w:rsidRDefault="00235414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 w:rsidRPr="000F1866">
        <w:rPr>
          <w:sz w:val="22"/>
          <w:szCs w:val="22"/>
          <w:lang w:val="es-ES_tradnl"/>
        </w:rPr>
        <w:t xml:space="preserve">Implementación de datos </w:t>
      </w:r>
      <w:r w:rsidR="00DA0544">
        <w:rPr>
          <w:sz w:val="22"/>
          <w:szCs w:val="22"/>
          <w:lang w:val="es-ES_tradnl"/>
        </w:rPr>
        <w:t>iniciales de planta.</w:t>
      </w:r>
    </w:p>
    <w:p w:rsidR="005B15B0" w:rsidRDefault="005B15B0" w:rsidP="005B15B0">
      <w:pPr>
        <w:ind w:left="720"/>
        <w:rPr>
          <w:sz w:val="22"/>
          <w:szCs w:val="22"/>
          <w:lang w:val="es-ES_tradnl"/>
        </w:rPr>
      </w:pPr>
    </w:p>
    <w:p w:rsidR="005B15B0" w:rsidRDefault="005B15B0" w:rsidP="005B15B0">
      <w:pPr>
        <w:ind w:left="720"/>
        <w:rPr>
          <w:sz w:val="22"/>
          <w:szCs w:val="22"/>
          <w:lang w:val="es-ES_tradnl"/>
        </w:rPr>
      </w:pPr>
    </w:p>
    <w:p w:rsidR="005B15B0" w:rsidRPr="000F1866" w:rsidRDefault="005B15B0" w:rsidP="005B15B0">
      <w:pPr>
        <w:rPr>
          <w:sz w:val="22"/>
          <w:szCs w:val="22"/>
          <w:lang w:val="es-ES_tradnl"/>
        </w:rPr>
      </w:pPr>
    </w:p>
    <w:p w:rsidR="00235414" w:rsidRPr="000F1866" w:rsidRDefault="00235414" w:rsidP="00235414">
      <w:pPr>
        <w:rPr>
          <w:sz w:val="22"/>
          <w:szCs w:val="22"/>
          <w:lang w:val="es-ES_tradnl"/>
        </w:rPr>
      </w:pPr>
    </w:p>
    <w:p w:rsidR="00235414" w:rsidRDefault="007263AF" w:rsidP="00895608">
      <w:pPr>
        <w:tabs>
          <w:tab w:val="left" w:pos="6521"/>
        </w:tabs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 xml:space="preserve">Plant Engineer.  </w:t>
      </w:r>
      <w:r w:rsidR="00235414" w:rsidRPr="000F1866">
        <w:rPr>
          <w:b/>
          <w:bCs/>
          <w:sz w:val="22"/>
          <w:szCs w:val="22"/>
          <w:lang w:val="es-ES_tradnl"/>
        </w:rPr>
        <w:t>Ingeniería de Planta AXE</w:t>
      </w:r>
      <w:r>
        <w:rPr>
          <w:b/>
          <w:bCs/>
          <w:sz w:val="22"/>
          <w:szCs w:val="22"/>
          <w:lang w:val="es-ES_tradnl"/>
        </w:rPr>
        <w:t>-GSM</w:t>
      </w:r>
      <w:r w:rsidR="00235414" w:rsidRPr="000F1866">
        <w:rPr>
          <w:b/>
          <w:bCs/>
          <w:sz w:val="22"/>
          <w:szCs w:val="22"/>
          <w:lang w:val="es-ES_tradnl"/>
        </w:rPr>
        <w:t xml:space="preserve">. </w:t>
      </w:r>
      <w:r w:rsidR="00895608">
        <w:rPr>
          <w:b/>
          <w:bCs/>
          <w:sz w:val="22"/>
          <w:szCs w:val="22"/>
          <w:lang w:val="es-ES_tradnl"/>
        </w:rPr>
        <w:tab/>
      </w:r>
      <w:r w:rsidR="00235414" w:rsidRPr="000F1866">
        <w:rPr>
          <w:b/>
          <w:bCs/>
          <w:sz w:val="22"/>
          <w:szCs w:val="22"/>
          <w:lang w:val="es-ES_tradnl"/>
        </w:rPr>
        <w:t xml:space="preserve">1989 </w:t>
      </w:r>
      <w:r w:rsidR="00895608">
        <w:rPr>
          <w:b/>
          <w:bCs/>
          <w:sz w:val="22"/>
          <w:szCs w:val="22"/>
          <w:lang w:val="es-ES_tradnl"/>
        </w:rPr>
        <w:t>–</w:t>
      </w:r>
      <w:r w:rsidR="00235414" w:rsidRPr="000F1866">
        <w:rPr>
          <w:b/>
          <w:bCs/>
          <w:sz w:val="22"/>
          <w:szCs w:val="22"/>
          <w:lang w:val="es-ES_tradnl"/>
        </w:rPr>
        <w:t xml:space="preserve"> 1998</w:t>
      </w:r>
    </w:p>
    <w:p w:rsidR="00895608" w:rsidRPr="000F1866" w:rsidRDefault="00895608" w:rsidP="00235414">
      <w:pPr>
        <w:rPr>
          <w:sz w:val="22"/>
          <w:szCs w:val="22"/>
          <w:lang w:val="es-ES_tradnl"/>
        </w:rPr>
      </w:pPr>
    </w:p>
    <w:p w:rsidR="00235414" w:rsidRPr="00895608" w:rsidRDefault="00E91D0B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Administrador  aplicación IT </w:t>
      </w:r>
      <w:r w:rsidR="00235414" w:rsidRPr="00895608">
        <w:rPr>
          <w:sz w:val="22"/>
          <w:szCs w:val="22"/>
          <w:lang w:val="es-ES_tradnl"/>
        </w:rPr>
        <w:t xml:space="preserve"> para la producción de Documentación Técnica.</w:t>
      </w:r>
    </w:p>
    <w:p w:rsidR="00235414" w:rsidRPr="00895608" w:rsidRDefault="00895608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Formador </w:t>
      </w:r>
      <w:r w:rsidR="00235414" w:rsidRPr="00895608">
        <w:rPr>
          <w:sz w:val="22"/>
          <w:szCs w:val="22"/>
          <w:lang w:val="es-ES_tradnl"/>
        </w:rPr>
        <w:t xml:space="preserve"> técnico en Italia, D</w:t>
      </w:r>
      <w:r w:rsidRPr="00895608">
        <w:rPr>
          <w:sz w:val="22"/>
          <w:szCs w:val="22"/>
          <w:lang w:val="es-ES_tradnl"/>
        </w:rPr>
        <w:t>inamarca  y Argentina.</w:t>
      </w:r>
    </w:p>
    <w:p w:rsidR="00235414" w:rsidRPr="00895608" w:rsidRDefault="00895608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>Definición de  Métodos,</w:t>
      </w:r>
      <w:r w:rsidR="00235414" w:rsidRPr="00895608">
        <w:rPr>
          <w:sz w:val="22"/>
          <w:szCs w:val="22"/>
          <w:lang w:val="es-ES_tradnl"/>
        </w:rPr>
        <w:t xml:space="preserve"> Normas y Nuevos productos</w:t>
      </w:r>
      <w:r w:rsidR="00493722">
        <w:rPr>
          <w:sz w:val="22"/>
          <w:szCs w:val="22"/>
          <w:lang w:val="es-ES_tradnl"/>
        </w:rPr>
        <w:t>.</w:t>
      </w:r>
    </w:p>
    <w:p w:rsidR="00895608" w:rsidRPr="00895608" w:rsidRDefault="00235414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Optimización </w:t>
      </w:r>
      <w:r w:rsidR="00895608" w:rsidRPr="00895608">
        <w:rPr>
          <w:sz w:val="22"/>
          <w:szCs w:val="22"/>
          <w:lang w:val="es-ES_tradnl"/>
        </w:rPr>
        <w:t>de procesos e industrialización:</w:t>
      </w:r>
      <w:r w:rsidRPr="00895608">
        <w:rPr>
          <w:sz w:val="22"/>
          <w:szCs w:val="22"/>
          <w:lang w:val="es-ES_tradnl"/>
        </w:rPr>
        <w:t xml:space="preserve"> </w:t>
      </w:r>
    </w:p>
    <w:p w:rsidR="00235414" w:rsidRPr="000F1866" w:rsidRDefault="00235414" w:rsidP="00895608">
      <w:pPr>
        <w:numPr>
          <w:ilvl w:val="0"/>
          <w:numId w:val="9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>Reducción de costes</w:t>
      </w:r>
      <w:r w:rsidRPr="000F1866">
        <w:rPr>
          <w:sz w:val="22"/>
          <w:szCs w:val="22"/>
          <w:lang w:val="es-ES_tradnl"/>
        </w:rPr>
        <w:t xml:space="preserve"> de instalación</w:t>
      </w:r>
      <w:r w:rsidR="00895608">
        <w:rPr>
          <w:sz w:val="22"/>
          <w:szCs w:val="22"/>
          <w:lang w:val="es-ES_tradnl"/>
        </w:rPr>
        <w:t xml:space="preserve"> mediante diseño cable estructurado</w:t>
      </w:r>
      <w:r w:rsidRPr="000F1866">
        <w:rPr>
          <w:sz w:val="22"/>
          <w:szCs w:val="22"/>
          <w:lang w:val="es-ES_tradnl"/>
        </w:rPr>
        <w:t>.</w:t>
      </w:r>
    </w:p>
    <w:p w:rsidR="00235414" w:rsidRPr="000F1866" w:rsidRDefault="00895608" w:rsidP="00895608">
      <w:pPr>
        <w:numPr>
          <w:ilvl w:val="0"/>
          <w:numId w:val="9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Mejora de </w:t>
      </w:r>
      <w:r w:rsidR="00235414" w:rsidRPr="00895608">
        <w:rPr>
          <w:sz w:val="22"/>
          <w:szCs w:val="22"/>
          <w:lang w:val="es-ES_tradnl"/>
        </w:rPr>
        <w:t xml:space="preserve"> proceso</w:t>
      </w:r>
      <w:r w:rsidRPr="00895608">
        <w:rPr>
          <w:sz w:val="22"/>
          <w:szCs w:val="22"/>
          <w:lang w:val="es-ES_tradnl"/>
        </w:rPr>
        <w:t>s</w:t>
      </w:r>
      <w:r w:rsidR="00235414" w:rsidRPr="000F1866">
        <w:rPr>
          <w:sz w:val="22"/>
          <w:szCs w:val="22"/>
          <w:lang w:val="es-ES_tradnl"/>
        </w:rPr>
        <w:t xml:space="preserve"> de  producción en fábrica</w:t>
      </w:r>
      <w:r w:rsidR="00622D75">
        <w:rPr>
          <w:sz w:val="22"/>
          <w:szCs w:val="22"/>
          <w:lang w:val="es-ES_tradnl"/>
        </w:rPr>
        <w:t>.</w:t>
      </w:r>
    </w:p>
    <w:p w:rsidR="00235414" w:rsidRPr="000F1866" w:rsidRDefault="00235414" w:rsidP="00235414">
      <w:pPr>
        <w:ind w:left="567"/>
        <w:rPr>
          <w:sz w:val="22"/>
          <w:szCs w:val="22"/>
          <w:lang w:val="es-ES_tradnl"/>
        </w:rPr>
      </w:pPr>
    </w:p>
    <w:p w:rsidR="00235414" w:rsidRPr="001C15EE" w:rsidRDefault="00235414" w:rsidP="00235414">
      <w:pPr>
        <w:ind w:left="567"/>
        <w:rPr>
          <w:sz w:val="22"/>
          <w:szCs w:val="22"/>
          <w:u w:val="single"/>
          <w:lang w:val="es-ES_tradnl"/>
        </w:rPr>
      </w:pPr>
    </w:p>
    <w:p w:rsidR="00235414" w:rsidRPr="00895608" w:rsidRDefault="00493722" w:rsidP="00622D75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SYNTEL   (Partner </w:t>
      </w:r>
      <w:r w:rsid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- </w:t>
      </w:r>
      <w:r w:rsidRP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Telefónica </w:t>
      </w:r>
      <w:r w:rsidR="00DA0544" w:rsidRP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España)</w:t>
      </w:r>
      <w:r w:rsidR="00622D75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De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</w:t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1988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</w:t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a</w:t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1989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</w:p>
    <w:p w:rsidR="00235414" w:rsidRPr="000F1866" w:rsidRDefault="00235414" w:rsidP="00235414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235414" w:rsidRDefault="00493722" w:rsidP="001C15EE">
      <w:pPr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Integration Engineer.</w:t>
      </w:r>
      <w:r>
        <w:rPr>
          <w:b/>
          <w:bCs/>
          <w:sz w:val="22"/>
          <w:szCs w:val="22"/>
          <w:lang w:val="es-ES_tradnl"/>
        </w:rPr>
        <w:tab/>
      </w:r>
      <w:r>
        <w:rPr>
          <w:b/>
          <w:bCs/>
          <w:sz w:val="22"/>
          <w:szCs w:val="22"/>
          <w:lang w:val="es-ES_tradnl"/>
        </w:rPr>
        <w:tab/>
      </w:r>
      <w:r w:rsidR="00235414" w:rsidRPr="000F1866">
        <w:rPr>
          <w:b/>
          <w:bCs/>
          <w:sz w:val="22"/>
          <w:szCs w:val="22"/>
          <w:lang w:val="es-ES_tradnl"/>
        </w:rPr>
        <w:t>Dirección  de instalaciones y pruebas</w:t>
      </w:r>
    </w:p>
    <w:p w:rsidR="00CA3FA8" w:rsidRPr="000F1866" w:rsidRDefault="00CA3FA8" w:rsidP="001C15EE">
      <w:pPr>
        <w:rPr>
          <w:sz w:val="22"/>
          <w:szCs w:val="22"/>
          <w:lang w:val="es-ES_tradnl"/>
        </w:rPr>
      </w:pPr>
    </w:p>
    <w:p w:rsidR="00493722" w:rsidRDefault="00235414" w:rsidP="00493722">
      <w:pPr>
        <w:numPr>
          <w:ilvl w:val="0"/>
          <w:numId w:val="11"/>
        </w:numPr>
        <w:rPr>
          <w:sz w:val="22"/>
          <w:szCs w:val="22"/>
          <w:lang w:val="es-ES_tradnl"/>
        </w:rPr>
      </w:pPr>
      <w:r w:rsidRPr="00493722">
        <w:rPr>
          <w:sz w:val="22"/>
          <w:szCs w:val="22"/>
          <w:lang w:val="es-ES_tradnl"/>
        </w:rPr>
        <w:t xml:space="preserve">Prueba de Equipos de Conmutación de Paquetes TESYS 1 y TESYS 5. Red IBERPACK. </w:t>
      </w:r>
    </w:p>
    <w:p w:rsidR="00235414" w:rsidRPr="00493722" w:rsidRDefault="00235414" w:rsidP="00493722">
      <w:pPr>
        <w:numPr>
          <w:ilvl w:val="0"/>
          <w:numId w:val="11"/>
        </w:numPr>
        <w:rPr>
          <w:sz w:val="22"/>
          <w:szCs w:val="22"/>
          <w:lang w:val="es-ES_tradnl"/>
        </w:rPr>
      </w:pPr>
      <w:r w:rsidRPr="00493722">
        <w:rPr>
          <w:sz w:val="22"/>
          <w:szCs w:val="22"/>
          <w:lang w:val="es-ES_tradnl"/>
        </w:rPr>
        <w:t>Control, gestión y dirección de la obra en planta.</w:t>
      </w:r>
      <w:r w:rsidR="00493722">
        <w:rPr>
          <w:sz w:val="22"/>
          <w:szCs w:val="22"/>
          <w:lang w:val="es-ES_tradnl"/>
        </w:rPr>
        <w:t xml:space="preserve"> Excelentes Primas por Productividad.</w:t>
      </w:r>
    </w:p>
    <w:p w:rsidR="00235414" w:rsidRPr="00493722" w:rsidRDefault="00235414" w:rsidP="00235414">
      <w:pPr>
        <w:rPr>
          <w:sz w:val="22"/>
          <w:szCs w:val="22"/>
          <w:lang w:val="es-ES_tradnl"/>
        </w:rPr>
      </w:pPr>
    </w:p>
    <w:p w:rsidR="00FF4E4C" w:rsidRPr="001C15EE" w:rsidRDefault="00DA0544" w:rsidP="00791540">
      <w:pPr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FORMACIÓN</w:t>
      </w:r>
      <w:r w:rsid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UNIVERSITARIA</w:t>
      </w:r>
    </w:p>
    <w:p w:rsidR="0087097F" w:rsidRPr="000F1866" w:rsidRDefault="0087097F">
      <w:pPr>
        <w:jc w:val="center"/>
        <w:rPr>
          <w:rFonts w:ascii="Tahoma" w:hAnsi="Tahoma"/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493722" w:rsidRPr="001C15EE" w:rsidRDefault="0087097F" w:rsidP="001C15EE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2010 </w:t>
      </w:r>
      <w:r w:rsidR="001C15EE"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UNIVERSIDAD SAN PABLO CEU   </w:t>
      </w:r>
    </w:p>
    <w:p w:rsidR="0087097F" w:rsidRPr="00493722" w:rsidRDefault="0087097F" w:rsidP="0087097F">
      <w:pPr>
        <w:jc w:val="center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ab/>
      </w:r>
      <w:r w:rsidR="00DA0544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Máster</w:t>
      </w:r>
      <w:r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Oficial Universitario en Prevención de Riesgos Laborales.</w:t>
      </w:r>
    </w:p>
    <w:p w:rsidR="00FF4E4C" w:rsidRPr="000F1866" w:rsidRDefault="00FF4E4C">
      <w:pPr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FF4E4C" w:rsidRPr="000F1866" w:rsidRDefault="0087097F" w:rsidP="001C15EE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198</w:t>
      </w:r>
      <w:r w:rsidR="00FF4E4C"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8        </w:t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="00FF4E4C"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UNIVERSIDAD POLITÉCNIC</w:t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A DE MADRID</w:t>
      </w: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  </w:t>
      </w:r>
    </w:p>
    <w:p w:rsidR="00FF4E4C" w:rsidRPr="000F1866" w:rsidRDefault="001C15EE" w:rsidP="001C15EE">
      <w:pPr>
        <w:tabs>
          <w:tab w:val="left" w:pos="1560"/>
        </w:tabs>
        <w:rPr>
          <w:rFonts w:ascii="Tahoma" w:hAnsi="Tahoma"/>
          <w:b/>
          <w:i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ab/>
      </w:r>
      <w:r w:rsidR="0087097F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Ingeniería Técnica Industrial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en</w:t>
      </w:r>
      <w:r w:rsidR="00FF4E4C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Electricidad Intensificación Electrónica.</w:t>
      </w:r>
    </w:p>
    <w:p w:rsidR="000A525C" w:rsidRDefault="000A525C">
      <w:pP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</w:p>
    <w:p w:rsidR="00DA0544" w:rsidRDefault="00FF4E4C" w:rsidP="00DA0544">
      <w:pPr>
        <w:tabs>
          <w:tab w:val="left" w:pos="5670"/>
        </w:tabs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 w:rsidRPr="000F186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DA0544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FORMACIÓN</w:t>
      </w:r>
      <w:r w:rsidR="000A525C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DA0544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TECNICA ESPECIALIZADA</w:t>
      </w:r>
    </w:p>
    <w:p w:rsidR="0018588F" w:rsidRDefault="0018588F" w:rsidP="0018588F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18588F" w:rsidRPr="0018588F" w:rsidRDefault="0018588F" w:rsidP="0018588F">
      <w:pPr>
        <w:tabs>
          <w:tab w:val="left" w:pos="1560"/>
        </w:tabs>
        <w:ind w:left="450" w:hanging="45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2003</w:t>
      </w: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="00DA0544"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Máster</w:t>
      </w: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-D 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 y </w:t>
      </w: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UNIVERSITAT Les Heures</w:t>
      </w:r>
      <w:r w:rsidRP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-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P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600 horas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con prácticas</w:t>
      </w:r>
      <w:r w:rsidRP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18588F" w:rsidRDefault="00DA0544" w:rsidP="00DA0544">
      <w:pPr>
        <w:ind w:left="2160" w:firstLine="72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Máster</w:t>
      </w:r>
      <w:r w:rsidR="0018588F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Energía Solar </w:t>
      </w:r>
      <w:r w:rsid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y Aerogeneradores.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REBT.</w:t>
      </w:r>
    </w:p>
    <w:p w:rsidR="00F444CB" w:rsidRDefault="00F444CB" w:rsidP="001C15EE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2015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  <w:t>COGITI</w:t>
      </w:r>
      <w:r w:rsidR="00DA0544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: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Auditor Reglamentario en PRL.  100 h.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18588F" w:rsidRDefault="0018588F" w:rsidP="0018588F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2014-2016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="00DA0544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CAM:</w:t>
      </w:r>
      <w:r w:rsidR="00DA0544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Automatización industrial_SIMATIC-S7_Robótica 570 horas.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DA0544" w:rsidRDefault="00DA0544" w:rsidP="00DA0544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2017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  <w:t xml:space="preserve">CAM: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Desarrollo proyectos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Automatización industrial.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i/>
          <w:snapToGrid w:val="0"/>
          <w:color w:val="000000"/>
          <w:sz w:val="22"/>
          <w:szCs w:val="22"/>
          <w:u w:val="single"/>
          <w:lang w:val="es-ES" w:eastAsia="en-US"/>
        </w:rPr>
        <w:t>En Curso.</w:t>
      </w:r>
    </w:p>
    <w:p w:rsidR="00DA0544" w:rsidRDefault="00DA0544" w:rsidP="0018588F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6F7E29" w:rsidRPr="00493722" w:rsidRDefault="00DA0544" w:rsidP="00E0090F">
      <w:pPr>
        <w:tabs>
          <w:tab w:val="left" w:pos="5670"/>
        </w:tabs>
        <w:jc w:val="both"/>
        <w:rPr>
          <w:rFonts w:ascii="Tahoma" w:hAnsi="Tahoma"/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FORMACIÓN</w:t>
      </w:r>
      <w:r w:rsidR="007A1881" w:rsidRP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6F7E29" w:rsidRP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ERICSSON:</w:t>
      </w:r>
    </w:p>
    <w:p w:rsidR="006F7E29" w:rsidRPr="00493722" w:rsidRDefault="006F7E29" w:rsidP="00E0090F">
      <w:pPr>
        <w:numPr>
          <w:ilvl w:val="0"/>
          <w:numId w:val="12"/>
        </w:numPr>
        <w:jc w:val="both"/>
        <w:rPr>
          <w:rFonts w:ascii="Verdana" w:hAnsi="Verdana"/>
          <w:color w:val="000000"/>
          <w:sz w:val="22"/>
          <w:szCs w:val="22"/>
        </w:rPr>
      </w:pPr>
      <w:hyperlink r:id="rId9" w:history="1">
        <w:r w:rsidRPr="00493722">
          <w:rPr>
            <w:rStyle w:val="Hipervnculo"/>
            <w:rFonts w:ascii="Verdana" w:hAnsi="Verdana"/>
            <w:color w:val="000000"/>
            <w:sz w:val="22"/>
            <w:szCs w:val="22"/>
            <w:u w:val="none"/>
          </w:rPr>
          <w:t>Certificate for Subject Matter Expert (SME) Network Roll-out Commercial Skills for services</w:t>
        </w:r>
      </w:hyperlink>
      <w:r w:rsidR="00E0090F">
        <w:rPr>
          <w:rFonts w:ascii="Verdana" w:hAnsi="Verdana"/>
          <w:color w:val="000000"/>
          <w:sz w:val="22"/>
          <w:szCs w:val="22"/>
        </w:rPr>
        <w:t>.</w:t>
      </w:r>
    </w:p>
    <w:p w:rsidR="006F7E29" w:rsidRPr="00493722" w:rsidRDefault="006F7E29" w:rsidP="00E0090F">
      <w:pPr>
        <w:numPr>
          <w:ilvl w:val="0"/>
          <w:numId w:val="12"/>
        </w:numPr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493722">
        <w:rPr>
          <w:rFonts w:ascii="Verdana" w:hAnsi="Verdana"/>
          <w:color w:val="000000"/>
          <w:sz w:val="22"/>
          <w:szCs w:val="22"/>
          <w:lang w:val="es-ES"/>
        </w:rPr>
        <w:t>Operación y Mantenimiento AXE</w:t>
      </w:r>
      <w:r w:rsidR="00DA0544">
        <w:rPr>
          <w:rFonts w:ascii="Verdana" w:hAnsi="Verdana"/>
          <w:color w:val="000000"/>
          <w:sz w:val="22"/>
          <w:szCs w:val="22"/>
          <w:lang w:val="es-ES"/>
        </w:rPr>
        <w:t xml:space="preserve"> - GSM</w:t>
      </w:r>
      <w:r w:rsidRPr="0049372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:rsidR="006F7E29" w:rsidRPr="00E0090F" w:rsidRDefault="006F7E29" w:rsidP="00E0090F">
      <w:pPr>
        <w:numPr>
          <w:ilvl w:val="0"/>
          <w:numId w:val="14"/>
        </w:numPr>
        <w:ind w:left="1418"/>
        <w:rPr>
          <w:rFonts w:ascii="Verdana" w:hAnsi="Verdana"/>
          <w:color w:val="000000"/>
          <w:sz w:val="22"/>
          <w:szCs w:val="22"/>
          <w:lang w:val="es-ES_tradnl"/>
        </w:rPr>
      </w:pPr>
      <w:r w:rsidRPr="00E0090F">
        <w:rPr>
          <w:rFonts w:ascii="Verdana" w:hAnsi="Verdana"/>
          <w:color w:val="000000"/>
          <w:sz w:val="22"/>
          <w:szCs w:val="22"/>
          <w:lang w:val="es-ES_tradnl"/>
        </w:rPr>
        <w:t>AXE</w:t>
      </w:r>
      <w:r w:rsidR="00E0090F" w:rsidRPr="00E0090F">
        <w:rPr>
          <w:rFonts w:ascii="Verdana" w:hAnsi="Verdana"/>
          <w:color w:val="000000"/>
          <w:sz w:val="22"/>
          <w:szCs w:val="22"/>
          <w:lang w:val="es-ES_tradnl"/>
        </w:rPr>
        <w:t>, GSM, GPRS</w:t>
      </w:r>
      <w:r w:rsidRPr="00E0090F">
        <w:rPr>
          <w:rFonts w:ascii="Verdana" w:hAnsi="Verdana"/>
          <w:color w:val="000000"/>
          <w:sz w:val="22"/>
          <w:szCs w:val="22"/>
          <w:lang w:val="es-ES_tradnl"/>
        </w:rPr>
        <w:t>, Sistemas (OSS, RANOS, CN-OSS, OMINF)</w:t>
      </w:r>
    </w:p>
    <w:p w:rsidR="00493722" w:rsidRPr="00E0090F" w:rsidRDefault="006F7E29" w:rsidP="00E0090F">
      <w:pPr>
        <w:numPr>
          <w:ilvl w:val="0"/>
          <w:numId w:val="14"/>
        </w:numPr>
        <w:ind w:left="1418"/>
        <w:rPr>
          <w:rFonts w:ascii="Verdana" w:hAnsi="Verdana"/>
          <w:color w:val="000000"/>
          <w:sz w:val="22"/>
          <w:szCs w:val="22"/>
          <w:lang w:val="es-ES_tradnl"/>
        </w:rPr>
      </w:pPr>
      <w:r w:rsidRPr="00E0090F">
        <w:rPr>
          <w:rFonts w:ascii="Verdana" w:hAnsi="Verdana"/>
          <w:color w:val="000000"/>
          <w:sz w:val="22"/>
          <w:szCs w:val="22"/>
          <w:lang w:val="es-ES_tradnl"/>
        </w:rPr>
        <w:t>UMTS</w:t>
      </w:r>
      <w:r w:rsidR="00142C27" w:rsidRPr="00E0090F">
        <w:rPr>
          <w:rFonts w:ascii="Verdana" w:hAnsi="Verdana"/>
          <w:color w:val="000000"/>
          <w:sz w:val="22"/>
          <w:szCs w:val="22"/>
          <w:lang w:val="es-ES_tradnl"/>
        </w:rPr>
        <w:t xml:space="preserve"> _</w:t>
      </w:r>
      <w:r w:rsidR="00E0090F" w:rsidRPr="00E0090F">
        <w:rPr>
          <w:rFonts w:ascii="Verdana" w:hAnsi="Verdana"/>
          <w:color w:val="000000"/>
          <w:sz w:val="22"/>
          <w:szCs w:val="22"/>
          <w:lang w:val="es-ES_tradnl"/>
        </w:rPr>
        <w:t xml:space="preserve">WCDMA. </w:t>
      </w:r>
      <w:r w:rsidR="00142C27" w:rsidRPr="00E0090F">
        <w:rPr>
          <w:rFonts w:ascii="Verdana" w:hAnsi="Verdana"/>
          <w:color w:val="000000"/>
          <w:sz w:val="22"/>
          <w:szCs w:val="22"/>
          <w:lang w:val="es-ES_tradnl"/>
        </w:rPr>
        <w:t>Overview_Seminarios UMTS</w:t>
      </w:r>
    </w:p>
    <w:p w:rsidR="00A45CEB" w:rsidRPr="000F1866" w:rsidRDefault="006F7E29">
      <w:pPr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</w:pP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ab/>
      </w: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ab/>
      </w:r>
    </w:p>
    <w:p w:rsidR="00FF4E4C" w:rsidRPr="00E0090F" w:rsidRDefault="00E0090F" w:rsidP="00E0090F">
      <w:pPr>
        <w:tabs>
          <w:tab w:val="left" w:pos="5670"/>
        </w:tabs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IDIOMAS</w:t>
      </w:r>
    </w:p>
    <w:p w:rsidR="00FF4E4C" w:rsidRPr="000F1866" w:rsidRDefault="00FF4E4C">
      <w:pPr>
        <w:ind w:left="450" w:hanging="450"/>
        <w:jc w:val="center"/>
        <w:rPr>
          <w:rFonts w:ascii="Tahoma" w:hAnsi="Tahoma"/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FF4E4C" w:rsidRDefault="00FF4E4C">
      <w:pPr>
        <w:ind w:left="450" w:hanging="45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rFonts w:ascii="Tahoma" w:hAnsi="Tahoma"/>
          <w:b/>
          <w:snapToGrid w:val="0"/>
          <w:color w:val="008080"/>
          <w:sz w:val="22"/>
          <w:szCs w:val="22"/>
          <w:lang w:val="es-ES" w:eastAsia="en-US"/>
        </w:rPr>
        <w:tab/>
      </w:r>
      <w:r w:rsidRPr="00493722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Inglés</w:t>
      </w:r>
      <w:r w:rsidR="00493722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:</w:t>
      </w:r>
      <w:r w:rsidR="00E0090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</w:t>
      </w:r>
      <w:r w:rsidR="00EF3CD3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ertificado E</w:t>
      </w:r>
      <w:r w:rsidR="001C15E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OI, experiencia internacional, workshops, technical meetings.</w:t>
      </w:r>
    </w:p>
    <w:p w:rsidR="001C15EE" w:rsidRPr="001C15EE" w:rsidRDefault="001C15EE">
      <w:pPr>
        <w:ind w:left="450" w:hanging="45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  <w:t xml:space="preserve">Francés: </w:t>
      </w:r>
      <w:r w:rsidR="00CA3FA8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Intermedio</w:t>
      </w:r>
      <w:r w:rsidR="002A433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-Alto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, 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Alemán: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Certificado B1 – O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btenido en Bremen. </w:t>
      </w:r>
    </w:p>
    <w:p w:rsidR="00FF4E4C" w:rsidRPr="00E0090F" w:rsidRDefault="00FF4E4C" w:rsidP="00E0090F">
      <w:pPr>
        <w:tabs>
          <w:tab w:val="left" w:pos="5670"/>
        </w:tabs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FF4E4C" w:rsidRPr="00E0090F" w:rsidRDefault="00DA0544" w:rsidP="00E0090F">
      <w:pPr>
        <w:tabs>
          <w:tab w:val="left" w:pos="5670"/>
        </w:tabs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INFORMÁTICA</w:t>
      </w:r>
    </w:p>
    <w:p w:rsidR="00FF4E4C" w:rsidRDefault="00FF4E4C">
      <w:pPr>
        <w:ind w:left="450" w:hanging="450"/>
        <w:rPr>
          <w:rFonts w:ascii="Tahoma" w:hAnsi="Tahoma"/>
          <w:snapToGrid w:val="0"/>
          <w:sz w:val="22"/>
          <w:szCs w:val="22"/>
          <w:lang w:val="es-ES_tradnl" w:eastAsia="en-US"/>
        </w:rPr>
      </w:pPr>
      <w:r w:rsidRPr="000F186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ab/>
      </w:r>
      <w:r w:rsidRPr="00E0090F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>Sistemas operativos</w:t>
      </w:r>
      <w:r w:rsidRPr="00E0090F">
        <w:rPr>
          <w:rFonts w:ascii="Tahoma" w:hAnsi="Tahoma"/>
          <w:snapToGrid w:val="0"/>
          <w:color w:val="000000"/>
          <w:sz w:val="22"/>
          <w:szCs w:val="22"/>
          <w:lang w:val="es-ES_tradnl" w:eastAsia="en-US"/>
        </w:rPr>
        <w:t>:</w:t>
      </w:r>
      <w:r w:rsidRPr="001C15EE">
        <w:rPr>
          <w:rFonts w:ascii="Tahoma" w:hAnsi="Tahoma"/>
          <w:snapToGrid w:val="0"/>
          <w:sz w:val="22"/>
          <w:szCs w:val="22"/>
          <w:lang w:val="es-ES_tradnl" w:eastAsia="en-US"/>
        </w:rPr>
        <w:t xml:space="preserve"> </w:t>
      </w:r>
      <w:r w:rsidR="004772F9" w:rsidRPr="001C15EE">
        <w:rPr>
          <w:rFonts w:ascii="Tahoma" w:hAnsi="Tahoma"/>
          <w:snapToGrid w:val="0"/>
          <w:sz w:val="22"/>
          <w:szCs w:val="22"/>
          <w:lang w:val="es-ES_tradnl" w:eastAsia="en-US"/>
        </w:rPr>
        <w:t>Solaris11, Oracle Linux 6.6</w:t>
      </w:r>
      <w:r w:rsidR="001C15EE">
        <w:rPr>
          <w:rFonts w:ascii="Tahoma" w:hAnsi="Tahoma"/>
          <w:snapToGrid w:val="0"/>
          <w:sz w:val="22"/>
          <w:szCs w:val="22"/>
          <w:lang w:val="es-ES_tradnl" w:eastAsia="en-US"/>
        </w:rPr>
        <w:t>.</w:t>
      </w:r>
      <w:r w:rsidR="002A4334">
        <w:rPr>
          <w:rFonts w:ascii="Tahoma" w:hAnsi="Tahoma"/>
          <w:snapToGrid w:val="0"/>
          <w:sz w:val="22"/>
          <w:szCs w:val="22"/>
          <w:lang w:val="es-ES_tradnl" w:eastAsia="en-US"/>
        </w:rPr>
        <w:t xml:space="preserve"> RHEL-7 (</w:t>
      </w:r>
      <w:r w:rsidR="00083008">
        <w:rPr>
          <w:rFonts w:ascii="Tahoma" w:hAnsi="Tahoma"/>
          <w:snapToGrid w:val="0"/>
          <w:sz w:val="22"/>
          <w:szCs w:val="22"/>
          <w:lang w:val="es-ES_tradnl" w:eastAsia="en-US"/>
        </w:rPr>
        <w:t>ADMIN).</w:t>
      </w:r>
    </w:p>
    <w:p w:rsidR="00DA0544" w:rsidRPr="00DA0544" w:rsidRDefault="00DA0544">
      <w:pPr>
        <w:ind w:left="450" w:hanging="450"/>
        <w:rPr>
          <w:rFonts w:ascii="Tahoma" w:hAnsi="Tahoma"/>
          <w:snapToGrid w:val="0"/>
          <w:sz w:val="22"/>
          <w:szCs w:val="22"/>
          <w:lang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ab/>
      </w:r>
      <w:r w:rsidRPr="00DA0544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>Bases de Datos:</w:t>
      </w:r>
      <w:r w:rsidRPr="00DA0544">
        <w:rPr>
          <w:rFonts w:ascii="Tahoma" w:hAnsi="Tahoma"/>
          <w:snapToGrid w:val="0"/>
          <w:sz w:val="22"/>
          <w:szCs w:val="22"/>
          <w:lang w:val="es-ES_tradnl" w:eastAsia="en-US"/>
        </w:rPr>
        <w:t xml:space="preserve"> Oracle 11g, 12c. </w:t>
      </w:r>
      <w:r w:rsidRPr="00DA0544">
        <w:rPr>
          <w:rFonts w:ascii="Tahoma" w:hAnsi="Tahoma"/>
          <w:snapToGrid w:val="0"/>
          <w:sz w:val="22"/>
          <w:szCs w:val="22"/>
          <w:lang w:eastAsia="en-US"/>
        </w:rPr>
        <w:t>MySQL, MariaDB, Postgres, MongoDB- Developer.</w:t>
      </w:r>
    </w:p>
    <w:p w:rsidR="004772F9" w:rsidRPr="001C15EE" w:rsidRDefault="004772F9">
      <w:pPr>
        <w:ind w:left="450" w:hanging="450"/>
        <w:rPr>
          <w:rFonts w:ascii="Tahoma" w:hAnsi="Tahoma"/>
          <w:snapToGrid w:val="0"/>
          <w:sz w:val="22"/>
          <w:szCs w:val="22"/>
          <w:lang w:val="es-ES_tradnl" w:eastAsia="en-US"/>
        </w:rPr>
      </w:pPr>
      <w:r w:rsidRPr="00DA0544">
        <w:rPr>
          <w:rFonts w:ascii="Tahoma" w:hAnsi="Tahoma"/>
          <w:b/>
          <w:snapToGrid w:val="0"/>
          <w:color w:val="008080"/>
          <w:sz w:val="22"/>
          <w:szCs w:val="22"/>
          <w:lang w:eastAsia="en-US"/>
        </w:rPr>
        <w:tab/>
      </w:r>
      <w:r w:rsidRPr="00E0090F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>Programación:</w:t>
      </w:r>
      <w:r w:rsidRPr="000F1866">
        <w:rPr>
          <w:rFonts w:ascii="Tahoma" w:hAnsi="Tahoma"/>
          <w:b/>
          <w:snapToGrid w:val="0"/>
          <w:color w:val="008080"/>
          <w:sz w:val="22"/>
          <w:szCs w:val="22"/>
          <w:lang w:val="es-ES_tradnl" w:eastAsia="en-US"/>
        </w:rPr>
        <w:t xml:space="preserve"> </w:t>
      </w:r>
      <w:r w:rsidR="00DA0544">
        <w:rPr>
          <w:rFonts w:ascii="Tahoma" w:hAnsi="Tahoma"/>
          <w:snapToGrid w:val="0"/>
          <w:sz w:val="22"/>
          <w:szCs w:val="22"/>
          <w:lang w:val="es-ES_tradnl" w:eastAsia="en-US"/>
        </w:rPr>
        <w:t>SIMATIC-7, SCADA. JavaScript.HTML5. CSS3. - JAVA</w:t>
      </w:r>
      <w:r w:rsidR="00DA0544" w:rsidRPr="001C15EE">
        <w:rPr>
          <w:rFonts w:ascii="Tahoma" w:hAnsi="Tahoma"/>
          <w:snapToGrid w:val="0"/>
          <w:sz w:val="22"/>
          <w:szCs w:val="22"/>
          <w:lang w:val="es-ES_tradnl" w:eastAsia="en-US"/>
        </w:rPr>
        <w:t>, JEE 6</w:t>
      </w:r>
      <w:r w:rsidR="005B15B0">
        <w:rPr>
          <w:rFonts w:ascii="Tahoma" w:hAnsi="Tahoma"/>
          <w:snapToGrid w:val="0"/>
          <w:sz w:val="22"/>
          <w:szCs w:val="22"/>
          <w:lang w:val="es-ES_tradnl" w:eastAsia="en-US"/>
        </w:rPr>
        <w:t>.</w:t>
      </w:r>
    </w:p>
    <w:p w:rsidR="00FF4E4C" w:rsidRPr="00DA0544" w:rsidRDefault="00FF4E4C">
      <w:pPr>
        <w:ind w:left="450"/>
        <w:rPr>
          <w:rFonts w:ascii="Tahoma" w:hAnsi="Tahoma"/>
          <w:b/>
          <w:snapToGrid w:val="0"/>
          <w:sz w:val="22"/>
          <w:szCs w:val="22"/>
          <w:lang w:eastAsia="en-US"/>
        </w:rPr>
      </w:pPr>
      <w:r w:rsidRPr="00DA0544">
        <w:rPr>
          <w:rFonts w:ascii="Tahoma" w:hAnsi="Tahoma"/>
          <w:b/>
          <w:snapToGrid w:val="0"/>
          <w:color w:val="000000"/>
          <w:sz w:val="22"/>
          <w:szCs w:val="22"/>
          <w:lang w:eastAsia="en-US"/>
        </w:rPr>
        <w:t>Ofimática:</w:t>
      </w:r>
      <w:r w:rsidR="007A1881" w:rsidRPr="00DA0544">
        <w:rPr>
          <w:rFonts w:ascii="Tahoma" w:hAnsi="Tahoma"/>
          <w:b/>
          <w:snapToGrid w:val="0"/>
          <w:sz w:val="22"/>
          <w:szCs w:val="22"/>
          <w:lang w:eastAsia="en-US"/>
        </w:rPr>
        <w:t xml:space="preserve"> </w:t>
      </w:r>
      <w:r w:rsidR="007A1881" w:rsidRPr="00DA0544">
        <w:rPr>
          <w:rFonts w:ascii="Tahoma" w:hAnsi="Tahoma"/>
          <w:snapToGrid w:val="0"/>
          <w:sz w:val="22"/>
          <w:szCs w:val="22"/>
          <w:lang w:eastAsia="en-US"/>
        </w:rPr>
        <w:t>MS OFFICE</w:t>
      </w:r>
      <w:r w:rsidR="00DA0544">
        <w:rPr>
          <w:rFonts w:ascii="Tahoma" w:hAnsi="Tahoma"/>
          <w:snapToGrid w:val="0"/>
          <w:sz w:val="22"/>
          <w:szCs w:val="22"/>
          <w:lang w:eastAsia="en-US"/>
        </w:rPr>
        <w:t>, Word, E</w:t>
      </w:r>
      <w:r w:rsidR="00DA0544" w:rsidRPr="00DA0544">
        <w:rPr>
          <w:rFonts w:ascii="Tahoma" w:hAnsi="Tahoma"/>
          <w:snapToGrid w:val="0"/>
          <w:sz w:val="22"/>
          <w:szCs w:val="22"/>
          <w:lang w:eastAsia="en-US"/>
        </w:rPr>
        <w:t>xce</w:t>
      </w:r>
      <w:r w:rsidR="00DA0544">
        <w:rPr>
          <w:rFonts w:ascii="Tahoma" w:hAnsi="Tahoma"/>
          <w:snapToGrid w:val="0"/>
          <w:sz w:val="22"/>
          <w:szCs w:val="22"/>
          <w:lang w:eastAsia="en-US"/>
        </w:rPr>
        <w:t>l, Access, P</w:t>
      </w:r>
      <w:r w:rsidR="00DA0544" w:rsidRPr="00DA0544">
        <w:rPr>
          <w:rFonts w:ascii="Tahoma" w:hAnsi="Tahoma"/>
          <w:snapToGrid w:val="0"/>
          <w:sz w:val="22"/>
          <w:szCs w:val="22"/>
          <w:lang w:eastAsia="en-US"/>
        </w:rPr>
        <w:t>owerPoint.  A</w:t>
      </w:r>
      <w:r w:rsidR="00DA0544">
        <w:rPr>
          <w:rFonts w:ascii="Tahoma" w:hAnsi="Tahoma"/>
          <w:snapToGrid w:val="0"/>
          <w:sz w:val="22"/>
          <w:szCs w:val="22"/>
          <w:lang w:eastAsia="en-US"/>
        </w:rPr>
        <w:t>UTOCAD 2015.</w:t>
      </w:r>
    </w:p>
    <w:sectPr w:rsidR="00FF4E4C" w:rsidRPr="00DA0544" w:rsidSect="00493722">
      <w:footerReference w:type="default" r:id="rId10"/>
      <w:pgSz w:w="12240" w:h="15840" w:code="1"/>
      <w:pgMar w:top="850" w:right="1608" w:bottom="1440" w:left="1800" w:header="706" w:footer="706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B24" w:rsidRDefault="004C7B24">
      <w:r>
        <w:separator/>
      </w:r>
    </w:p>
  </w:endnote>
  <w:endnote w:type="continuationSeparator" w:id="0">
    <w:p w:rsidR="004C7B24" w:rsidRDefault="004C7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19B" w:rsidRPr="009B3BFB" w:rsidRDefault="0044119B" w:rsidP="009F401D">
    <w:pPr>
      <w:pStyle w:val="Piedepgina"/>
      <w:rPr>
        <w:rFonts w:ascii="Cambria" w:hAnsi="Cambria"/>
        <w:b/>
        <w:lang w:val="es-ES"/>
      </w:rPr>
    </w:pPr>
    <w:r>
      <w:rPr>
        <w:rFonts w:ascii="Cambria" w:hAnsi="Cambria"/>
        <w:b/>
        <w:lang w:val="es-ES"/>
      </w:rPr>
      <w:tab/>
    </w:r>
    <w:r>
      <w:rPr>
        <w:rFonts w:ascii="Cambria" w:hAnsi="Cambria"/>
        <w:b/>
        <w:lang w:val="es-ES"/>
      </w:rPr>
      <w:tab/>
    </w:r>
    <w:r w:rsidRPr="009B3BFB">
      <w:rPr>
        <w:rFonts w:ascii="Cambria" w:hAnsi="Cambria"/>
        <w:b/>
        <w:lang w:val="es-ES"/>
      </w:rPr>
      <w:t xml:space="preserve">Página </w:t>
    </w:r>
    <w:r w:rsidRPr="009B3BFB">
      <w:rPr>
        <w:b/>
      </w:rPr>
      <w:fldChar w:fldCharType="begin"/>
    </w:r>
    <w:r w:rsidRPr="009B3BFB">
      <w:rPr>
        <w:b/>
        <w:lang w:val="es-ES"/>
      </w:rPr>
      <w:instrText xml:space="preserve"> PAGE   \* MERGEFORMAT </w:instrText>
    </w:r>
    <w:r w:rsidRPr="009B3BFB">
      <w:rPr>
        <w:b/>
      </w:rPr>
      <w:fldChar w:fldCharType="separate"/>
    </w:r>
    <w:r w:rsidR="004C7B24" w:rsidRPr="004C7B24">
      <w:rPr>
        <w:rFonts w:ascii="Cambria" w:hAnsi="Cambria"/>
        <w:b/>
        <w:noProof/>
        <w:lang w:val="es-ES"/>
      </w:rPr>
      <w:t>1</w:t>
    </w:r>
    <w:r w:rsidRPr="009B3BFB">
      <w:rPr>
        <w:b/>
      </w:rPr>
      <w:fldChar w:fldCharType="end"/>
    </w:r>
    <w:r w:rsidR="005B15B0">
      <w:rPr>
        <w:b/>
        <w:sz w:val="18"/>
        <w:szCs w:val="18"/>
        <w:lang w:val="es-ES"/>
      </w:rPr>
      <w:t xml:space="preserve"> de 3</w:t>
    </w:r>
  </w:p>
  <w:p w:rsidR="0044119B" w:rsidRDefault="0044119B" w:rsidP="009F401D">
    <w:pPr>
      <w:pStyle w:val="Piedepgina"/>
      <w:rPr>
        <w:lang w:val="es-ES"/>
      </w:rPr>
    </w:pPr>
    <w:r>
      <w:rPr>
        <w:lang w:val="es-ES"/>
      </w:rPr>
      <w:t xml:space="preserve"> </w:t>
    </w:r>
  </w:p>
  <w:p w:rsidR="0044119B" w:rsidRPr="009B3BFB" w:rsidRDefault="0044119B" w:rsidP="009B3BFB">
    <w:pPr>
      <w:pStyle w:val="Piedepgina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  <w:p w:rsidR="0044119B" w:rsidRDefault="0044119B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B24" w:rsidRDefault="004C7B24">
      <w:r>
        <w:separator/>
      </w:r>
    </w:p>
  </w:footnote>
  <w:footnote w:type="continuationSeparator" w:id="0">
    <w:p w:rsidR="004C7B24" w:rsidRDefault="004C7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DA11A7"/>
    <w:multiLevelType w:val="hybridMultilevel"/>
    <w:tmpl w:val="A8F40FAE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A2C"/>
    <w:multiLevelType w:val="hybridMultilevel"/>
    <w:tmpl w:val="FE84C940"/>
    <w:lvl w:ilvl="0" w:tplc="0C0A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>
    <w:nsid w:val="127953D3"/>
    <w:multiLevelType w:val="hybridMultilevel"/>
    <w:tmpl w:val="F92222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163D8"/>
    <w:multiLevelType w:val="hybridMultilevel"/>
    <w:tmpl w:val="526086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85CA1"/>
    <w:multiLevelType w:val="hybridMultilevel"/>
    <w:tmpl w:val="A180428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635D0"/>
    <w:multiLevelType w:val="hybridMultilevel"/>
    <w:tmpl w:val="613238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C4DF7"/>
    <w:multiLevelType w:val="hybridMultilevel"/>
    <w:tmpl w:val="8054B0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F3508"/>
    <w:multiLevelType w:val="hybridMultilevel"/>
    <w:tmpl w:val="B56A2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A6856"/>
    <w:multiLevelType w:val="hybridMultilevel"/>
    <w:tmpl w:val="0A80565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13B37B7"/>
    <w:multiLevelType w:val="hybridMultilevel"/>
    <w:tmpl w:val="58A2BE60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96F4F"/>
    <w:multiLevelType w:val="hybridMultilevel"/>
    <w:tmpl w:val="ECFABF44"/>
    <w:lvl w:ilvl="0" w:tplc="681202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55E82"/>
    <w:multiLevelType w:val="hybridMultilevel"/>
    <w:tmpl w:val="E9A87C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25BDD"/>
    <w:multiLevelType w:val="hybridMultilevel"/>
    <w:tmpl w:val="D2A81966"/>
    <w:lvl w:ilvl="0" w:tplc="681202F6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6F712E3"/>
    <w:multiLevelType w:val="hybridMultilevel"/>
    <w:tmpl w:val="7BBEB918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>
    <w:nsid w:val="5CFF6517"/>
    <w:multiLevelType w:val="hybridMultilevel"/>
    <w:tmpl w:val="F83476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D6B05"/>
    <w:multiLevelType w:val="hybridMultilevel"/>
    <w:tmpl w:val="7D324B16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»"/>
        <w:legacy w:legacy="1" w:legacySpace="0" w:legacyIndent="0"/>
        <w:lvlJc w:val="left"/>
        <w:rPr>
          <w:rFonts w:ascii="Arial" w:hAnsi="Arial" w:hint="default"/>
          <w:sz w:val="18"/>
        </w:rPr>
      </w:lvl>
    </w:lvlOverride>
  </w:num>
  <w:num w:numId="2">
    <w:abstractNumId w:val="2"/>
  </w:num>
  <w:num w:numId="3">
    <w:abstractNumId w:val="14"/>
  </w:num>
  <w:num w:numId="4">
    <w:abstractNumId w:val="8"/>
  </w:num>
  <w:num w:numId="5">
    <w:abstractNumId w:val="15"/>
  </w:num>
  <w:num w:numId="6">
    <w:abstractNumId w:val="7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16"/>
  </w:num>
  <w:num w:numId="13">
    <w:abstractNumId w:val="1"/>
  </w:num>
  <w:num w:numId="14">
    <w:abstractNumId w:val="3"/>
  </w:num>
  <w:num w:numId="15">
    <w:abstractNumId w:val="6"/>
  </w:num>
  <w:num w:numId="16">
    <w:abstractNumId w:val="9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66964"/>
    <w:rsid w:val="00004523"/>
    <w:rsid w:val="000550F4"/>
    <w:rsid w:val="00066964"/>
    <w:rsid w:val="00083008"/>
    <w:rsid w:val="00097273"/>
    <w:rsid w:val="000A525C"/>
    <w:rsid w:val="000B1CAB"/>
    <w:rsid w:val="000C3815"/>
    <w:rsid w:val="000D3B7C"/>
    <w:rsid w:val="000F1866"/>
    <w:rsid w:val="00142C27"/>
    <w:rsid w:val="0018588F"/>
    <w:rsid w:val="001B0EF3"/>
    <w:rsid w:val="001C15EE"/>
    <w:rsid w:val="001C180E"/>
    <w:rsid w:val="001D1007"/>
    <w:rsid w:val="001D208F"/>
    <w:rsid w:val="001D4C6C"/>
    <w:rsid w:val="00210486"/>
    <w:rsid w:val="00210E83"/>
    <w:rsid w:val="00211735"/>
    <w:rsid w:val="00224931"/>
    <w:rsid w:val="00235414"/>
    <w:rsid w:val="002A2B4E"/>
    <w:rsid w:val="002A4334"/>
    <w:rsid w:val="002F72D1"/>
    <w:rsid w:val="00320A25"/>
    <w:rsid w:val="00323AA2"/>
    <w:rsid w:val="003475DD"/>
    <w:rsid w:val="00364761"/>
    <w:rsid w:val="0038293E"/>
    <w:rsid w:val="003C2374"/>
    <w:rsid w:val="00400D48"/>
    <w:rsid w:val="00416458"/>
    <w:rsid w:val="0044119B"/>
    <w:rsid w:val="004772F9"/>
    <w:rsid w:val="0049139C"/>
    <w:rsid w:val="00493722"/>
    <w:rsid w:val="004B56C9"/>
    <w:rsid w:val="004C1D3B"/>
    <w:rsid w:val="004C7B24"/>
    <w:rsid w:val="00512A71"/>
    <w:rsid w:val="0053481D"/>
    <w:rsid w:val="0056162B"/>
    <w:rsid w:val="00562130"/>
    <w:rsid w:val="00573BB0"/>
    <w:rsid w:val="0058003B"/>
    <w:rsid w:val="00580CBA"/>
    <w:rsid w:val="00582CC5"/>
    <w:rsid w:val="005B15B0"/>
    <w:rsid w:val="005B6238"/>
    <w:rsid w:val="00612C61"/>
    <w:rsid w:val="00622D75"/>
    <w:rsid w:val="00622E9D"/>
    <w:rsid w:val="006609DB"/>
    <w:rsid w:val="006612F2"/>
    <w:rsid w:val="006743D3"/>
    <w:rsid w:val="00690AAC"/>
    <w:rsid w:val="006A6D4B"/>
    <w:rsid w:val="006C70ED"/>
    <w:rsid w:val="006D2D45"/>
    <w:rsid w:val="006F68A1"/>
    <w:rsid w:val="006F7E29"/>
    <w:rsid w:val="00725E5D"/>
    <w:rsid w:val="007263AF"/>
    <w:rsid w:val="00762C2E"/>
    <w:rsid w:val="00763F03"/>
    <w:rsid w:val="00787BF7"/>
    <w:rsid w:val="00791540"/>
    <w:rsid w:val="007A1881"/>
    <w:rsid w:val="007A2B38"/>
    <w:rsid w:val="007A5A5C"/>
    <w:rsid w:val="007B3830"/>
    <w:rsid w:val="007D29DF"/>
    <w:rsid w:val="007E0B27"/>
    <w:rsid w:val="007E5AC8"/>
    <w:rsid w:val="0087097F"/>
    <w:rsid w:val="00876469"/>
    <w:rsid w:val="008826C5"/>
    <w:rsid w:val="00895608"/>
    <w:rsid w:val="008D2859"/>
    <w:rsid w:val="008D3A56"/>
    <w:rsid w:val="008E7145"/>
    <w:rsid w:val="00914DAA"/>
    <w:rsid w:val="00922BBF"/>
    <w:rsid w:val="00924926"/>
    <w:rsid w:val="0092662D"/>
    <w:rsid w:val="00954143"/>
    <w:rsid w:val="009901DF"/>
    <w:rsid w:val="009B3BFB"/>
    <w:rsid w:val="009B4B04"/>
    <w:rsid w:val="009B7D5E"/>
    <w:rsid w:val="009F401D"/>
    <w:rsid w:val="009F7A1C"/>
    <w:rsid w:val="00A22820"/>
    <w:rsid w:val="00A25C47"/>
    <w:rsid w:val="00A45CEB"/>
    <w:rsid w:val="00A83B77"/>
    <w:rsid w:val="00A95481"/>
    <w:rsid w:val="00B63CF5"/>
    <w:rsid w:val="00BC5AF9"/>
    <w:rsid w:val="00BF58D2"/>
    <w:rsid w:val="00C144DF"/>
    <w:rsid w:val="00C274C7"/>
    <w:rsid w:val="00C74A3D"/>
    <w:rsid w:val="00C96C00"/>
    <w:rsid w:val="00CA3FA8"/>
    <w:rsid w:val="00CC51D6"/>
    <w:rsid w:val="00CC72A4"/>
    <w:rsid w:val="00CD5D4E"/>
    <w:rsid w:val="00CD7AC2"/>
    <w:rsid w:val="00CF5B23"/>
    <w:rsid w:val="00CF7E77"/>
    <w:rsid w:val="00D3063C"/>
    <w:rsid w:val="00D344AD"/>
    <w:rsid w:val="00D57ED5"/>
    <w:rsid w:val="00D65D79"/>
    <w:rsid w:val="00D734AE"/>
    <w:rsid w:val="00D90E7F"/>
    <w:rsid w:val="00DA0544"/>
    <w:rsid w:val="00DF033C"/>
    <w:rsid w:val="00E0090F"/>
    <w:rsid w:val="00E36A53"/>
    <w:rsid w:val="00E51753"/>
    <w:rsid w:val="00E62724"/>
    <w:rsid w:val="00E7623B"/>
    <w:rsid w:val="00E91D0B"/>
    <w:rsid w:val="00ED51ED"/>
    <w:rsid w:val="00ED527C"/>
    <w:rsid w:val="00EE20D3"/>
    <w:rsid w:val="00EF3CD3"/>
    <w:rsid w:val="00F444CB"/>
    <w:rsid w:val="00F929EC"/>
    <w:rsid w:val="00FD60DC"/>
    <w:rsid w:val="00FF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left="450"/>
      <w:outlineLvl w:val="0"/>
    </w:pPr>
    <w:rPr>
      <w:rFonts w:ascii="Arial" w:hAnsi="Arial"/>
      <w:b/>
      <w:snapToGrid w:val="0"/>
      <w:color w:val="000000"/>
      <w:sz w:val="18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ind w:left="450" w:hanging="450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18"/>
      <w:lang w:eastAsia="en-US"/>
    </w:rPr>
  </w:style>
  <w:style w:type="paragraph" w:styleId="Ttulo4">
    <w:name w:val="heading 4"/>
    <w:basedOn w:val="Normal"/>
    <w:next w:val="Normal"/>
    <w:qFormat/>
    <w:pPr>
      <w:keepNext/>
      <w:ind w:left="450" w:hanging="450"/>
      <w:jc w:val="center"/>
      <w:outlineLvl w:val="3"/>
    </w:pPr>
    <w:rPr>
      <w:rFonts w:ascii="Tahoma" w:hAnsi="Tahoma" w:cs="Tahoma"/>
      <w:b/>
      <w:snapToGrid w:val="0"/>
      <w:color w:val="000000"/>
      <w:sz w:val="18"/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ES" w:eastAsia="en-US"/>
    </w:rPr>
  </w:style>
  <w:style w:type="paragraph" w:styleId="Sangradetextonormal">
    <w:name w:val="Body Text Indent"/>
    <w:basedOn w:val="Normal"/>
    <w:pPr>
      <w:ind w:left="450" w:hanging="450"/>
    </w:pPr>
    <w:rPr>
      <w:rFonts w:ascii="Arial" w:hAnsi="Arial"/>
      <w:snapToGrid w:val="0"/>
      <w:color w:val="000000"/>
      <w:sz w:val="18"/>
      <w:lang w:val="es-ES" w:eastAsia="en-US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lang w:val="es-ES"/>
    </w:rPr>
  </w:style>
  <w:style w:type="paragraph" w:styleId="Sangra2detindependiente">
    <w:name w:val="Body Text Indent 2"/>
    <w:basedOn w:val="Normal"/>
    <w:pPr>
      <w:ind w:left="1440"/>
    </w:pPr>
    <w:rPr>
      <w:rFonts w:ascii="Tahoma" w:hAnsi="Tahoma"/>
      <w:b/>
      <w:i/>
      <w:snapToGrid w:val="0"/>
      <w:color w:val="000000"/>
      <w:sz w:val="18"/>
      <w:lang w:val="es-ES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9B4B04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01D"/>
    <w:rPr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1D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5B1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APELLIDO1 APELLIDO2, NOMBRE</dc:title>
  <dc:creator>Ericsson User</dc:creator>
  <cp:lastModifiedBy>usuario</cp:lastModifiedBy>
  <cp:revision>3</cp:revision>
  <cp:lastPrinted>2016-05-23T20:34:00Z</cp:lastPrinted>
  <dcterms:created xsi:type="dcterms:W3CDTF">2017-03-16T01:28:00Z</dcterms:created>
  <dcterms:modified xsi:type="dcterms:W3CDTF">2017-03-16T01:30:00Z</dcterms:modified>
</cp:coreProperties>
</file>