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469" w:rsidRPr="00FB1E31" w:rsidRDefault="00A05469" w:rsidP="00A05469">
      <w:pPr>
        <w:spacing w:after="240" w:line="240" w:lineRule="auto"/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</w:pPr>
      <w:r w:rsidRPr="00FB1E31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  <w:t>RHCSA EXAM Questions &amp; Answers</w:t>
      </w:r>
      <w:r w:rsidRPr="00FB1E31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  <w:br/>
        <w:t>**********************************************</w:t>
      </w:r>
      <w:r w:rsidRPr="00FB1E31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FB1E31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  <w:t>RHCSA-VM configuration:</w:t>
      </w:r>
      <w:r w:rsidRPr="00FB1E31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  <w:br/>
      </w:r>
      <w:r w:rsidRPr="00FB1E31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  <w:br/>
        <w:t>*you have been provided a virtual box named as serverX.example.com (hint:where X is your domain number)</w:t>
      </w:r>
      <w:r w:rsidRPr="00FB1E31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  <w:br/>
        <w:t>* password for both virtual machine should be "Postroll"</w:t>
      </w:r>
      <w:r w:rsidRPr="00FB1E31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  <w:br/>
        <w:t>*serverX.example.com provided with ip=172.25.X.11/255.255.255.0</w:t>
      </w:r>
      <w:r w:rsidRPr="00FB1E31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  <w:br/>
        <w:t>*serverX.example.com are provided with gateway 172.25.254.254 &amp; example.com dns domain with the IP: 172.25.254.254</w:t>
      </w:r>
      <w:r w:rsidRPr="00FB1E31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  <w:br/>
      </w:r>
      <w:r w:rsidRPr="00FB1E31">
        <w:rPr>
          <w:rFonts w:ascii="Times New Roman" w:eastAsia="Times New Roman" w:hAnsi="Times New Roman" w:cs="Times New Roman"/>
          <w:b/>
          <w:color w:val="4F81BD" w:themeColor="accent1"/>
          <w:sz w:val="28"/>
          <w:szCs w:val="28"/>
          <w:lang w:val="en-US" w:eastAsia="de-DE"/>
        </w:rPr>
        <w:br/>
        <w:t>*NOTE: I have Foundation Machine# 9, so I am using 172.25.9.11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nmcli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connection add con-name eth0 ifname eth0 type ethernet ip4 172.25.9.11/24 gw4 172.25.254.254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connection modify eth0 ipv4.dns 172.25.254.254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connection modify eth0 ipv4.method manual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connection modify eth0 connection.autoconnect true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connection down eth0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nmcli connection up eth0</w:t>
      </w:r>
    </w:p>
    <w:p w:rsidR="00A05469" w:rsidRPr="00A05469" w:rsidRDefault="00A05469" w:rsidP="00A05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----------------------------</w:t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* Set the Hostname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hostnamectl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set-hostname server9.example.com</w:t>
      </w:r>
    </w:p>
    <w:p w:rsidR="00A05469" w:rsidRPr="00A05469" w:rsidRDefault="00A05469" w:rsidP="00A05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proofErr w:type="gramStart"/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Before starting exam.</w:t>
      </w:r>
      <w:proofErr w:type="gramEnd"/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--&gt; </w:t>
      </w:r>
      <w:proofErr w:type="gramStart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ping</w:t>
      </w:r>
      <w:proofErr w:type="gramEnd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server-vm ip , desktop-vm ip and classroom.example.com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 from server-vm ping base machine and server.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 xml:space="preserve">--&gt; </w:t>
      </w:r>
      <w:proofErr w:type="gramStart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check</w:t>
      </w:r>
      <w:proofErr w:type="gramEnd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hostname and IP address of server-vm and desktop-vm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ping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172.25.9.11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ping 172.25.9.10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ping 172.25.254.254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ping 172.25.254.9 ----&gt; Your base Machine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ping example.com</w:t>
      </w:r>
    </w:p>
    <w:p w:rsidR="00A05469" w:rsidRPr="00A05469" w:rsidRDefault="00A05469" w:rsidP="00A05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* </w:t>
      </w:r>
      <w:proofErr w:type="gramStart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if</w:t>
      </w:r>
      <w:proofErr w:type="gramEnd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the vm has set with multi-user.target then set it to graphical.target, but don't forget to revert back to multi-user.target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systemctl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get-default --&gt; to check the running target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set-default graphical.target</w:t>
      </w:r>
    </w:p>
    <w:p w:rsidR="00A05469" w:rsidRPr="00A05469" w:rsidRDefault="00A05469" w:rsidP="00A05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---&gt; mask the iptable servervice before starting exam.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systemctl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mask iptables.service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mask ip6tables.service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lastRenderedPageBreak/>
        <w:t xml:space="preserve">1) </w:t>
      </w:r>
      <w:proofErr w:type="gramStart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configure</w:t>
      </w:r>
      <w:proofErr w:type="gramEnd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Selinux</w:t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The machine should be running enforcing mode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vim /etc/selinux/config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Change this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SELINUX=enforcing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Don't forget to Reboot it, so that I'll take affect</w:t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2) create a new 100MB Physical partition mounted under /gluster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(Note because partition sizes are seldom exactly what is specified when they are created, any thing within the range of 70MB to 120MB is acceptable)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fdisk /dev/vdb ----- &gt; Create the Partition of 100M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partx /dev/vdb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mkfs.ext4 /dev/vdb2 ------&gt; Make a filesystem on it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mkdir -p /gluster -----&gt; Create Directory to mount on it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blkid ------&gt; Get the UUID of it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/etc/fstab --------&gt; Create the mount point inside the fstab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UUID=c3ac5a96-80a9-44c3-b51e-9531e9ed9f08 /gluster ext4 defaults 0 0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mount -a ------&gt; Mount it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 xml:space="preserve">df -hT ----&gt; verify it is mounted 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3) create a new 150MB swap partition f/s.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(Note because partition sizes are seldom exactly what is specified when they are created,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any thing within the range of 130MB to 170MB is acceptable)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fdisk /dev/vdb ----- &gt; Create the Partition of 150M and set it's type 82 (which set its the swap type partition)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partx /dev/vdb --- If you didn't get the partition, just reboot the system, don't get panic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mkswap /dev/vdb3 ---&gt; Make the swap on newly created Partition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swapon /dev/vdb3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swapon -a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/etc/fstab --------&gt; Create the mount point inside the fstab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UUID=4f3e868d-c885-4e1f-b069-d56ba443a9b6 swap swap defaults 0 0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Verify: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free -m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swapon -s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4) </w:t>
      </w:r>
      <w:proofErr w:type="gramStart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create</w:t>
      </w:r>
      <w:proofErr w:type="gramEnd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a repositary for </w:t>
      </w:r>
      <w:hyperlink r:id="rId4" w:tooltip="External link" w:history="1">
        <w:r w:rsidRPr="00A054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http://content.example.com/rhel7.0/x86_64/dvd</w:t>
        </w:r>
      </w:hyperlink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vim /etc/yum.repos.d/rhcsa.repo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[localrepo]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name = Local Repo for RHCSA exam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baseurl = [url="http://content.example.com/rhel7.0/x86_64/dvd"]http://content.example.com/rhel7.0/x86_64/dvd[/url]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gpgcheck = 0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 xml:space="preserve">enabled = 1 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Test: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yum clean all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yum list all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yum repolist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5) create the following user, groups, and group memberships: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 A group named sysgrp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 A user andrew who belongs to sysgrp as a secondary group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 A user susan also belongs to sysgrp as a secondary group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 A user sarah who does not have access to an interactive shell on system and who not a member of sysgrp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 susan,sarah, andrew password = "Postroll"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groupadd sysgrp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useradd andrew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useradd susan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useradd -s /sbin/nologin sarah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usermod -aG sysgrp andrew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usermod -aG sysgrp susan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Verification: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# id andrew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uid=1002(andrew) gid=1003(andrew) groups=1003(andrew),1002(sysgrp)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 id susan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uid=1003(susan) gid=1004(susan) groups=1004(susan),1002(sysgrp)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 su - sarah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This account is currently not available.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6) create a collaborative directory /redhat/sysgrp with the following characteristics: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 Group owneship of /redhat/sysgrpis sysgrp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 The directory should be readbale,writable, and accessable to members of sysgrp,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but not to any other user.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(It is understood that root has access to all files and directories on the system.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 Files created in /redhat/sysgrp automatically have group ownership set to the sysgrp group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mkdir -p /redhat/sysgrp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chgrp sysgrp /redhat/sysgrp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chmod 2770 /redhat/sysgrp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Verification: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# ls -ld /redhat/sysgrp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drwxrws---. 2 root sysgrp 6 Jun 15 23:21 /redhat/sysgrp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7) Install the appropriate kernel update from </w:t>
      </w:r>
      <w:hyperlink r:id="rId5" w:tooltip="External link" w:history="1">
        <w:r w:rsidRPr="00A054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http://content.example.com/rhel7.0/x86_64/errata</w:t>
        </w:r>
      </w:hyperlink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 xml:space="preserve">   </w:t>
      </w:r>
      <w:proofErr w:type="gramStart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The</w:t>
      </w:r>
      <w:proofErr w:type="gramEnd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following criteria must also be met: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   --&gt;The updated kernel is the default kerneal when the system rebooted.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   --&gt;The original kernel remains available and bootable on the system</w:t>
      </w:r>
    </w:p>
    <w:p w:rsidR="00FB1E31" w:rsidRDefault="00FB1E31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vim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/etc/yum.repos.d/rhcsa.repo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[kernelrepo]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name = Local Repo for Kernel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baseurl = [url="http://content.example.com/rhel7.0/x86_64/errata"]http://content.example.com/rhel7.0/x86_64/errata[/url]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gpgcheck = 0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enabled = 1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yum repolist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Run this command before installing the kernel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uname -rms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Linux 3.10.0-123.el7.x86_64 x86_64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Install the kernel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yum install kernel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After Kernel installation, reboot the system and run this command again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# uname -rms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Linux 3.10.0-123.1.2.el7.x86_64 x86_64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8) Enable IP forwarding on your machine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vim /etc/sysctl.conf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net.ipv4.ip_forward = 1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Enable it using: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sysctl -p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9) The user andrew must configure a cron job that runs daily at 14:23 local time and executes - /bin/echo hiya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yum install cronie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crond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start crond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crontab -eu andrew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23 14 * * * /bin/echo hiya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Verification: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crontab -el andrew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10) Bind with LDAP used provided by classroom.example.com for userr authentication.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Note the following:-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 The LDAP search base DN is dc=example</w:t>
      </w:r>
      <w:proofErr w:type="gramStart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,dc</w:t>
      </w:r>
      <w:proofErr w:type="gramEnd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=com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 The LDAP certificate file is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</w:r>
      <w:hyperlink r:id="rId6" w:tooltip="External link" w:history="1">
        <w:r w:rsidRPr="00A054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de-DE"/>
          </w:rPr>
          <w:t>http://classroom.example.com/pub/EXAMPLE-CA-CERT</w:t>
        </w:r>
      </w:hyperlink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--&gt;ldapuserX should be able to log into your system, whereX is your ServerX ((hint:where X is your domain number),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but will not have a home directory, until you have completed the autofs requirement,below all LDAP users have password of "password"</w:t>
      </w:r>
    </w:p>
    <w:p w:rsidR="00FB1E31" w:rsidRDefault="00FB1E31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FB1E31" w:rsidRDefault="00FB1E31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yum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install authconfig-gtk sssd krb5-workstation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#autoconfig-gtk ---------------------------&gt; Fill the information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start sssd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sssd</w:t>
      </w:r>
    </w:p>
    <w:p w:rsidR="00A05469" w:rsidRPr="00A05469" w:rsidRDefault="00A05469" w:rsidP="00A05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Verification: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# getent passwd ldapuser9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ldapuser9:*:1709:1709:LDAP Test User 9:/home/guests/ldapuser9:/bin/bash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#ssh ldapuser9@localhost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11) configure autofs to automount the home directories of LDAP users,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Note the following: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--&gt;classroom.example.com (172.25.254.254), NFS-exports /home/guests to your system, whereX is your server Number.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--&gt;LDAP userX's home directory is classroom.example.com:/home/guests/ldapuserX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--&gt;LdapuserX's home directory should be automounted locally beneath /home as /home/guests/ldapuserX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--&gt;home directories must be writable by their users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--&gt;while you are able to login as any of the users ldapuser1 through ldapuser20 the only home directory that is accessible from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   your system is ldapuserX.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Example:- classroom.example.com would configure the automaster such that ldapuser100's home directory /home/guests/ldapuserX gets mounted automatically upon login. The NFS share would be classroom.example.com:/home/guests/ldapuser100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yum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install autofs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FB1E31">
        <w:rPr>
          <w:rFonts w:ascii="Courier New" w:eastAsia="Times New Roman" w:hAnsi="Courier New" w:cs="Courier New"/>
          <w:color w:val="00B050"/>
          <w:sz w:val="20"/>
          <w:szCs w:val="20"/>
          <w:lang w:val="en-US" w:eastAsia="de-DE"/>
        </w:rPr>
        <w:t>vim /etc/auto.master.d/home.autofs</w:t>
      </w:r>
      <w:r w:rsidRPr="00FB1E31">
        <w:rPr>
          <w:rFonts w:ascii="Courier New" w:eastAsia="Times New Roman" w:hAnsi="Courier New" w:cs="Courier New"/>
          <w:color w:val="00B050"/>
          <w:sz w:val="20"/>
          <w:szCs w:val="20"/>
          <w:lang w:val="en-US" w:eastAsia="de-DE"/>
        </w:rPr>
        <w:br/>
        <w:t>/home/guests /etc/auto.home</w:t>
      </w:r>
      <w:r w:rsidRPr="00FB1E31">
        <w:rPr>
          <w:rFonts w:ascii="Courier New" w:eastAsia="Times New Roman" w:hAnsi="Courier New" w:cs="Courier New"/>
          <w:color w:val="00B050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FB1E31">
        <w:rPr>
          <w:rFonts w:ascii="Courier New" w:eastAsia="Times New Roman" w:hAnsi="Courier New" w:cs="Courier New"/>
          <w:color w:val="00B050"/>
          <w:sz w:val="20"/>
          <w:szCs w:val="20"/>
          <w:lang w:val="en-US" w:eastAsia="de-DE"/>
        </w:rPr>
        <w:t>vim /etc/auto.home</w:t>
      </w:r>
      <w:r w:rsidRPr="00FB1E31">
        <w:rPr>
          <w:rFonts w:ascii="Courier New" w:eastAsia="Times New Roman" w:hAnsi="Courier New" w:cs="Courier New"/>
          <w:color w:val="00B050"/>
          <w:sz w:val="20"/>
          <w:szCs w:val="20"/>
          <w:lang w:val="en-US" w:eastAsia="de-DE"/>
        </w:rPr>
        <w:br/>
        <w:t>ldapuser9 -rw,sync classroom.example.com:/home/guests/&amp;</w:t>
      </w:r>
      <w:r w:rsidRPr="00FB1E31">
        <w:rPr>
          <w:rFonts w:ascii="Courier New" w:eastAsia="Times New Roman" w:hAnsi="Courier New" w:cs="Courier New"/>
          <w:color w:val="00B050"/>
          <w:sz w:val="20"/>
          <w:szCs w:val="20"/>
          <w:lang w:val="en-US" w:eastAsia="de-DE"/>
        </w:rPr>
        <w:br/>
      </w:r>
      <w:r w:rsidRPr="00FB1E31">
        <w:rPr>
          <w:rFonts w:ascii="Courier New" w:eastAsia="Times New Roman" w:hAnsi="Courier New" w:cs="Courier New"/>
          <w:color w:val="00B050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systemctl enable autofs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start autofs</w:t>
      </w:r>
    </w:p>
    <w:p w:rsidR="00A05469" w:rsidRPr="00FB1E31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FB1E31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  <w:lang w:val="en-US" w:eastAsia="de-DE"/>
        </w:rPr>
        <w:t>Verification: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FB1E31">
        <w:rPr>
          <w:rFonts w:ascii="Courier New" w:eastAsia="Times New Roman" w:hAnsi="Courier New" w:cs="Courier New"/>
          <w:b/>
          <w:color w:val="00B050"/>
          <w:sz w:val="24"/>
          <w:szCs w:val="24"/>
          <w:lang w:val="en-US" w:eastAsia="de-DE"/>
        </w:rPr>
        <w:t>#ssh ldapuser9@localhost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FB1E31">
        <w:rPr>
          <w:rFonts w:ascii="Courier New" w:eastAsia="Times New Roman" w:hAnsi="Courier New" w:cs="Courier New"/>
          <w:b/>
          <w:color w:val="4F81BD" w:themeColor="accent1"/>
          <w:sz w:val="20"/>
          <w:szCs w:val="20"/>
          <w:lang w:val="en-US" w:eastAsia="de-DE"/>
        </w:rPr>
        <w:t>[ldapuser9</w:t>
      </w:r>
      <w:r w:rsidR="00FB1E31" w:rsidRPr="00FB1E31">
        <w:rPr>
          <w:rFonts w:ascii="Courier New" w:eastAsia="Times New Roman" w:hAnsi="Courier New" w:cs="Courier New"/>
          <w:b/>
          <w:color w:val="4F81BD" w:themeColor="accent1"/>
          <w:sz w:val="20"/>
          <w:szCs w:val="20"/>
          <w:lang w:val="en-US" w:eastAsia="de-DE"/>
        </w:rPr>
        <w:t>@server9 ~]$ df -h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Filesystem  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Size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Used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Av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>ail Use% Mounted on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 xml:space="preserve">/dev/vda1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  10G  3.4G  6.7G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>34% /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devtmpfs  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901M    0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901M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0% /dev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 xml:space="preserve">tmpfs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921M  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 0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921M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0% /dev/shm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tmpfs  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 921M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17M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904M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2% /run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tmpfs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  <w:t xml:space="preserve">   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921M    0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921M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0% /sys/fs/cgroup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 xml:space="preserve">/dev/vdb2   93M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1.6M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 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85M </w:t>
      </w:r>
      <w:r w:rsid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ab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2% /gluster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classroom.example.com:/home/guests/ldapuser9 10G 3.4G 6.7G 34% /home/guests/ldapuser9 --------&gt; This line should be present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12) Configure your system so that it is an NTP client of classroom.example.com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yum install chrony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/etc/chrony.conf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server classroom.example.com iburst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restart chronyd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systemctl enable chronyd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Verification: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chronyc sources -V --&gt; to check the reach level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13) copy the file /etc/fstab to /var/tmp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configure the permission of /var/tmp/fstab so that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the file /var/tmp/fstab is owned by the root user, belongs to the group root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should not be executable by anyone.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   The user andrew is able to read &amp; write /var/tmp/fstab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   The user susan can neighter write nor read /var/tmp/fstab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   All other users (current or future) have the ability to read /var/tmp/fstab.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cp /etc/fstab /var/tmp/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chown root:root /var/tmp/fstab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setfacl -m u:andrew:rw- /var/tmp/fstab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setfacl -m u:susan:--- /var/tmp/fstab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Verification: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getfacl /var/tmp/fstab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 su - andrew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[andrew@server9 ~]$ vim /var/tmp/fstab ----&gt; Try to write anything to the file and it should be successful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[andrew@server9 ~]$ exit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logout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 su - susan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[susan@server9 ~]$ cat /var/tmp/fstab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cat: /var/tmp/fstab: Permission denied -----&gt; It should show this error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[susan@server9 ~]$ exit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logout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14) Resize the logical volume, logical-data and it filesystem to 400MB.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Make sure that the filesystem contents remain intact.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(Note: partitions are seldom exactly  the size requested,so any thing within the range of 370MB to 430MB is acceptable)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df -Th -------&gt; get the mount point of it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umount /datasource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e2fsck f /dev/datacontainer/datacopy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resize2fs /dev/datacontainer/datacopy 400M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lvreduce L 400M /dev/datacontainer/datacopy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mount a</w:t>
      </w:r>
    </w:p>
    <w:p w:rsidR="00FB1E31" w:rsidRDefault="00FB1E31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FB1E31" w:rsidRDefault="00FB1E31" w:rsidP="00A054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15) Add the user talusan with userid 2985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    </w:t>
      </w:r>
    </w:p>
    <w:p w:rsidR="00A05469" w:rsidRPr="00FB1E31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>useradd</w:t>
      </w:r>
      <w:proofErr w:type="gramEnd"/>
      <w:r w:rsidRPr="00FB1E31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-u 2985 talusan</w:t>
      </w:r>
    </w:p>
    <w:p w:rsidR="00A05469" w:rsidRPr="00FB1E31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B1E3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  <w:t>Verification: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# </w:t>
      </w: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id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talusan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uid=2985(talusan) gid=2985(talusan) groups=2985(talusan)</w:t>
      </w:r>
    </w:p>
    <w:p w:rsidR="00A05469" w:rsidRPr="00A05469" w:rsidRDefault="00A05469" w:rsidP="00A054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proofErr w:type="gramStart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find</w:t>
      </w:r>
      <w:proofErr w:type="gramEnd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the file which owned by user julice and copy the file into /root/findresults directory.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mkdir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-p /root/findresults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find / -user julice -exec cp -rfp {} /root/findresults/ \;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16) create a new physical volume, create a new volume group in the name of datacontainer, vg extent is 16.00MB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create a new logical volume in the name of datacopy with the size of 50 extents and file system must vfat then</w:t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br/>
        <w:t>mount it under /datasource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fdisk /dev/vdb ----- &gt; Create the Partition of 802M[ (16*50) + 2 ] and set it's type 8e (which is LVM type)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partx /dev/vdb --- If you didn't get the partition, just reboot the system, don't get panic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pvcreate /dev/vdb5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vgcreate -s 16M datacontainer /dev/vdb5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vgdisplay -----&gt; Check the vg extent size, its should be this (PE Size 16.00 MiB)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lvcreate -l 50 -n datacopy datacontainer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lvdisplay ------------&gt; Check the size of extents and it should be(Current LE 50)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mkfs.vfat /dev/datacontainer/datacopy ------&gt; Make a filesystem on it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mkdir -p /gluster -----&gt; Create Directory to mount on it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blkid /dev/datacontainer/datacopy -----&gt; get the UUID of /dev/datacontainer/datacopy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vim /etc/fstab --------&gt; Create the mount point inside the fstab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UUID=C553-2BF5 /datasource vfat defaults 0 0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mount -a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Verification: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df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-hT ----&gt; verify it is mounted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17) </w:t>
      </w:r>
      <w:proofErr w:type="gramStart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create</w:t>
      </w:r>
      <w:proofErr w:type="gramEnd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an archive file /root/local.tgz for /usr/local. </w:t>
      </w:r>
      <w:proofErr w:type="gramStart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it</w:t>
      </w:r>
      <w:proofErr w:type="gramEnd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should be compressed by gzip.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tar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-cvzf /root/local.tgz /usr/local</w:t>
      </w:r>
    </w:p>
    <w:p w:rsidR="00A05469" w:rsidRPr="00A05469" w:rsidRDefault="00A05469" w:rsidP="00A05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0546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br/>
      </w:r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18) search the string </w:t>
      </w:r>
      <w:proofErr w:type="gramStart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>sarah</w:t>
      </w:r>
      <w:proofErr w:type="gramEnd"/>
      <w:r w:rsidRPr="00A0546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in the /etc/passwd file and save the output in /root/lines</w:t>
      </w:r>
    </w:p>
    <w:p w:rsidR="00A05469" w:rsidRPr="00A05469" w:rsidRDefault="00A05469" w:rsidP="00A05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proofErr w:type="gramStart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>grep</w:t>
      </w:r>
      <w:proofErr w:type="gramEnd"/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t xml:space="preserve"> sarah /etc/passwd &gt; /root/lines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# cat lines</w:t>
      </w:r>
      <w:r w:rsidRPr="00A05469">
        <w:rPr>
          <w:rFonts w:ascii="Courier New" w:eastAsia="Times New Roman" w:hAnsi="Courier New" w:cs="Courier New"/>
          <w:sz w:val="20"/>
          <w:szCs w:val="20"/>
          <w:lang w:val="en-US" w:eastAsia="de-DE"/>
        </w:rPr>
        <w:br/>
        <w:t>sarah:x:1004:1005::/home/sarah:/sbin/nologin</w:t>
      </w:r>
    </w:p>
    <w:p w:rsidR="00B422FE" w:rsidRPr="00A05469" w:rsidRDefault="00B422FE">
      <w:pPr>
        <w:rPr>
          <w:lang w:val="en-US"/>
        </w:rPr>
      </w:pPr>
    </w:p>
    <w:sectPr w:rsidR="00B422FE" w:rsidRPr="00A05469" w:rsidSect="00B4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savePreviewPicture/>
  <w:compat/>
  <w:rsids>
    <w:rsidRoot w:val="00A05469"/>
    <w:rsid w:val="0005571A"/>
    <w:rsid w:val="00851752"/>
    <w:rsid w:val="00984D20"/>
    <w:rsid w:val="00A05469"/>
    <w:rsid w:val="00B422FE"/>
    <w:rsid w:val="00CF4FAF"/>
    <w:rsid w:val="00FB1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5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5469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Fuentedeprrafopredeter"/>
    <w:rsid w:val="00A05469"/>
  </w:style>
  <w:style w:type="character" w:customStyle="1" w:styleId="pun">
    <w:name w:val="pun"/>
    <w:basedOn w:val="Fuentedeprrafopredeter"/>
    <w:rsid w:val="00A05469"/>
  </w:style>
  <w:style w:type="character" w:customStyle="1" w:styleId="lit">
    <w:name w:val="lit"/>
    <w:basedOn w:val="Fuentedeprrafopredeter"/>
    <w:rsid w:val="00A05469"/>
  </w:style>
  <w:style w:type="character" w:customStyle="1" w:styleId="kwd">
    <w:name w:val="kwd"/>
    <w:basedOn w:val="Fuentedeprrafopredeter"/>
    <w:rsid w:val="00A05469"/>
  </w:style>
  <w:style w:type="character" w:styleId="Textoennegrita">
    <w:name w:val="Strong"/>
    <w:basedOn w:val="Fuentedeprrafopredeter"/>
    <w:uiPriority w:val="22"/>
    <w:qFormat/>
    <w:rsid w:val="00A05469"/>
    <w:rPr>
      <w:b/>
      <w:bCs/>
    </w:rPr>
  </w:style>
  <w:style w:type="character" w:customStyle="1" w:styleId="typ">
    <w:name w:val="typ"/>
    <w:basedOn w:val="Fuentedeprrafopredeter"/>
    <w:rsid w:val="00A05469"/>
  </w:style>
  <w:style w:type="character" w:customStyle="1" w:styleId="str">
    <w:name w:val="str"/>
    <w:basedOn w:val="Fuentedeprrafopredeter"/>
    <w:rsid w:val="00A05469"/>
  </w:style>
  <w:style w:type="character" w:styleId="Hipervnculo">
    <w:name w:val="Hyperlink"/>
    <w:basedOn w:val="Fuentedeprrafopredeter"/>
    <w:uiPriority w:val="99"/>
    <w:semiHidden/>
    <w:unhideWhenUsed/>
    <w:rsid w:val="00A05469"/>
    <w:rPr>
      <w:color w:val="0000FF"/>
      <w:u w:val="single"/>
    </w:rPr>
  </w:style>
  <w:style w:type="character" w:customStyle="1" w:styleId="com">
    <w:name w:val="com"/>
    <w:basedOn w:val="Fuentedeprrafopredeter"/>
    <w:rsid w:val="00A05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lassroom.example.com/pub/EXAMPLE-CA-CERT" TargetMode="External"/><Relationship Id="rId5" Type="http://schemas.openxmlformats.org/officeDocument/2006/relationships/hyperlink" Target="http://content.example.com/rhel7.0/x86_64/errata" TargetMode="External"/><Relationship Id="rId4" Type="http://schemas.openxmlformats.org/officeDocument/2006/relationships/hyperlink" Target="http://content.example.com/rhel7.0/x86_64/dv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1603</Words>
  <Characters>10103</Characters>
  <Application>Microsoft Office Word</Application>
  <DocSecurity>0</DocSecurity>
  <Lines>84</Lines>
  <Paragraphs>23</Paragraphs>
  <ScaleCrop>false</ScaleCrop>
  <Company/>
  <LinksUpToDate>false</LinksUpToDate>
  <CharactersWithSpaces>11683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2016-06-16T17:03:00Z</dcterms:created>
  <dcterms:modified xsi:type="dcterms:W3CDTF">2016-06-16T21:35:00Z</dcterms:modified>
</cp:coreProperties>
</file>