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CFF" w:rsidRPr="00AA7295" w:rsidRDefault="00565CFF" w:rsidP="003A40A5">
      <w:pPr>
        <w:pStyle w:val="Default"/>
        <w:ind w:left="2880"/>
        <w:rPr>
          <w:sz w:val="18"/>
        </w:rPr>
      </w:pPr>
    </w:p>
    <w:p w:rsidR="00565CFF" w:rsidRPr="00AA7295" w:rsidRDefault="00565CFF" w:rsidP="003A40A5">
      <w:pPr>
        <w:pStyle w:val="Default"/>
        <w:ind w:left="2880"/>
        <w:rPr>
          <w:color w:val="F7A15B"/>
          <w:sz w:val="20"/>
          <w:szCs w:val="28"/>
          <w:lang w:val="es-ES"/>
        </w:rPr>
      </w:pPr>
      <w:r w:rsidRPr="00AA7295">
        <w:rPr>
          <w:sz w:val="18"/>
          <w:lang w:val="es-ES"/>
        </w:rPr>
        <w:t xml:space="preserve"> </w:t>
      </w:r>
      <w:r w:rsidRPr="00AA7295">
        <w:rPr>
          <w:b/>
          <w:bCs/>
          <w:color w:val="F7A15B"/>
          <w:sz w:val="20"/>
          <w:szCs w:val="28"/>
          <w:lang w:val="es-ES"/>
        </w:rPr>
        <w:t xml:space="preserve">TÉCNICO AUXILIAR INFORMÁTICA </w:t>
      </w:r>
    </w:p>
    <w:p w:rsidR="00565CFF" w:rsidRPr="00AA7295" w:rsidRDefault="00565CFF" w:rsidP="003A40A5">
      <w:pPr>
        <w:pStyle w:val="Default"/>
        <w:ind w:left="2880"/>
        <w:rPr>
          <w:sz w:val="18"/>
          <w:szCs w:val="23"/>
          <w:lang w:val="es-ES"/>
        </w:rPr>
      </w:pPr>
      <w:r w:rsidRPr="00AA7295">
        <w:rPr>
          <w:b/>
          <w:bCs/>
          <w:color w:val="F7A15B"/>
          <w:sz w:val="18"/>
          <w:szCs w:val="23"/>
          <w:lang w:val="es-ES"/>
        </w:rPr>
        <w:t xml:space="preserve">PLAZAS CONVOCADAS </w:t>
      </w:r>
    </w:p>
    <w:p w:rsidR="00565CFF" w:rsidRPr="00AA7295" w:rsidRDefault="00565CFF" w:rsidP="003A40A5">
      <w:pPr>
        <w:pStyle w:val="Default"/>
        <w:ind w:left="3600" w:firstLine="720"/>
        <w:rPr>
          <w:rFonts w:ascii="Verdana" w:hAnsi="Verdana" w:cs="Verdana"/>
          <w:sz w:val="14"/>
          <w:szCs w:val="20"/>
          <w:lang w:val="es-ES"/>
        </w:rPr>
      </w:pPr>
      <w:r w:rsidRPr="00AA7295">
        <w:rPr>
          <w:rFonts w:ascii="Verdana" w:hAnsi="Verdana" w:cs="Verdana"/>
          <w:b/>
          <w:bCs/>
          <w:sz w:val="14"/>
          <w:szCs w:val="20"/>
          <w:lang w:val="es-ES"/>
        </w:rPr>
        <w:t xml:space="preserve">350 plazas </w:t>
      </w:r>
    </w:p>
    <w:p w:rsidR="00565CFF" w:rsidRPr="00AA7295" w:rsidRDefault="00565CFF" w:rsidP="003A40A5">
      <w:pPr>
        <w:pStyle w:val="Default"/>
        <w:ind w:left="720"/>
        <w:rPr>
          <w:color w:val="0000FF"/>
          <w:sz w:val="18"/>
          <w:szCs w:val="23"/>
          <w:lang w:val="es-ES"/>
        </w:rPr>
      </w:pPr>
      <w:r w:rsidRPr="00AA7295">
        <w:rPr>
          <w:b/>
          <w:bCs/>
          <w:color w:val="0000FF"/>
          <w:sz w:val="18"/>
          <w:szCs w:val="23"/>
          <w:lang w:val="es-ES"/>
        </w:rPr>
        <w:t xml:space="preserve">OEP 2017 - BOE 08 DE JULIO 2017 </w:t>
      </w:r>
    </w:p>
    <w:p w:rsidR="00565CFF" w:rsidRPr="00AA7295" w:rsidRDefault="00565CFF" w:rsidP="003A40A5">
      <w:pPr>
        <w:pStyle w:val="Default"/>
        <w:ind w:left="720"/>
        <w:rPr>
          <w:color w:val="F7A15B"/>
          <w:sz w:val="18"/>
          <w:szCs w:val="23"/>
          <w:lang w:val="es-ES"/>
        </w:rPr>
      </w:pPr>
      <w:r w:rsidRPr="00AA7295">
        <w:rPr>
          <w:b/>
          <w:bCs/>
          <w:color w:val="F7A15B"/>
          <w:sz w:val="18"/>
          <w:szCs w:val="23"/>
          <w:lang w:val="es-ES"/>
        </w:rPr>
        <w:t xml:space="preserve">TITULACION REQUERIDA </w:t>
      </w:r>
    </w:p>
    <w:p w:rsidR="00565CFF" w:rsidRPr="00AA7295" w:rsidRDefault="00565CFF" w:rsidP="003A40A5">
      <w:pPr>
        <w:pStyle w:val="Default"/>
        <w:ind w:left="1440" w:firstLine="720"/>
        <w:rPr>
          <w:rFonts w:ascii="Verdana" w:hAnsi="Verdana" w:cs="Verdana"/>
          <w:sz w:val="14"/>
          <w:szCs w:val="20"/>
          <w:lang w:val="es-ES"/>
        </w:rPr>
      </w:pPr>
      <w:r w:rsidRPr="00AA7295">
        <w:rPr>
          <w:rFonts w:ascii="Verdana" w:hAnsi="Verdana" w:cs="Verdana"/>
          <w:sz w:val="14"/>
          <w:szCs w:val="20"/>
          <w:lang w:val="es-ES"/>
        </w:rPr>
        <w:t xml:space="preserve">Bachiller o equivalente. </w:t>
      </w:r>
    </w:p>
    <w:p w:rsidR="00565CFF" w:rsidRPr="00AA7295" w:rsidRDefault="00565CFF" w:rsidP="003A40A5">
      <w:pPr>
        <w:pStyle w:val="Default"/>
        <w:ind w:left="720"/>
        <w:rPr>
          <w:color w:val="F7A15B"/>
          <w:sz w:val="18"/>
          <w:szCs w:val="23"/>
          <w:lang w:val="es-ES"/>
        </w:rPr>
      </w:pPr>
      <w:r w:rsidRPr="00AA7295">
        <w:rPr>
          <w:b/>
          <w:bCs/>
          <w:color w:val="F7A15B"/>
          <w:sz w:val="18"/>
          <w:szCs w:val="23"/>
          <w:lang w:val="es-ES"/>
        </w:rPr>
        <w:t xml:space="preserve">TAREAS </w:t>
      </w:r>
    </w:p>
    <w:p w:rsidR="00565CFF" w:rsidRDefault="00565CFF" w:rsidP="003A40A5">
      <w:pPr>
        <w:pStyle w:val="Default"/>
        <w:ind w:left="1440"/>
        <w:rPr>
          <w:rFonts w:ascii="Verdana" w:hAnsi="Verdana" w:cs="Verdana"/>
          <w:sz w:val="14"/>
          <w:szCs w:val="20"/>
          <w:lang w:val="es-ES"/>
        </w:rPr>
      </w:pPr>
      <w:r w:rsidRPr="00AA7295">
        <w:rPr>
          <w:rFonts w:ascii="Verdana" w:hAnsi="Verdana" w:cs="Verdana"/>
          <w:sz w:val="14"/>
          <w:szCs w:val="20"/>
          <w:lang w:val="es-ES"/>
        </w:rPr>
        <w:t xml:space="preserve">Las funciones básicas de los Técnicos Auxiliares de Informática de la Administración del Estado, están relacionadas con la operación de sistemas; fundamentalmente de los sistemas operativos, los sistemas de gestión de bases de datos y la red de comunicaciones. Asimismo se encargan del desarrollo de las aplicaciones informáticas, la realización de la codificación o elaboración de los programas y la ejecución de las pruebas de los mismos. </w:t>
      </w:r>
    </w:p>
    <w:p w:rsidR="003A40A5" w:rsidRPr="00AA7295" w:rsidRDefault="003A40A5" w:rsidP="003A40A5">
      <w:pPr>
        <w:pStyle w:val="Default"/>
        <w:ind w:left="1440"/>
        <w:rPr>
          <w:sz w:val="14"/>
          <w:szCs w:val="20"/>
          <w:lang w:val="es-ES"/>
        </w:rPr>
      </w:pPr>
    </w:p>
    <w:p w:rsidR="003A40A5" w:rsidRDefault="00565CFF" w:rsidP="003A40A5">
      <w:pPr>
        <w:pStyle w:val="Default"/>
        <w:ind w:left="720"/>
        <w:rPr>
          <w:b/>
          <w:bCs/>
          <w:color w:val="F7A15B"/>
          <w:sz w:val="18"/>
          <w:szCs w:val="23"/>
          <w:lang w:val="es-ES"/>
        </w:rPr>
      </w:pPr>
      <w:r w:rsidRPr="00AA7295">
        <w:rPr>
          <w:b/>
          <w:bCs/>
          <w:color w:val="F7A15B"/>
          <w:sz w:val="18"/>
          <w:szCs w:val="23"/>
          <w:lang w:val="es-ES"/>
        </w:rPr>
        <w:t xml:space="preserve">SISTEMA SELECTIVO: OPOSICIÓN </w:t>
      </w:r>
    </w:p>
    <w:p w:rsidR="00565CFF" w:rsidRDefault="00565CFF" w:rsidP="003A40A5">
      <w:pPr>
        <w:pStyle w:val="Default"/>
        <w:ind w:left="1440"/>
        <w:rPr>
          <w:rFonts w:ascii="Verdana" w:hAnsi="Verdana" w:cs="Verdana"/>
          <w:sz w:val="14"/>
          <w:szCs w:val="20"/>
          <w:lang w:val="es-ES"/>
        </w:rPr>
      </w:pPr>
      <w:r w:rsidRPr="00AA7295">
        <w:rPr>
          <w:rFonts w:ascii="Verdana" w:hAnsi="Verdana" w:cs="Verdana"/>
          <w:sz w:val="14"/>
          <w:szCs w:val="20"/>
          <w:lang w:val="es-ES"/>
        </w:rPr>
        <w:t xml:space="preserve">El procedimiento de selección se realizará a través del sistema de oposición. La oposición estará integrada por dos ejercicios de carácter eliminatorio. </w:t>
      </w:r>
    </w:p>
    <w:p w:rsidR="003A40A5" w:rsidRPr="00AA7295" w:rsidRDefault="003A40A5" w:rsidP="003A40A5">
      <w:pPr>
        <w:pStyle w:val="Default"/>
        <w:ind w:left="1440"/>
        <w:rPr>
          <w:sz w:val="14"/>
          <w:szCs w:val="20"/>
          <w:lang w:val="es-ES"/>
        </w:rPr>
      </w:pPr>
    </w:p>
    <w:p w:rsidR="00565CFF" w:rsidRPr="00AA7295" w:rsidRDefault="00565CFF" w:rsidP="003A40A5">
      <w:pPr>
        <w:pStyle w:val="Default"/>
        <w:ind w:left="720"/>
        <w:rPr>
          <w:color w:val="F7A15B"/>
          <w:sz w:val="18"/>
          <w:szCs w:val="23"/>
          <w:lang w:val="es-ES"/>
        </w:rPr>
      </w:pPr>
      <w:r w:rsidRPr="00AA7295">
        <w:rPr>
          <w:b/>
          <w:bCs/>
          <w:color w:val="F7A15B"/>
          <w:sz w:val="18"/>
          <w:szCs w:val="23"/>
          <w:lang w:val="es-ES"/>
        </w:rPr>
        <w:t xml:space="preserve">PROGRAMA </w:t>
      </w:r>
    </w:p>
    <w:p w:rsidR="003A40A5" w:rsidRDefault="00565CFF" w:rsidP="003A40A5">
      <w:pPr>
        <w:pStyle w:val="Default"/>
        <w:ind w:left="1440"/>
        <w:rPr>
          <w:rFonts w:ascii="Verdana" w:hAnsi="Verdana" w:cs="Verdana"/>
          <w:b/>
          <w:bCs/>
          <w:sz w:val="14"/>
          <w:szCs w:val="20"/>
          <w:lang w:val="es-ES"/>
        </w:rPr>
      </w:pPr>
      <w:r w:rsidRPr="00AA7295">
        <w:rPr>
          <w:rFonts w:ascii="Verdana" w:hAnsi="Verdana" w:cs="Verdana"/>
          <w:b/>
          <w:bCs/>
          <w:sz w:val="14"/>
          <w:szCs w:val="20"/>
          <w:lang w:val="es-ES"/>
        </w:rPr>
        <w:t>Temario obligatorio para todos los opositores:</w:t>
      </w:r>
    </w:p>
    <w:p w:rsidR="003A40A5" w:rsidRDefault="00565CFF" w:rsidP="003A40A5">
      <w:pPr>
        <w:pStyle w:val="Default"/>
        <w:ind w:left="1440"/>
        <w:rPr>
          <w:rFonts w:ascii="Verdana" w:hAnsi="Verdana" w:cs="Verdana"/>
          <w:b/>
          <w:bCs/>
          <w:sz w:val="14"/>
          <w:szCs w:val="20"/>
          <w:lang w:val="es-ES"/>
        </w:rPr>
      </w:pPr>
      <w:r w:rsidRPr="00AA7295">
        <w:rPr>
          <w:rFonts w:ascii="Verdana" w:hAnsi="Verdana" w:cs="Verdana"/>
          <w:b/>
          <w:bCs/>
          <w:sz w:val="14"/>
          <w:szCs w:val="20"/>
          <w:lang w:val="es-ES"/>
        </w:rPr>
        <w:t xml:space="preserve"> </w:t>
      </w:r>
      <w:r w:rsidR="003A40A5">
        <w:rPr>
          <w:rFonts w:ascii="Verdana" w:hAnsi="Verdana" w:cs="Verdana"/>
          <w:b/>
          <w:bCs/>
          <w:sz w:val="14"/>
          <w:szCs w:val="20"/>
          <w:lang w:val="es-ES"/>
        </w:rPr>
        <w:tab/>
      </w:r>
      <w:r w:rsidRPr="00AA7295">
        <w:rPr>
          <w:rFonts w:ascii="Verdana" w:hAnsi="Verdana" w:cs="Verdana"/>
          <w:b/>
          <w:bCs/>
          <w:sz w:val="14"/>
          <w:szCs w:val="20"/>
          <w:lang w:val="es-ES"/>
        </w:rPr>
        <w:t xml:space="preserve">Bloque I Organización del Estado y Administración Electrónica (10 temas) y </w:t>
      </w:r>
    </w:p>
    <w:p w:rsidR="00565CFF" w:rsidRPr="00AA7295" w:rsidRDefault="00565CFF" w:rsidP="003A40A5">
      <w:pPr>
        <w:pStyle w:val="Default"/>
        <w:ind w:left="1440" w:firstLine="720"/>
        <w:rPr>
          <w:sz w:val="14"/>
          <w:szCs w:val="20"/>
          <w:lang w:val="es-ES"/>
        </w:rPr>
      </w:pPr>
      <w:r w:rsidRPr="00AA7295">
        <w:rPr>
          <w:rFonts w:ascii="Verdana" w:hAnsi="Verdana" w:cs="Verdana"/>
          <w:b/>
          <w:bCs/>
          <w:sz w:val="14"/>
          <w:szCs w:val="20"/>
          <w:lang w:val="es-ES"/>
        </w:rPr>
        <w:t xml:space="preserve">bloque II Tecnología Básica (5 temas). </w:t>
      </w:r>
    </w:p>
    <w:p w:rsidR="003A40A5" w:rsidRDefault="00565CFF" w:rsidP="003A40A5">
      <w:pPr>
        <w:pStyle w:val="Default"/>
        <w:ind w:left="1440"/>
        <w:rPr>
          <w:rFonts w:ascii="Verdana" w:hAnsi="Verdana" w:cs="Verdana"/>
          <w:b/>
          <w:bCs/>
          <w:sz w:val="14"/>
          <w:szCs w:val="20"/>
          <w:lang w:val="es-ES"/>
        </w:rPr>
      </w:pPr>
      <w:r w:rsidRPr="00AA7295">
        <w:rPr>
          <w:rFonts w:ascii="Verdana" w:hAnsi="Verdana" w:cs="Verdana"/>
          <w:b/>
          <w:bCs/>
          <w:sz w:val="14"/>
          <w:szCs w:val="20"/>
          <w:lang w:val="es-ES"/>
        </w:rPr>
        <w:t>Temario optativo (se debe elegir un bloque):</w:t>
      </w:r>
    </w:p>
    <w:p w:rsidR="003A40A5" w:rsidRDefault="00565CFF" w:rsidP="003A40A5">
      <w:pPr>
        <w:pStyle w:val="Default"/>
        <w:ind w:left="1440"/>
        <w:rPr>
          <w:rFonts w:ascii="Verdana" w:hAnsi="Verdana" w:cs="Verdana"/>
          <w:b/>
          <w:bCs/>
          <w:sz w:val="14"/>
          <w:szCs w:val="20"/>
          <w:lang w:val="es-ES"/>
        </w:rPr>
      </w:pPr>
      <w:r w:rsidRPr="00AA7295">
        <w:rPr>
          <w:rFonts w:ascii="Verdana" w:hAnsi="Verdana" w:cs="Verdana"/>
          <w:b/>
          <w:bCs/>
          <w:sz w:val="14"/>
          <w:szCs w:val="20"/>
          <w:lang w:val="es-ES"/>
        </w:rPr>
        <w:t xml:space="preserve"> </w:t>
      </w:r>
      <w:r w:rsidR="003A40A5">
        <w:rPr>
          <w:rFonts w:ascii="Verdana" w:hAnsi="Verdana" w:cs="Verdana"/>
          <w:b/>
          <w:bCs/>
          <w:sz w:val="14"/>
          <w:szCs w:val="20"/>
          <w:lang w:val="es-ES"/>
        </w:rPr>
        <w:tab/>
      </w:r>
      <w:r w:rsidRPr="00AA7295">
        <w:rPr>
          <w:rFonts w:ascii="Verdana" w:hAnsi="Verdana" w:cs="Verdana"/>
          <w:b/>
          <w:bCs/>
          <w:sz w:val="14"/>
          <w:szCs w:val="20"/>
          <w:lang w:val="es-ES"/>
        </w:rPr>
        <w:t>Bloque III Desarrollo de Sistemas (10 temas),</w:t>
      </w:r>
      <w:r w:rsidR="003A40A5">
        <w:rPr>
          <w:rFonts w:ascii="Verdana" w:hAnsi="Verdana" w:cs="Verdana"/>
          <w:b/>
          <w:bCs/>
          <w:sz w:val="14"/>
          <w:szCs w:val="20"/>
          <w:lang w:val="es-ES"/>
        </w:rPr>
        <w:tab/>
      </w:r>
    </w:p>
    <w:p w:rsidR="00565CFF" w:rsidRDefault="00565CFF" w:rsidP="003A40A5">
      <w:pPr>
        <w:pStyle w:val="Default"/>
        <w:ind w:left="1440" w:firstLine="720"/>
        <w:rPr>
          <w:rFonts w:ascii="Verdana" w:hAnsi="Verdana" w:cs="Verdana"/>
          <w:b/>
          <w:bCs/>
          <w:sz w:val="14"/>
          <w:szCs w:val="20"/>
          <w:lang w:val="es-ES"/>
        </w:rPr>
      </w:pPr>
      <w:r w:rsidRPr="00AA7295">
        <w:rPr>
          <w:rFonts w:ascii="Verdana" w:hAnsi="Verdana" w:cs="Verdana"/>
          <w:b/>
          <w:bCs/>
          <w:sz w:val="14"/>
          <w:szCs w:val="20"/>
          <w:lang w:val="es-ES"/>
        </w:rPr>
        <w:t xml:space="preserve"> Bloque IV Sistemas y Comunicaciones (10 temas). </w:t>
      </w:r>
    </w:p>
    <w:p w:rsidR="003A40A5" w:rsidRPr="00AA7295" w:rsidRDefault="003A40A5" w:rsidP="003A40A5">
      <w:pPr>
        <w:pStyle w:val="Default"/>
        <w:ind w:left="1440" w:firstLine="720"/>
        <w:rPr>
          <w:sz w:val="14"/>
          <w:szCs w:val="20"/>
          <w:lang w:val="es-ES"/>
        </w:rPr>
      </w:pPr>
    </w:p>
    <w:p w:rsidR="00565CFF" w:rsidRPr="00AA7295" w:rsidRDefault="00565CFF" w:rsidP="003A40A5">
      <w:pPr>
        <w:pStyle w:val="Default"/>
        <w:ind w:left="720"/>
        <w:rPr>
          <w:color w:val="F7A15B"/>
          <w:sz w:val="18"/>
          <w:szCs w:val="23"/>
          <w:lang w:val="es-ES"/>
        </w:rPr>
      </w:pPr>
      <w:r w:rsidRPr="00AA7295">
        <w:rPr>
          <w:b/>
          <w:bCs/>
          <w:color w:val="F7A15B"/>
          <w:sz w:val="18"/>
          <w:szCs w:val="23"/>
          <w:lang w:val="es-ES"/>
        </w:rPr>
        <w:t xml:space="preserve">SISTEMAS DE PREPARACIÓN </w:t>
      </w:r>
    </w:p>
    <w:p w:rsidR="00565CFF" w:rsidRPr="00AA7295" w:rsidRDefault="00565CFF" w:rsidP="003A40A5">
      <w:pPr>
        <w:pStyle w:val="Default"/>
        <w:ind w:left="1440"/>
        <w:rPr>
          <w:sz w:val="14"/>
          <w:szCs w:val="20"/>
          <w:lang w:val="es-ES"/>
        </w:rPr>
      </w:pPr>
      <w:r w:rsidRPr="00AA7295">
        <w:rPr>
          <w:rFonts w:ascii="Verdana" w:hAnsi="Verdana" w:cs="Verdana"/>
          <w:sz w:val="14"/>
          <w:szCs w:val="20"/>
          <w:lang w:val="es-ES"/>
        </w:rPr>
        <w:t xml:space="preserve">Disponemos de clases presenciales, curso On Line y libros. </w:t>
      </w:r>
    </w:p>
    <w:p w:rsidR="00565CFF" w:rsidRPr="00AA7295" w:rsidRDefault="00565CFF" w:rsidP="003A40A5">
      <w:pPr>
        <w:pStyle w:val="Default"/>
        <w:ind w:left="1440"/>
        <w:rPr>
          <w:sz w:val="14"/>
          <w:szCs w:val="20"/>
          <w:lang w:val="es-ES"/>
        </w:rPr>
      </w:pPr>
      <w:r w:rsidRPr="00AA7295">
        <w:rPr>
          <w:rFonts w:ascii="Verdana" w:hAnsi="Verdana" w:cs="Verdana"/>
          <w:sz w:val="14"/>
          <w:szCs w:val="20"/>
          <w:lang w:val="es-ES"/>
        </w:rPr>
        <w:t xml:space="preserve">A continuación, le detallamos las características específicas de nuestro sistema. </w:t>
      </w:r>
    </w:p>
    <w:p w:rsidR="00565CFF" w:rsidRPr="003A40A5" w:rsidRDefault="00565CFF" w:rsidP="003A40A5">
      <w:pPr>
        <w:pStyle w:val="Default"/>
        <w:ind w:left="720"/>
        <w:rPr>
          <w:color w:val="F7A15B"/>
          <w:sz w:val="18"/>
          <w:szCs w:val="23"/>
          <w:lang w:val="es-ES"/>
        </w:rPr>
      </w:pPr>
      <w:r w:rsidRPr="003A40A5">
        <w:rPr>
          <w:b/>
          <w:bCs/>
          <w:color w:val="F7A15B"/>
          <w:sz w:val="18"/>
          <w:szCs w:val="23"/>
          <w:lang w:val="es-ES"/>
        </w:rPr>
        <w:t xml:space="preserve">LIBROS </w:t>
      </w:r>
    </w:p>
    <w:p w:rsidR="00ED453A" w:rsidRDefault="00565CFF" w:rsidP="003A40A5">
      <w:pPr>
        <w:ind w:left="1440"/>
        <w:rPr>
          <w:rFonts w:ascii="Verdana" w:hAnsi="Verdana" w:cs="Verdana"/>
          <w:sz w:val="14"/>
          <w:szCs w:val="20"/>
          <w:lang w:val="es-ES"/>
        </w:rPr>
      </w:pPr>
      <w:r w:rsidRPr="00AA7295">
        <w:rPr>
          <w:rFonts w:ascii="Verdana" w:hAnsi="Verdana" w:cs="Verdana"/>
          <w:sz w:val="14"/>
          <w:szCs w:val="20"/>
          <w:lang w:val="es-ES"/>
        </w:rPr>
        <w:t>Disponemos de una colección de libros. Puede ver el contenido de cada uno de los libros y su precio, pinchando en el enlace del correo.</w:t>
      </w:r>
    </w:p>
    <w:p w:rsidR="00AA7295" w:rsidRPr="00AA7295" w:rsidRDefault="00AA7295" w:rsidP="00565CFF">
      <w:pPr>
        <w:rPr>
          <w:rFonts w:ascii="Verdana" w:hAnsi="Verdana" w:cs="Verdana"/>
          <w:sz w:val="8"/>
          <w:szCs w:val="20"/>
          <w:lang w:val="es-ES"/>
        </w:rPr>
      </w:pPr>
    </w:p>
    <w:p w:rsidR="00AA7295" w:rsidRPr="00AA7295" w:rsidRDefault="00AA7295" w:rsidP="00AA7295">
      <w:pPr>
        <w:pStyle w:val="Default"/>
        <w:rPr>
          <w:color w:val="F7A15B"/>
          <w:sz w:val="18"/>
          <w:szCs w:val="23"/>
          <w:lang w:val="es-ES"/>
        </w:rPr>
      </w:pPr>
      <w:r w:rsidRPr="00AA7295">
        <w:rPr>
          <w:b/>
          <w:bCs/>
          <w:color w:val="F7A15B"/>
          <w:sz w:val="18"/>
          <w:szCs w:val="23"/>
          <w:lang w:val="es-ES"/>
        </w:rPr>
        <w:t xml:space="preserve">CLASES PRESENCIALES </w:t>
      </w:r>
    </w:p>
    <w:p w:rsidR="00AA7295" w:rsidRPr="00AA7295" w:rsidRDefault="00AA7295" w:rsidP="00AA7295">
      <w:pPr>
        <w:pStyle w:val="Default"/>
        <w:rPr>
          <w:rFonts w:ascii="Verdana" w:hAnsi="Verdana" w:cs="Verdana"/>
          <w:sz w:val="14"/>
          <w:szCs w:val="20"/>
          <w:lang w:val="es-ES"/>
        </w:rPr>
      </w:pPr>
      <w:r w:rsidRPr="00AA7295">
        <w:rPr>
          <w:rFonts w:ascii="Verdana" w:hAnsi="Verdana" w:cs="Verdana"/>
          <w:sz w:val="14"/>
          <w:szCs w:val="20"/>
          <w:lang w:val="es-ES"/>
        </w:rPr>
        <w:t xml:space="preserve">Disponemos de clases presenciales cuyas características son las siguientes: </w:t>
      </w:r>
    </w:p>
    <w:p w:rsidR="00AA7295" w:rsidRPr="00AA7295" w:rsidRDefault="00AA7295" w:rsidP="00AA7295">
      <w:pPr>
        <w:pStyle w:val="Default"/>
        <w:spacing w:after="21"/>
        <w:rPr>
          <w:sz w:val="14"/>
          <w:szCs w:val="20"/>
          <w:lang w:val="es-ES"/>
        </w:rPr>
      </w:pPr>
      <w:r w:rsidRPr="00AA7295">
        <w:rPr>
          <w:rFonts w:ascii="Bookman Old Style" w:hAnsi="Bookman Old Style" w:cs="Bookman Old Style"/>
          <w:sz w:val="14"/>
          <w:szCs w:val="20"/>
          <w:lang w:val="es-ES"/>
        </w:rPr>
        <w:t xml:space="preserve">- </w:t>
      </w:r>
      <w:r w:rsidRPr="00AA7295">
        <w:rPr>
          <w:rFonts w:ascii="Verdana" w:hAnsi="Verdana" w:cs="Verdana"/>
          <w:b/>
          <w:bCs/>
          <w:sz w:val="14"/>
          <w:szCs w:val="20"/>
          <w:lang w:val="es-ES"/>
        </w:rPr>
        <w:t>Programación y Temporalización</w:t>
      </w:r>
      <w:r w:rsidRPr="00AA7295">
        <w:rPr>
          <w:rFonts w:ascii="Verdana" w:hAnsi="Verdana" w:cs="Verdana"/>
          <w:sz w:val="14"/>
          <w:szCs w:val="20"/>
          <w:lang w:val="es-ES"/>
        </w:rPr>
        <w:t xml:space="preserve">, donde se estructura y organiza el plan de trabajo teniendo en cuenta el tiempo disponible para el mismo. </w:t>
      </w:r>
    </w:p>
    <w:p w:rsidR="00AA7295" w:rsidRPr="003A40A5" w:rsidRDefault="00AA7295" w:rsidP="00AA7295">
      <w:pPr>
        <w:pStyle w:val="Default"/>
        <w:spacing w:after="21"/>
        <w:rPr>
          <w:sz w:val="14"/>
          <w:szCs w:val="20"/>
          <w:lang w:val="es-ES"/>
        </w:rPr>
      </w:pPr>
      <w:r w:rsidRPr="00AA7295">
        <w:rPr>
          <w:rFonts w:ascii="Bookman Old Style" w:hAnsi="Bookman Old Style" w:cs="Bookman Old Style"/>
          <w:sz w:val="14"/>
          <w:szCs w:val="20"/>
          <w:lang w:val="es-ES"/>
        </w:rPr>
        <w:t xml:space="preserve">- </w:t>
      </w:r>
      <w:r w:rsidRPr="00AA7295">
        <w:rPr>
          <w:rFonts w:ascii="Verdana" w:hAnsi="Verdana" w:cs="Verdana"/>
          <w:b/>
          <w:bCs/>
          <w:sz w:val="14"/>
          <w:szCs w:val="20"/>
          <w:lang w:val="es-ES"/>
        </w:rPr>
        <w:t>Contenido de las clases</w:t>
      </w:r>
      <w:r w:rsidRPr="00AA7295">
        <w:rPr>
          <w:rFonts w:ascii="Verdana" w:hAnsi="Verdana" w:cs="Verdana"/>
          <w:sz w:val="14"/>
          <w:szCs w:val="20"/>
          <w:lang w:val="es-ES"/>
        </w:rPr>
        <w:t xml:space="preserve">, donde se explica el programa de la oposición, se realizan pruebas prácticas, se hacen </w:t>
      </w:r>
      <w:r w:rsidRPr="003A40A5">
        <w:rPr>
          <w:rFonts w:ascii="Verdana" w:hAnsi="Verdana" w:cs="Verdana"/>
          <w:sz w:val="14"/>
          <w:szCs w:val="20"/>
          <w:lang w:val="es-ES"/>
        </w:rPr>
        <w:t xml:space="preserve">continuamente ejercicios y se resuelven todas las dudas que se estimen oportunas. </w:t>
      </w:r>
    </w:p>
    <w:p w:rsidR="00AA7295" w:rsidRPr="003A40A5" w:rsidRDefault="00AA7295" w:rsidP="00AA7295">
      <w:pPr>
        <w:pStyle w:val="Default"/>
        <w:spacing w:after="21"/>
        <w:rPr>
          <w:sz w:val="14"/>
          <w:szCs w:val="20"/>
          <w:lang w:val="es-ES"/>
        </w:rPr>
      </w:pPr>
      <w:r w:rsidRPr="003A40A5">
        <w:rPr>
          <w:rFonts w:ascii="Bookman Old Style" w:hAnsi="Bookman Old Style" w:cs="Bookman Old Style"/>
          <w:sz w:val="14"/>
          <w:szCs w:val="20"/>
          <w:lang w:val="es-ES"/>
        </w:rPr>
        <w:t xml:space="preserve">- </w:t>
      </w:r>
      <w:r w:rsidRPr="003A40A5">
        <w:rPr>
          <w:rFonts w:ascii="Verdana" w:hAnsi="Verdana" w:cs="Verdana"/>
          <w:b/>
          <w:bCs/>
          <w:sz w:val="14"/>
          <w:szCs w:val="20"/>
          <w:lang w:val="es-ES"/>
        </w:rPr>
        <w:t>Plan de Evaluación</w:t>
      </w:r>
      <w:r w:rsidRPr="003A40A5">
        <w:rPr>
          <w:rFonts w:ascii="Verdana" w:hAnsi="Verdana" w:cs="Verdana"/>
          <w:sz w:val="14"/>
          <w:szCs w:val="20"/>
          <w:lang w:val="es-ES"/>
        </w:rPr>
        <w:t xml:space="preserve">: se realizan simulacros de examen, se corrigen los mismos y se hace también un simulacro global de examen donde se reproducen las condiciones similares a las del día del examen. </w:t>
      </w:r>
    </w:p>
    <w:p w:rsidR="00AA7295" w:rsidRPr="003A40A5" w:rsidRDefault="00AA7295" w:rsidP="00AA7295">
      <w:pPr>
        <w:pStyle w:val="Default"/>
        <w:spacing w:after="21"/>
        <w:rPr>
          <w:sz w:val="14"/>
          <w:szCs w:val="20"/>
          <w:lang w:val="es-ES"/>
        </w:rPr>
      </w:pPr>
      <w:r w:rsidRPr="003A40A5">
        <w:rPr>
          <w:rFonts w:ascii="Bookman Old Style" w:hAnsi="Bookman Old Style" w:cs="Bookman Old Style"/>
          <w:sz w:val="14"/>
          <w:szCs w:val="20"/>
          <w:lang w:val="es-ES"/>
        </w:rPr>
        <w:t xml:space="preserve">- </w:t>
      </w:r>
      <w:r w:rsidRPr="003A40A5">
        <w:rPr>
          <w:rFonts w:ascii="Verdana" w:hAnsi="Verdana" w:cs="Verdana"/>
          <w:b/>
          <w:bCs/>
          <w:sz w:val="14"/>
          <w:szCs w:val="20"/>
          <w:lang w:val="es-ES"/>
        </w:rPr>
        <w:t>Material didáctico</w:t>
      </w:r>
      <w:r w:rsidRPr="003A40A5">
        <w:rPr>
          <w:rFonts w:ascii="Verdana" w:hAnsi="Verdana" w:cs="Verdana"/>
          <w:sz w:val="14"/>
          <w:szCs w:val="20"/>
          <w:lang w:val="es-ES"/>
        </w:rPr>
        <w:t xml:space="preserve">: es obligatorio para asistir a cualquier oposición de las que preparamos en nuestros centros adquirir el temario, supuestos prácticos y cuestionarios. </w:t>
      </w:r>
    </w:p>
    <w:p w:rsidR="00AA7295" w:rsidRPr="003A40A5" w:rsidRDefault="00AA7295" w:rsidP="00AA7295">
      <w:pPr>
        <w:pStyle w:val="Default"/>
        <w:rPr>
          <w:sz w:val="14"/>
          <w:szCs w:val="20"/>
          <w:lang w:val="es-ES"/>
        </w:rPr>
      </w:pPr>
      <w:r w:rsidRPr="003A40A5">
        <w:rPr>
          <w:rFonts w:ascii="Bookman Old Style" w:hAnsi="Bookman Old Style" w:cs="Bookman Old Style"/>
          <w:sz w:val="14"/>
          <w:szCs w:val="20"/>
          <w:lang w:val="es-ES"/>
        </w:rPr>
        <w:t xml:space="preserve">- </w:t>
      </w:r>
      <w:r w:rsidRPr="003A40A5">
        <w:rPr>
          <w:rFonts w:ascii="Verdana" w:hAnsi="Verdana" w:cs="Verdana"/>
          <w:b/>
          <w:bCs/>
          <w:sz w:val="14"/>
          <w:szCs w:val="20"/>
          <w:lang w:val="es-ES"/>
        </w:rPr>
        <w:t>Información y Actualización</w:t>
      </w:r>
      <w:r w:rsidRPr="003A40A5">
        <w:rPr>
          <w:rFonts w:ascii="Verdana" w:hAnsi="Verdana" w:cs="Verdana"/>
          <w:sz w:val="14"/>
          <w:szCs w:val="20"/>
          <w:lang w:val="es-ES"/>
        </w:rPr>
        <w:t xml:space="preserve">: se le mantiene informado sobre todos los pormenores del proceso selectivo y se le actualiza el material según las modificaciones legislativas que se produzcan, a través de SERVICIOS COMPLEMENTARIOS ONLINE GRATUITOS. </w:t>
      </w:r>
    </w:p>
    <w:p w:rsidR="00AA7295" w:rsidRPr="003A40A5" w:rsidRDefault="00AA7295" w:rsidP="00AA7295">
      <w:pPr>
        <w:pStyle w:val="Default"/>
        <w:rPr>
          <w:sz w:val="14"/>
          <w:szCs w:val="20"/>
          <w:lang w:val="es-ES"/>
        </w:rPr>
      </w:pPr>
    </w:p>
    <w:p w:rsidR="00AA7295" w:rsidRPr="003A40A5" w:rsidRDefault="00AA7295" w:rsidP="00AA7295">
      <w:pPr>
        <w:pStyle w:val="Default"/>
        <w:rPr>
          <w:sz w:val="14"/>
          <w:szCs w:val="20"/>
          <w:lang w:val="es-ES"/>
        </w:rPr>
      </w:pPr>
      <w:r w:rsidRPr="003A40A5">
        <w:rPr>
          <w:rFonts w:ascii="Verdana" w:hAnsi="Verdana" w:cs="Verdana"/>
          <w:sz w:val="14"/>
          <w:szCs w:val="20"/>
          <w:lang w:val="es-ES"/>
        </w:rPr>
        <w:t xml:space="preserve">Centrándonos en estos servicios complementarios, podemos indicar que la plataforma incluye dos apartados (Contenidos y noticias). </w:t>
      </w:r>
    </w:p>
    <w:p w:rsidR="00AA7295" w:rsidRPr="003A40A5" w:rsidRDefault="00AA7295" w:rsidP="00AA7295">
      <w:pPr>
        <w:pStyle w:val="Default"/>
        <w:spacing w:after="21"/>
        <w:rPr>
          <w:sz w:val="14"/>
          <w:szCs w:val="20"/>
          <w:lang w:val="es-ES"/>
        </w:rPr>
      </w:pPr>
      <w:r w:rsidRPr="003A40A5">
        <w:rPr>
          <w:rFonts w:ascii="Courier New" w:hAnsi="Courier New" w:cs="Courier New"/>
          <w:sz w:val="14"/>
          <w:szCs w:val="20"/>
          <w:lang w:val="es-ES"/>
        </w:rPr>
        <w:t xml:space="preserve">o </w:t>
      </w:r>
      <w:r w:rsidRPr="003A40A5">
        <w:rPr>
          <w:rFonts w:ascii="Verdana" w:hAnsi="Verdana" w:cs="Verdana"/>
          <w:sz w:val="14"/>
          <w:szCs w:val="20"/>
          <w:lang w:val="es-ES"/>
        </w:rPr>
        <w:t xml:space="preserve">Contenidos: Se incluyen esquemas, resúmenes y legislación. A su vez, hay técnicas de estudio y actualizaciones de los temas que se vayan modificando. </w:t>
      </w:r>
    </w:p>
    <w:p w:rsidR="00AA7295" w:rsidRPr="003A40A5" w:rsidRDefault="00AA7295" w:rsidP="00AA7295">
      <w:pPr>
        <w:pStyle w:val="Default"/>
        <w:rPr>
          <w:sz w:val="14"/>
          <w:szCs w:val="20"/>
          <w:lang w:val="es-ES"/>
        </w:rPr>
      </w:pPr>
      <w:r w:rsidRPr="003A40A5">
        <w:rPr>
          <w:rFonts w:ascii="Courier New" w:hAnsi="Courier New" w:cs="Courier New"/>
          <w:sz w:val="14"/>
          <w:szCs w:val="20"/>
          <w:lang w:val="es-ES"/>
        </w:rPr>
        <w:t xml:space="preserve">o </w:t>
      </w:r>
      <w:r w:rsidRPr="003A40A5">
        <w:rPr>
          <w:rFonts w:ascii="Verdana" w:hAnsi="Verdana" w:cs="Verdana"/>
          <w:sz w:val="14"/>
          <w:szCs w:val="20"/>
          <w:lang w:val="es-ES"/>
        </w:rPr>
        <w:t xml:space="preserve">Noticias: Hay un apartado de noticias académicas, donde se informa de todo lo que se va colgando en el Campus, y otro apartado de noticias de convocatoria, donde se facilita todas aquellas informaciones relativas a la convocatoria. </w:t>
      </w:r>
    </w:p>
    <w:p w:rsidR="00AA7295" w:rsidRPr="003A40A5" w:rsidRDefault="00AA7295" w:rsidP="00AA7295">
      <w:pPr>
        <w:pStyle w:val="Default"/>
        <w:rPr>
          <w:sz w:val="14"/>
          <w:szCs w:val="20"/>
          <w:lang w:val="es-ES"/>
        </w:rPr>
      </w:pPr>
    </w:p>
    <w:p w:rsidR="00AA7295" w:rsidRPr="003A40A5" w:rsidRDefault="00AA7295" w:rsidP="00AA7295">
      <w:pPr>
        <w:pStyle w:val="Default"/>
        <w:rPr>
          <w:rFonts w:ascii="Verdana" w:hAnsi="Verdana" w:cs="Verdana"/>
          <w:sz w:val="14"/>
          <w:szCs w:val="20"/>
          <w:lang w:val="es-ES"/>
        </w:rPr>
      </w:pPr>
      <w:r w:rsidRPr="003A40A5">
        <w:rPr>
          <w:rFonts w:ascii="Verdana" w:hAnsi="Verdana" w:cs="Verdana"/>
          <w:sz w:val="14"/>
          <w:szCs w:val="20"/>
          <w:lang w:val="es-ES"/>
        </w:rPr>
        <w:t xml:space="preserve">Más adelante, se colgarán ejercicios tipo test sobre el temario. </w:t>
      </w:r>
    </w:p>
    <w:p w:rsidR="00AA7295" w:rsidRPr="003A40A5" w:rsidRDefault="00AA7295" w:rsidP="00AA7295">
      <w:pPr>
        <w:pStyle w:val="Default"/>
        <w:rPr>
          <w:sz w:val="14"/>
          <w:szCs w:val="20"/>
          <w:lang w:val="es-ES"/>
        </w:rPr>
      </w:pPr>
      <w:r w:rsidRPr="003A40A5">
        <w:rPr>
          <w:rFonts w:ascii="Bookman Old Style" w:hAnsi="Bookman Old Style" w:cs="Bookman Old Style"/>
          <w:sz w:val="14"/>
          <w:szCs w:val="20"/>
          <w:lang w:val="es-ES"/>
        </w:rPr>
        <w:t xml:space="preserve">- </w:t>
      </w:r>
      <w:r w:rsidRPr="003A40A5">
        <w:rPr>
          <w:rFonts w:ascii="Verdana" w:hAnsi="Verdana" w:cs="Verdana"/>
          <w:b/>
          <w:bCs/>
          <w:sz w:val="14"/>
          <w:szCs w:val="20"/>
          <w:lang w:val="es-ES"/>
        </w:rPr>
        <w:t>Servicios gratuitos de Tutorías</w:t>
      </w:r>
      <w:r w:rsidRPr="003A40A5">
        <w:rPr>
          <w:rFonts w:ascii="Verdana" w:hAnsi="Verdana" w:cs="Verdana"/>
          <w:sz w:val="14"/>
          <w:szCs w:val="20"/>
          <w:lang w:val="es-ES"/>
        </w:rPr>
        <w:t xml:space="preserve">: previa petición de cita para cualquier aclaración o duda que en el transcurso de la clase no le haya quedado resuelta. </w:t>
      </w:r>
    </w:p>
    <w:p w:rsidR="00AA7295" w:rsidRPr="003A40A5" w:rsidRDefault="00AA7295" w:rsidP="00AA7295">
      <w:pPr>
        <w:pStyle w:val="Default"/>
        <w:rPr>
          <w:sz w:val="14"/>
          <w:szCs w:val="20"/>
          <w:lang w:val="es-ES"/>
        </w:rPr>
      </w:pPr>
    </w:p>
    <w:p w:rsidR="00AA7295" w:rsidRPr="003A40A5" w:rsidRDefault="00AA7295" w:rsidP="00AA7295">
      <w:pPr>
        <w:pStyle w:val="Default"/>
        <w:rPr>
          <w:sz w:val="14"/>
          <w:szCs w:val="20"/>
          <w:lang w:val="es-ES"/>
        </w:rPr>
      </w:pPr>
      <w:r w:rsidRPr="003A40A5">
        <w:rPr>
          <w:rFonts w:ascii="Bookman Old Style" w:hAnsi="Bookman Old Style" w:cs="Bookman Old Style"/>
          <w:sz w:val="14"/>
          <w:szCs w:val="20"/>
          <w:lang w:val="es-ES"/>
        </w:rPr>
        <w:t xml:space="preserve">- </w:t>
      </w:r>
      <w:r w:rsidRPr="003A40A5">
        <w:rPr>
          <w:rFonts w:ascii="Verdana" w:hAnsi="Verdana" w:cs="Verdana"/>
          <w:b/>
          <w:bCs/>
          <w:sz w:val="14"/>
          <w:szCs w:val="20"/>
          <w:lang w:val="es-ES"/>
        </w:rPr>
        <w:t xml:space="preserve">Honorarios Mensuales: </w:t>
      </w:r>
      <w:r w:rsidRPr="003A40A5">
        <w:rPr>
          <w:rFonts w:ascii="Verdana" w:hAnsi="Verdana" w:cs="Verdana"/>
          <w:sz w:val="14"/>
          <w:szCs w:val="20"/>
          <w:lang w:val="es-ES"/>
        </w:rPr>
        <w:t xml:space="preserve">sólo se abonan las mensualidades mientras el alumno está matriculado. No existen compromisos con entidades financieras. </w:t>
      </w:r>
    </w:p>
    <w:p w:rsidR="003A40A5" w:rsidRDefault="003A40A5">
      <w:pPr>
        <w:rPr>
          <w:rFonts w:ascii="Arial" w:hAnsi="Arial" w:cs="Arial"/>
          <w:color w:val="000000"/>
          <w:sz w:val="14"/>
          <w:szCs w:val="20"/>
          <w:lang w:val="es-ES"/>
        </w:rPr>
      </w:pPr>
      <w:r>
        <w:rPr>
          <w:sz w:val="14"/>
          <w:szCs w:val="20"/>
          <w:lang w:val="es-ES"/>
        </w:rPr>
        <w:br w:type="page"/>
      </w:r>
    </w:p>
    <w:p w:rsidR="00AA7295" w:rsidRPr="008E791D" w:rsidRDefault="00AA7295" w:rsidP="008E791D">
      <w:pPr>
        <w:pStyle w:val="Default"/>
        <w:ind w:left="2160" w:firstLine="720"/>
        <w:rPr>
          <w:color w:val="F7A15B"/>
          <w:sz w:val="36"/>
          <w:szCs w:val="20"/>
          <w:lang w:val="es-ES"/>
        </w:rPr>
      </w:pPr>
      <w:r w:rsidRPr="008E791D">
        <w:rPr>
          <w:b/>
          <w:bCs/>
          <w:color w:val="F7A15B"/>
          <w:sz w:val="36"/>
          <w:szCs w:val="20"/>
          <w:lang w:val="es-ES"/>
        </w:rPr>
        <w:lastRenderedPageBreak/>
        <w:t xml:space="preserve">CURSO ONLINE </w:t>
      </w:r>
    </w:p>
    <w:p w:rsidR="008E791D" w:rsidRDefault="00AA7295" w:rsidP="008E791D">
      <w:pPr>
        <w:pStyle w:val="Default"/>
        <w:ind w:left="720" w:firstLine="720"/>
        <w:rPr>
          <w:rFonts w:ascii="Verdana" w:hAnsi="Verdana" w:cs="Verdana"/>
          <w:sz w:val="14"/>
          <w:szCs w:val="20"/>
          <w:lang w:val="es-ES"/>
        </w:rPr>
      </w:pPr>
      <w:r w:rsidRPr="003A40A5">
        <w:rPr>
          <w:rFonts w:ascii="Verdana" w:hAnsi="Verdana" w:cs="Verdana"/>
          <w:sz w:val="14"/>
          <w:szCs w:val="20"/>
          <w:lang w:val="es-ES"/>
        </w:rPr>
        <w:t xml:space="preserve">El </w:t>
      </w:r>
      <w:r w:rsidRPr="003A40A5">
        <w:rPr>
          <w:rFonts w:ascii="Verdana" w:hAnsi="Verdana" w:cs="Verdana"/>
          <w:b/>
          <w:bCs/>
          <w:sz w:val="14"/>
          <w:szCs w:val="20"/>
          <w:lang w:val="es-ES"/>
        </w:rPr>
        <w:t xml:space="preserve">Aula Virtual </w:t>
      </w:r>
      <w:r w:rsidRPr="003A40A5">
        <w:rPr>
          <w:rFonts w:ascii="Verdana" w:hAnsi="Verdana" w:cs="Verdana"/>
          <w:sz w:val="14"/>
          <w:szCs w:val="20"/>
          <w:lang w:val="es-ES"/>
        </w:rPr>
        <w:t xml:space="preserve">ha sido concebida como un proyecto global de formación </w:t>
      </w:r>
    </w:p>
    <w:p w:rsidR="008E791D" w:rsidRDefault="00AA7295" w:rsidP="008E791D">
      <w:pPr>
        <w:pStyle w:val="Default"/>
        <w:ind w:left="720" w:firstLine="720"/>
        <w:rPr>
          <w:rFonts w:ascii="Verdana" w:hAnsi="Verdana" w:cs="Verdana"/>
          <w:sz w:val="14"/>
          <w:szCs w:val="20"/>
          <w:lang w:val="es-ES"/>
        </w:rPr>
      </w:pPr>
      <w:r w:rsidRPr="003A40A5">
        <w:rPr>
          <w:rFonts w:ascii="Verdana" w:hAnsi="Verdana" w:cs="Verdana"/>
          <w:sz w:val="14"/>
          <w:szCs w:val="20"/>
          <w:lang w:val="es-ES"/>
        </w:rPr>
        <w:t xml:space="preserve">on-line para ayudarte a preparar esta oposición. </w:t>
      </w:r>
    </w:p>
    <w:p w:rsidR="00AA7295" w:rsidRDefault="00AA7295" w:rsidP="008E791D">
      <w:pPr>
        <w:pStyle w:val="Default"/>
        <w:ind w:left="720"/>
        <w:rPr>
          <w:rFonts w:ascii="Verdana" w:hAnsi="Verdana" w:cs="Verdana"/>
          <w:sz w:val="14"/>
          <w:szCs w:val="20"/>
          <w:lang w:val="es-ES"/>
        </w:rPr>
      </w:pPr>
      <w:r w:rsidRPr="003A40A5">
        <w:rPr>
          <w:rFonts w:ascii="Verdana" w:hAnsi="Verdana" w:cs="Verdana"/>
          <w:sz w:val="14"/>
          <w:szCs w:val="20"/>
          <w:lang w:val="es-ES"/>
        </w:rPr>
        <w:t xml:space="preserve">La presente FICHA TÉCNICA pretende ofrecerte la información general sobre qué opciones de matrícula tienes, cómo es el proceso selectivo al que te enfrentarás y sobre cómo es preparada en nuestra Aula Virtual: </w:t>
      </w:r>
    </w:p>
    <w:p w:rsidR="008E791D" w:rsidRPr="003A40A5" w:rsidRDefault="008E791D" w:rsidP="008E791D">
      <w:pPr>
        <w:pStyle w:val="Default"/>
        <w:ind w:left="720"/>
        <w:rPr>
          <w:sz w:val="14"/>
          <w:szCs w:val="20"/>
          <w:lang w:val="es-ES"/>
        </w:rPr>
      </w:pPr>
    </w:p>
    <w:p w:rsidR="00AA7295" w:rsidRPr="003A40A5" w:rsidRDefault="00AA7295" w:rsidP="00AA7295">
      <w:pPr>
        <w:pStyle w:val="Default"/>
        <w:rPr>
          <w:rFonts w:ascii="Verdana" w:hAnsi="Verdana" w:cs="Verdana"/>
          <w:sz w:val="14"/>
          <w:szCs w:val="20"/>
          <w:lang w:val="es-ES"/>
        </w:rPr>
      </w:pPr>
      <w:r w:rsidRPr="003A40A5">
        <w:rPr>
          <w:rFonts w:ascii="Verdana" w:hAnsi="Verdana" w:cs="Verdana"/>
          <w:b/>
          <w:bCs/>
          <w:sz w:val="14"/>
          <w:szCs w:val="20"/>
          <w:lang w:val="es-ES"/>
        </w:rPr>
        <w:t xml:space="preserve">I.- Cómo se prepara esta oposición en el Aula Virtual: </w:t>
      </w:r>
    </w:p>
    <w:p w:rsidR="003A40A5" w:rsidRPr="003A40A5" w:rsidRDefault="00AA7295" w:rsidP="00AA7295">
      <w:pPr>
        <w:pStyle w:val="Default"/>
        <w:rPr>
          <w:rFonts w:ascii="Verdana" w:hAnsi="Verdana" w:cs="Verdana"/>
          <w:sz w:val="14"/>
          <w:szCs w:val="20"/>
          <w:lang w:val="es-ES"/>
        </w:rPr>
      </w:pPr>
      <w:r w:rsidRPr="003A40A5">
        <w:rPr>
          <w:rFonts w:ascii="Verdana" w:hAnsi="Verdana" w:cs="Verdana"/>
          <w:sz w:val="14"/>
          <w:szCs w:val="20"/>
          <w:lang w:val="es-ES"/>
        </w:rPr>
        <w:t xml:space="preserve">a) El </w:t>
      </w:r>
      <w:r w:rsidRPr="003A40A5">
        <w:rPr>
          <w:rFonts w:ascii="Verdana" w:hAnsi="Verdana" w:cs="Verdana"/>
          <w:b/>
          <w:bCs/>
          <w:sz w:val="14"/>
          <w:szCs w:val="20"/>
          <w:lang w:val="es-ES"/>
        </w:rPr>
        <w:t xml:space="preserve">MATERIAL </w:t>
      </w:r>
      <w:r w:rsidRPr="003A40A5">
        <w:rPr>
          <w:rFonts w:ascii="Verdana" w:hAnsi="Verdana" w:cs="Verdana"/>
          <w:sz w:val="14"/>
          <w:szCs w:val="20"/>
          <w:lang w:val="es-ES"/>
        </w:rPr>
        <w:t xml:space="preserve">para la preparación consta de: </w:t>
      </w:r>
    </w:p>
    <w:p w:rsidR="003A40A5" w:rsidRDefault="00AA7295" w:rsidP="003A40A5">
      <w:pPr>
        <w:pStyle w:val="Default"/>
        <w:ind w:firstLine="720"/>
        <w:rPr>
          <w:rFonts w:ascii="Verdana" w:hAnsi="Verdana" w:cs="Verdana"/>
          <w:sz w:val="14"/>
          <w:szCs w:val="20"/>
          <w:lang w:val="es-ES"/>
        </w:rPr>
      </w:pPr>
      <w:r w:rsidRPr="003A40A5">
        <w:rPr>
          <w:rFonts w:ascii="Verdana" w:hAnsi="Verdana" w:cs="Verdana"/>
          <w:sz w:val="14"/>
          <w:szCs w:val="20"/>
          <w:lang w:val="es-ES"/>
        </w:rPr>
        <w:t>1.-</w:t>
      </w:r>
      <w:r w:rsidRPr="003A40A5">
        <w:rPr>
          <w:rFonts w:ascii="Verdana" w:hAnsi="Verdana" w:cs="Verdana"/>
          <w:b/>
          <w:bCs/>
          <w:sz w:val="14"/>
          <w:szCs w:val="20"/>
          <w:lang w:val="es-ES"/>
        </w:rPr>
        <w:t xml:space="preserve">Temario específico </w:t>
      </w:r>
      <w:r w:rsidRPr="003A40A5">
        <w:rPr>
          <w:rFonts w:ascii="Verdana" w:hAnsi="Verdana" w:cs="Verdana"/>
          <w:sz w:val="14"/>
          <w:szCs w:val="20"/>
          <w:lang w:val="es-ES"/>
        </w:rPr>
        <w:t>de la oposición basado en el programa oficial.</w:t>
      </w:r>
    </w:p>
    <w:p w:rsidR="003A40A5" w:rsidRDefault="00AA7295" w:rsidP="003A40A5">
      <w:pPr>
        <w:pStyle w:val="Default"/>
        <w:ind w:left="720" w:firstLine="720"/>
        <w:rPr>
          <w:rFonts w:ascii="Verdana" w:hAnsi="Verdana" w:cs="Verdana"/>
          <w:sz w:val="14"/>
          <w:szCs w:val="20"/>
          <w:lang w:val="es-ES"/>
        </w:rPr>
      </w:pPr>
      <w:r w:rsidRPr="003A40A5">
        <w:rPr>
          <w:rFonts w:ascii="Verdana" w:hAnsi="Verdana" w:cs="Verdana"/>
          <w:sz w:val="14"/>
          <w:szCs w:val="20"/>
          <w:lang w:val="es-ES"/>
        </w:rPr>
        <w:t xml:space="preserve"> Incluye el </w:t>
      </w:r>
      <w:r w:rsidR="003A40A5" w:rsidRPr="003A40A5">
        <w:rPr>
          <w:rFonts w:ascii="Verdana" w:hAnsi="Verdana" w:cs="Verdana"/>
          <w:sz w:val="14"/>
          <w:szCs w:val="20"/>
          <w:lang w:val="es-ES"/>
        </w:rPr>
        <w:t xml:space="preserve">desarrollo teórico. </w:t>
      </w:r>
    </w:p>
    <w:p w:rsidR="003A40A5" w:rsidRDefault="003A40A5" w:rsidP="003A40A5">
      <w:pPr>
        <w:pStyle w:val="Default"/>
        <w:ind w:left="720" w:firstLine="720"/>
        <w:rPr>
          <w:rFonts w:ascii="Verdana" w:hAnsi="Verdana" w:cs="Verdana"/>
          <w:sz w:val="14"/>
          <w:szCs w:val="20"/>
          <w:lang w:val="es-ES"/>
        </w:rPr>
      </w:pPr>
      <w:r w:rsidRPr="003A40A5">
        <w:rPr>
          <w:rFonts w:ascii="Verdana" w:hAnsi="Verdana" w:cs="Verdana"/>
          <w:sz w:val="14"/>
          <w:szCs w:val="20"/>
          <w:lang w:val="es-ES"/>
        </w:rPr>
        <w:t xml:space="preserve">El alumno recibirá el material teórico en papel si bien, también dispondrá del mismo en formato digital. </w:t>
      </w:r>
    </w:p>
    <w:p w:rsidR="003A40A5" w:rsidRDefault="003A40A5" w:rsidP="003A40A5">
      <w:pPr>
        <w:pStyle w:val="Default"/>
        <w:ind w:firstLine="720"/>
        <w:rPr>
          <w:rFonts w:ascii="Verdana" w:hAnsi="Verdana" w:cs="Verdana"/>
          <w:sz w:val="14"/>
          <w:szCs w:val="20"/>
          <w:lang w:val="es-ES"/>
        </w:rPr>
      </w:pPr>
      <w:r w:rsidRPr="003A40A5">
        <w:rPr>
          <w:rFonts w:ascii="Verdana" w:hAnsi="Verdana" w:cs="Verdana"/>
          <w:sz w:val="14"/>
          <w:szCs w:val="20"/>
          <w:lang w:val="es-ES"/>
        </w:rPr>
        <w:t>2.-</w:t>
      </w:r>
      <w:r w:rsidRPr="003A40A5">
        <w:rPr>
          <w:rFonts w:ascii="Verdana" w:hAnsi="Verdana" w:cs="Verdana"/>
          <w:b/>
          <w:bCs/>
          <w:sz w:val="14"/>
          <w:szCs w:val="20"/>
          <w:lang w:val="es-ES"/>
        </w:rPr>
        <w:t>Cuestionarios</w:t>
      </w:r>
      <w:r w:rsidRPr="003A40A5">
        <w:rPr>
          <w:rFonts w:ascii="Verdana" w:hAnsi="Verdana" w:cs="Verdana"/>
          <w:sz w:val="14"/>
          <w:szCs w:val="20"/>
          <w:lang w:val="es-ES"/>
        </w:rPr>
        <w:t xml:space="preserve">: </w:t>
      </w:r>
    </w:p>
    <w:p w:rsidR="003A40A5" w:rsidRDefault="003A40A5" w:rsidP="003A40A5">
      <w:pPr>
        <w:pStyle w:val="Default"/>
        <w:ind w:left="720" w:firstLine="720"/>
        <w:rPr>
          <w:rFonts w:ascii="Verdana" w:hAnsi="Verdana" w:cs="Verdana"/>
          <w:sz w:val="14"/>
          <w:szCs w:val="20"/>
          <w:lang w:val="es-ES"/>
        </w:rPr>
      </w:pPr>
      <w:r w:rsidRPr="003A40A5">
        <w:rPr>
          <w:rFonts w:ascii="Verdana" w:hAnsi="Verdana" w:cs="Verdana"/>
          <w:sz w:val="14"/>
          <w:szCs w:val="20"/>
          <w:lang w:val="es-ES"/>
        </w:rPr>
        <w:t xml:space="preserve">El alumn@ dispone de 2 apartados a través de los cuales realizar test sobre los temas del </w:t>
      </w:r>
    </w:p>
    <w:p w:rsidR="003A40A5" w:rsidRDefault="003A40A5" w:rsidP="003A40A5">
      <w:pPr>
        <w:pStyle w:val="Default"/>
        <w:ind w:left="720" w:firstLine="720"/>
        <w:rPr>
          <w:rFonts w:ascii="Verdana" w:hAnsi="Verdana" w:cs="Verdana"/>
          <w:sz w:val="14"/>
          <w:szCs w:val="20"/>
          <w:lang w:val="es-ES"/>
        </w:rPr>
      </w:pPr>
      <w:r w:rsidRPr="003A40A5">
        <w:rPr>
          <w:rFonts w:ascii="Verdana" w:hAnsi="Verdana" w:cs="Verdana"/>
          <w:sz w:val="14"/>
          <w:szCs w:val="20"/>
          <w:lang w:val="es-ES"/>
        </w:rPr>
        <w:t xml:space="preserve">programa de la oposición mediante un sistema de evaluación progresiva. </w:t>
      </w:r>
    </w:p>
    <w:p w:rsidR="003A40A5" w:rsidRDefault="003A40A5" w:rsidP="003A40A5">
      <w:pPr>
        <w:pStyle w:val="Default"/>
        <w:ind w:left="720" w:firstLine="720"/>
        <w:rPr>
          <w:rFonts w:ascii="Verdana" w:hAnsi="Verdana" w:cs="Verdana"/>
          <w:sz w:val="14"/>
          <w:szCs w:val="20"/>
          <w:lang w:val="es-ES"/>
        </w:rPr>
      </w:pPr>
      <w:r w:rsidRPr="003A40A5">
        <w:rPr>
          <w:rFonts w:ascii="Verdana" w:hAnsi="Verdana" w:cs="Verdana"/>
          <w:sz w:val="14"/>
          <w:szCs w:val="20"/>
          <w:lang w:val="es-ES"/>
        </w:rPr>
        <w:t>AUTOEVALUACIÓN (El alumn@ contará con material para practicar todas las pruebas de la oposición</w:t>
      </w:r>
    </w:p>
    <w:p w:rsidR="00AF3DE8" w:rsidRDefault="003A40A5" w:rsidP="00AF3DE8">
      <w:pPr>
        <w:pStyle w:val="Default"/>
        <w:ind w:left="1440" w:firstLine="45"/>
        <w:rPr>
          <w:rFonts w:ascii="Verdana" w:hAnsi="Verdana" w:cs="Verdana"/>
          <w:sz w:val="14"/>
          <w:szCs w:val="20"/>
          <w:lang w:val="es-ES"/>
        </w:rPr>
      </w:pPr>
      <w:r w:rsidRPr="003A40A5">
        <w:rPr>
          <w:rFonts w:ascii="Verdana" w:hAnsi="Verdana" w:cs="Verdana"/>
          <w:sz w:val="14"/>
          <w:szCs w:val="20"/>
          <w:lang w:val="es-ES"/>
        </w:rPr>
        <w:t xml:space="preserve">que podrá utilizar libremente durante toda la preparación según su planificación de estudio) y EVALUACIÓN (Propuesta de Ejercicios dentro de los denominados Planes de Evaluación cuya principal función será la de establecer un ritmo de estudio común para tod@s los alumn@s de acuerdo a las previsiones de examen. Por ello su realización se ajusta a unas características concretas en cuanto a tiempo y forma). </w:t>
      </w:r>
    </w:p>
    <w:p w:rsidR="003A40A5" w:rsidRDefault="003A40A5" w:rsidP="00AF3DE8">
      <w:pPr>
        <w:pStyle w:val="Default"/>
        <w:ind w:left="1440"/>
        <w:rPr>
          <w:rFonts w:ascii="Verdana" w:hAnsi="Verdana" w:cs="Verdana"/>
          <w:sz w:val="14"/>
          <w:szCs w:val="20"/>
          <w:lang w:val="es-ES"/>
        </w:rPr>
      </w:pPr>
      <w:r w:rsidRPr="003A40A5">
        <w:rPr>
          <w:rFonts w:ascii="Verdana" w:hAnsi="Verdana" w:cs="Verdana"/>
          <w:sz w:val="14"/>
          <w:szCs w:val="20"/>
          <w:lang w:val="es-ES"/>
        </w:rPr>
        <w:t xml:space="preserve">En el apartado Autoevaluación el alumn@ dispondrá de material para practicar, a través del cual podrá realizar Test de Tema, Parciales y Simulacros de examen. </w:t>
      </w:r>
    </w:p>
    <w:p w:rsidR="00AF3DE8" w:rsidRPr="003A40A5" w:rsidRDefault="00AF3DE8" w:rsidP="00AF3DE8">
      <w:pPr>
        <w:pStyle w:val="Default"/>
        <w:ind w:left="1440"/>
        <w:rPr>
          <w:rFonts w:ascii="Verdana" w:hAnsi="Verdana" w:cs="Verdana"/>
          <w:sz w:val="14"/>
          <w:szCs w:val="20"/>
          <w:lang w:val="es-ES"/>
        </w:rPr>
      </w:pPr>
    </w:p>
    <w:p w:rsidR="003A40A5" w:rsidRDefault="003A40A5" w:rsidP="00AF3DE8">
      <w:pPr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Verdana"/>
          <w:color w:val="000000"/>
          <w:sz w:val="14"/>
          <w:szCs w:val="20"/>
          <w:lang w:val="es-ES"/>
        </w:rPr>
      </w:pPr>
      <w:r w:rsidRPr="003A40A5">
        <w:rPr>
          <w:rFonts w:ascii="Verdana" w:hAnsi="Verdana" w:cs="Verdana"/>
          <w:color w:val="000000"/>
          <w:sz w:val="14"/>
          <w:szCs w:val="20"/>
          <w:lang w:val="es-ES"/>
        </w:rPr>
        <w:t xml:space="preserve">3.- </w:t>
      </w:r>
      <w:r w:rsidRPr="003A40A5">
        <w:rPr>
          <w:rFonts w:ascii="Verdana" w:hAnsi="Verdana" w:cs="Verdana"/>
          <w:b/>
          <w:bCs/>
          <w:color w:val="000000"/>
          <w:sz w:val="14"/>
          <w:szCs w:val="20"/>
          <w:lang w:val="es-ES"/>
        </w:rPr>
        <w:t xml:space="preserve">Supuestos prácticos </w:t>
      </w:r>
      <w:r w:rsidRPr="003A40A5">
        <w:rPr>
          <w:rFonts w:ascii="Verdana" w:hAnsi="Verdana" w:cs="Verdana"/>
          <w:color w:val="000000"/>
          <w:sz w:val="14"/>
          <w:szCs w:val="20"/>
          <w:lang w:val="es-ES"/>
        </w:rPr>
        <w:t xml:space="preserve">por materias para la preparación de la 2ª Parte del Examen siempre a disposición del alumn@ en el apartado Autoevaluación y una amplia propuesta incluida en la temporalización del estudio dentro de los Planes de Evaluación (Apartado Evaluación). </w:t>
      </w:r>
    </w:p>
    <w:p w:rsidR="00AF3DE8" w:rsidRPr="003A40A5" w:rsidRDefault="00AF3DE8" w:rsidP="00AF3DE8">
      <w:pPr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Verdana"/>
          <w:color w:val="000000"/>
          <w:sz w:val="14"/>
          <w:szCs w:val="20"/>
          <w:lang w:val="es-ES"/>
        </w:rPr>
      </w:pPr>
    </w:p>
    <w:p w:rsidR="00AF3DE8" w:rsidRDefault="003A40A5" w:rsidP="003A40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4"/>
          <w:szCs w:val="20"/>
          <w:lang w:val="es-ES"/>
        </w:rPr>
      </w:pPr>
      <w:r w:rsidRPr="003A40A5">
        <w:rPr>
          <w:rFonts w:ascii="Verdana" w:hAnsi="Verdana" w:cs="Verdana"/>
          <w:color w:val="000000"/>
          <w:sz w:val="14"/>
          <w:szCs w:val="20"/>
          <w:lang w:val="es-ES"/>
        </w:rPr>
        <w:t xml:space="preserve">b) Los </w:t>
      </w:r>
      <w:r w:rsidRPr="003A40A5">
        <w:rPr>
          <w:rFonts w:ascii="Verdana" w:hAnsi="Verdana" w:cs="Verdana"/>
          <w:b/>
          <w:bCs/>
          <w:color w:val="000000"/>
          <w:sz w:val="14"/>
          <w:szCs w:val="20"/>
          <w:lang w:val="es-ES"/>
        </w:rPr>
        <w:t xml:space="preserve">SERVICIOS </w:t>
      </w:r>
      <w:r w:rsidRPr="003A40A5">
        <w:rPr>
          <w:rFonts w:ascii="Verdana" w:hAnsi="Verdana" w:cs="Verdana"/>
          <w:color w:val="000000"/>
          <w:sz w:val="14"/>
          <w:szCs w:val="20"/>
          <w:lang w:val="es-ES"/>
        </w:rPr>
        <w:t xml:space="preserve">de nuestras Aulas Virtuales: </w:t>
      </w:r>
    </w:p>
    <w:p w:rsidR="00AF3DE8" w:rsidRDefault="00AF3DE8" w:rsidP="003A40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4"/>
          <w:szCs w:val="20"/>
          <w:lang w:val="es-ES"/>
        </w:rPr>
      </w:pPr>
    </w:p>
    <w:p w:rsidR="00AF3DE8" w:rsidRDefault="003A40A5" w:rsidP="00AF3DE8">
      <w:pPr>
        <w:autoSpaceDE w:val="0"/>
        <w:autoSpaceDN w:val="0"/>
        <w:adjustRightInd w:val="0"/>
        <w:spacing w:after="0" w:line="240" w:lineRule="auto"/>
        <w:ind w:left="1440" w:hanging="731"/>
        <w:rPr>
          <w:rFonts w:ascii="Verdana" w:hAnsi="Verdana" w:cs="Verdana"/>
          <w:color w:val="000000"/>
          <w:sz w:val="14"/>
          <w:szCs w:val="20"/>
          <w:lang w:val="es-ES"/>
        </w:rPr>
      </w:pPr>
      <w:r w:rsidRPr="003A40A5">
        <w:rPr>
          <w:rFonts w:ascii="Verdana" w:hAnsi="Verdana" w:cs="Verdana"/>
          <w:color w:val="000000"/>
          <w:sz w:val="14"/>
          <w:szCs w:val="20"/>
          <w:lang w:val="es-ES"/>
        </w:rPr>
        <w:t xml:space="preserve">1.- </w:t>
      </w:r>
      <w:r w:rsidRPr="003A40A5">
        <w:rPr>
          <w:rFonts w:ascii="Verdana" w:hAnsi="Verdana" w:cs="Verdana"/>
          <w:b/>
          <w:bCs/>
          <w:color w:val="000000"/>
          <w:sz w:val="14"/>
          <w:szCs w:val="20"/>
          <w:lang w:val="es-ES"/>
        </w:rPr>
        <w:t xml:space="preserve">Un servicio de BIBLIOTECA </w:t>
      </w:r>
      <w:r w:rsidRPr="003A40A5">
        <w:rPr>
          <w:rFonts w:ascii="Verdana" w:hAnsi="Verdana" w:cs="Verdana"/>
          <w:color w:val="000000"/>
          <w:sz w:val="14"/>
          <w:szCs w:val="20"/>
          <w:lang w:val="es-ES"/>
        </w:rPr>
        <w:t xml:space="preserve">que, entre otros documentos, incluye el compendio legislativo completo para fácil consulta o esquemas de apoyo al estudio. </w:t>
      </w:r>
    </w:p>
    <w:p w:rsidR="00AF3DE8" w:rsidRDefault="00AF3DE8" w:rsidP="00AF3DE8">
      <w:pPr>
        <w:autoSpaceDE w:val="0"/>
        <w:autoSpaceDN w:val="0"/>
        <w:adjustRightInd w:val="0"/>
        <w:spacing w:after="0" w:line="240" w:lineRule="auto"/>
        <w:ind w:left="1440" w:hanging="731"/>
        <w:rPr>
          <w:rFonts w:ascii="Verdana" w:hAnsi="Verdana" w:cs="Verdana"/>
          <w:color w:val="000000"/>
          <w:sz w:val="14"/>
          <w:szCs w:val="20"/>
          <w:lang w:val="es-ES"/>
        </w:rPr>
      </w:pPr>
    </w:p>
    <w:p w:rsidR="00AF3DE8" w:rsidRDefault="003A40A5" w:rsidP="00AF3DE8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color w:val="000000"/>
          <w:sz w:val="14"/>
          <w:szCs w:val="20"/>
          <w:lang w:val="es-ES"/>
        </w:rPr>
      </w:pPr>
      <w:r w:rsidRPr="003A40A5">
        <w:rPr>
          <w:rFonts w:ascii="Verdana" w:hAnsi="Verdana" w:cs="Verdana"/>
          <w:color w:val="000000"/>
          <w:sz w:val="14"/>
          <w:szCs w:val="20"/>
          <w:lang w:val="es-ES"/>
        </w:rPr>
        <w:t xml:space="preserve">2.- </w:t>
      </w:r>
      <w:r w:rsidRPr="003A40A5">
        <w:rPr>
          <w:rFonts w:ascii="Verdana" w:hAnsi="Verdana" w:cs="Verdana"/>
          <w:b/>
          <w:bCs/>
          <w:color w:val="000000"/>
          <w:sz w:val="14"/>
          <w:szCs w:val="20"/>
          <w:lang w:val="es-ES"/>
        </w:rPr>
        <w:t>Equipo Docente del Aula</w:t>
      </w:r>
      <w:r w:rsidRPr="003A40A5">
        <w:rPr>
          <w:rFonts w:ascii="Verdana" w:hAnsi="Verdana" w:cs="Verdana"/>
          <w:color w:val="000000"/>
          <w:sz w:val="14"/>
          <w:szCs w:val="20"/>
          <w:lang w:val="es-ES"/>
        </w:rPr>
        <w:t xml:space="preserve">: </w:t>
      </w:r>
    </w:p>
    <w:p w:rsidR="00AF3DE8" w:rsidRDefault="003A40A5" w:rsidP="00AF3DE8">
      <w:pPr>
        <w:autoSpaceDE w:val="0"/>
        <w:autoSpaceDN w:val="0"/>
        <w:adjustRightInd w:val="0"/>
        <w:spacing w:after="0" w:line="240" w:lineRule="auto"/>
        <w:ind w:left="1418"/>
        <w:rPr>
          <w:rFonts w:ascii="Verdana" w:hAnsi="Verdana" w:cs="Verdana"/>
          <w:color w:val="000000"/>
          <w:sz w:val="14"/>
          <w:szCs w:val="20"/>
          <w:lang w:val="es-ES"/>
        </w:rPr>
      </w:pPr>
      <w:r w:rsidRPr="003A40A5">
        <w:rPr>
          <w:rFonts w:ascii="Verdana" w:hAnsi="Verdana" w:cs="Verdana"/>
          <w:b/>
          <w:bCs/>
          <w:color w:val="000000"/>
          <w:sz w:val="14"/>
          <w:szCs w:val="20"/>
          <w:lang w:val="es-ES"/>
        </w:rPr>
        <w:t xml:space="preserve">a.- </w:t>
      </w:r>
      <w:r w:rsidRPr="003A40A5">
        <w:rPr>
          <w:rFonts w:ascii="Verdana" w:hAnsi="Verdana" w:cs="Verdana"/>
          <w:color w:val="000000"/>
          <w:sz w:val="14"/>
          <w:szCs w:val="20"/>
          <w:lang w:val="es-ES"/>
        </w:rPr>
        <w:t xml:space="preserve">Un servicio de </w:t>
      </w:r>
      <w:r w:rsidRPr="003A40A5">
        <w:rPr>
          <w:rFonts w:ascii="Verdana" w:hAnsi="Verdana" w:cs="Verdana"/>
          <w:b/>
          <w:bCs/>
          <w:color w:val="000000"/>
          <w:sz w:val="14"/>
          <w:szCs w:val="20"/>
          <w:lang w:val="es-ES"/>
        </w:rPr>
        <w:t xml:space="preserve">TUTORÍAS on-line </w:t>
      </w:r>
      <w:r w:rsidRPr="003A40A5">
        <w:rPr>
          <w:rFonts w:ascii="Verdana" w:hAnsi="Verdana" w:cs="Verdana"/>
          <w:color w:val="000000"/>
          <w:sz w:val="14"/>
          <w:szCs w:val="20"/>
          <w:lang w:val="es-ES"/>
        </w:rPr>
        <w:t xml:space="preserve">apartado que permitirá al alumn@ establecer contacto con los Tutores expertos en la materia para resolver las dudas surgidas en el estudio o recibir orientación en el mismo. Asímismo los Centros de clases organizan sesiones de tutorías individuales en las que el alumn@ online podrá participar. Tendrá, por tanto, derecho a </w:t>
      </w:r>
      <w:r w:rsidRPr="003A40A5">
        <w:rPr>
          <w:rFonts w:ascii="Verdana" w:hAnsi="Verdana" w:cs="Verdana"/>
          <w:b/>
          <w:bCs/>
          <w:color w:val="000000"/>
          <w:sz w:val="14"/>
          <w:szCs w:val="20"/>
          <w:lang w:val="es-ES"/>
        </w:rPr>
        <w:t>tutorías presenciales</w:t>
      </w:r>
      <w:r w:rsidRPr="003A40A5">
        <w:rPr>
          <w:rFonts w:ascii="Verdana" w:hAnsi="Verdana" w:cs="Verdana"/>
          <w:color w:val="000000"/>
          <w:sz w:val="14"/>
          <w:szCs w:val="20"/>
          <w:lang w:val="es-ES"/>
        </w:rPr>
        <w:t xml:space="preserve">. </w:t>
      </w:r>
    </w:p>
    <w:p w:rsidR="00AF3DE8" w:rsidRDefault="003A40A5" w:rsidP="00AF3DE8">
      <w:pPr>
        <w:autoSpaceDE w:val="0"/>
        <w:autoSpaceDN w:val="0"/>
        <w:adjustRightInd w:val="0"/>
        <w:spacing w:after="0" w:line="240" w:lineRule="auto"/>
        <w:ind w:left="1418"/>
        <w:rPr>
          <w:rFonts w:ascii="Verdana" w:hAnsi="Verdana" w:cs="Verdana"/>
          <w:color w:val="000000"/>
          <w:sz w:val="14"/>
          <w:szCs w:val="20"/>
          <w:lang w:val="es-ES"/>
        </w:rPr>
      </w:pPr>
      <w:r w:rsidRPr="003A40A5">
        <w:rPr>
          <w:rFonts w:ascii="Verdana" w:hAnsi="Verdana" w:cs="Verdana"/>
          <w:b/>
          <w:bCs/>
          <w:color w:val="000000"/>
          <w:sz w:val="14"/>
          <w:szCs w:val="20"/>
          <w:lang w:val="es-ES"/>
        </w:rPr>
        <w:t xml:space="preserve">b.- CORREO INTERNO </w:t>
      </w:r>
      <w:r w:rsidRPr="003A40A5">
        <w:rPr>
          <w:rFonts w:ascii="Verdana" w:hAnsi="Verdana" w:cs="Verdana"/>
          <w:color w:val="000000"/>
          <w:sz w:val="14"/>
          <w:szCs w:val="20"/>
          <w:lang w:val="es-ES"/>
        </w:rPr>
        <w:t xml:space="preserve">del aula a través del cual contactar con el Tutor pedagógico para resolver dudas sobre el funcionamiento del aula online, la preparación o el proceso selectivo en general. </w:t>
      </w:r>
    </w:p>
    <w:p w:rsidR="00AF3DE8" w:rsidRDefault="00AF3DE8" w:rsidP="00AF3DE8">
      <w:pPr>
        <w:autoSpaceDE w:val="0"/>
        <w:autoSpaceDN w:val="0"/>
        <w:adjustRightInd w:val="0"/>
        <w:spacing w:after="0" w:line="240" w:lineRule="auto"/>
        <w:ind w:left="1418"/>
        <w:rPr>
          <w:rFonts w:ascii="Verdana" w:hAnsi="Verdana" w:cs="Verdana"/>
          <w:color w:val="000000"/>
          <w:sz w:val="14"/>
          <w:szCs w:val="20"/>
          <w:lang w:val="es-ES"/>
        </w:rPr>
      </w:pPr>
    </w:p>
    <w:p w:rsidR="00AF3DE8" w:rsidRDefault="003A40A5" w:rsidP="00AF3DE8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Verdana" w:hAnsi="Verdana" w:cs="Verdana"/>
          <w:color w:val="000000"/>
          <w:sz w:val="14"/>
          <w:szCs w:val="20"/>
          <w:lang w:val="es-ES"/>
        </w:rPr>
      </w:pPr>
      <w:r w:rsidRPr="003A40A5">
        <w:rPr>
          <w:rFonts w:ascii="Verdana" w:hAnsi="Verdana" w:cs="Verdana"/>
          <w:color w:val="000000"/>
          <w:sz w:val="14"/>
          <w:szCs w:val="20"/>
          <w:lang w:val="es-ES"/>
        </w:rPr>
        <w:t xml:space="preserve">3.- </w:t>
      </w:r>
      <w:r w:rsidRPr="003A40A5">
        <w:rPr>
          <w:rFonts w:ascii="Verdana" w:hAnsi="Verdana" w:cs="Verdana"/>
          <w:b/>
          <w:bCs/>
          <w:color w:val="000000"/>
          <w:sz w:val="14"/>
          <w:szCs w:val="20"/>
          <w:lang w:val="es-ES"/>
        </w:rPr>
        <w:t>Servicio de ACTUALIZACIONES legislativas</w:t>
      </w:r>
      <w:r w:rsidRPr="003A40A5">
        <w:rPr>
          <w:rFonts w:ascii="Verdana" w:hAnsi="Verdana" w:cs="Verdana"/>
          <w:color w:val="000000"/>
          <w:sz w:val="14"/>
          <w:szCs w:val="20"/>
          <w:lang w:val="es-ES"/>
        </w:rPr>
        <w:t xml:space="preserve">. </w:t>
      </w:r>
    </w:p>
    <w:p w:rsidR="00AF3DE8" w:rsidRDefault="003A40A5" w:rsidP="00AF3DE8">
      <w:pPr>
        <w:autoSpaceDE w:val="0"/>
        <w:autoSpaceDN w:val="0"/>
        <w:adjustRightInd w:val="0"/>
        <w:spacing w:after="0" w:line="240" w:lineRule="auto"/>
        <w:ind w:left="1418"/>
        <w:rPr>
          <w:rFonts w:ascii="Verdana" w:hAnsi="Verdana" w:cs="Verdana"/>
          <w:color w:val="000000"/>
          <w:sz w:val="14"/>
          <w:szCs w:val="20"/>
          <w:lang w:val="es-ES"/>
        </w:rPr>
      </w:pPr>
      <w:r w:rsidRPr="003A40A5">
        <w:rPr>
          <w:rFonts w:ascii="Verdana" w:hAnsi="Verdana" w:cs="Verdana"/>
          <w:color w:val="000000"/>
          <w:sz w:val="14"/>
          <w:szCs w:val="20"/>
          <w:lang w:val="es-ES"/>
        </w:rPr>
        <w:t>El alumn@ estará informad@ puntualmente de todas las modificaciones legislativas que se vayan publicando en los diferentes Boletines Oficiales y dispondrá de los apéndices de actualización al temario para aplicarlo a la edición anterior y obtener así un temario actualizado. Asimismo, siempre estará a su disposición en el aula la última edición de temario.</w:t>
      </w:r>
    </w:p>
    <w:p w:rsidR="00AF3DE8" w:rsidRDefault="00AF3DE8" w:rsidP="00AF3DE8">
      <w:pPr>
        <w:autoSpaceDE w:val="0"/>
        <w:autoSpaceDN w:val="0"/>
        <w:adjustRightInd w:val="0"/>
        <w:spacing w:after="0" w:line="240" w:lineRule="auto"/>
        <w:ind w:left="1418"/>
        <w:rPr>
          <w:rFonts w:ascii="Verdana" w:hAnsi="Verdana" w:cs="Verdana"/>
          <w:color w:val="000000"/>
          <w:sz w:val="14"/>
          <w:szCs w:val="20"/>
          <w:lang w:val="es-ES"/>
        </w:rPr>
      </w:pPr>
    </w:p>
    <w:p w:rsidR="00AF3DE8" w:rsidRDefault="003A40A5" w:rsidP="00AF3DE8">
      <w:pPr>
        <w:autoSpaceDE w:val="0"/>
        <w:autoSpaceDN w:val="0"/>
        <w:adjustRightInd w:val="0"/>
        <w:spacing w:after="0" w:line="240" w:lineRule="auto"/>
        <w:ind w:left="1418" w:hanging="709"/>
        <w:rPr>
          <w:rFonts w:ascii="Verdana" w:hAnsi="Verdana" w:cs="Verdana"/>
          <w:color w:val="000000"/>
          <w:sz w:val="14"/>
          <w:szCs w:val="20"/>
          <w:lang w:val="es-ES"/>
        </w:rPr>
      </w:pPr>
      <w:r w:rsidRPr="003A40A5">
        <w:rPr>
          <w:rFonts w:ascii="Verdana" w:hAnsi="Verdana" w:cs="Verdana"/>
          <w:color w:val="000000"/>
          <w:sz w:val="14"/>
          <w:szCs w:val="20"/>
          <w:lang w:val="es-ES"/>
        </w:rPr>
        <w:t xml:space="preserve"> 4.- </w:t>
      </w:r>
      <w:r w:rsidRPr="003A40A5">
        <w:rPr>
          <w:rFonts w:ascii="Verdana" w:hAnsi="Verdana" w:cs="Verdana"/>
          <w:b/>
          <w:bCs/>
          <w:color w:val="000000"/>
          <w:sz w:val="14"/>
          <w:szCs w:val="20"/>
          <w:lang w:val="es-ES"/>
        </w:rPr>
        <w:t>Servicio de INFORMACIÓN</w:t>
      </w:r>
      <w:r w:rsidRPr="003A40A5">
        <w:rPr>
          <w:rFonts w:ascii="Verdana" w:hAnsi="Verdana" w:cs="Verdana"/>
          <w:color w:val="000000"/>
          <w:sz w:val="14"/>
          <w:szCs w:val="20"/>
          <w:lang w:val="es-ES"/>
        </w:rPr>
        <w:t xml:space="preserve">. </w:t>
      </w:r>
    </w:p>
    <w:p w:rsidR="00AF3DE8" w:rsidRDefault="003A40A5" w:rsidP="00AF3DE8">
      <w:pPr>
        <w:autoSpaceDE w:val="0"/>
        <w:autoSpaceDN w:val="0"/>
        <w:adjustRightInd w:val="0"/>
        <w:spacing w:after="0" w:line="240" w:lineRule="auto"/>
        <w:ind w:left="1418"/>
        <w:rPr>
          <w:rFonts w:ascii="Verdana" w:hAnsi="Verdana" w:cs="Verdana"/>
          <w:color w:val="000000"/>
          <w:sz w:val="14"/>
          <w:szCs w:val="20"/>
          <w:lang w:val="es-ES"/>
        </w:rPr>
      </w:pPr>
      <w:r w:rsidRPr="003A40A5">
        <w:rPr>
          <w:rFonts w:ascii="Verdana" w:hAnsi="Verdana" w:cs="Verdana"/>
          <w:color w:val="000000"/>
          <w:sz w:val="14"/>
          <w:szCs w:val="20"/>
          <w:lang w:val="es-ES"/>
        </w:rPr>
        <w:t xml:space="preserve">El alumn@ podrá conocer cada día el estado de desarrollo del proceso selectivo, las novedades del aula y las noticias publicadas en prensa que puedan ser de utilidad para el opositor. </w:t>
      </w:r>
    </w:p>
    <w:p w:rsidR="00AF3DE8" w:rsidRDefault="003A40A5" w:rsidP="00AF3DE8">
      <w:pPr>
        <w:autoSpaceDE w:val="0"/>
        <w:autoSpaceDN w:val="0"/>
        <w:adjustRightInd w:val="0"/>
        <w:spacing w:after="0" w:line="240" w:lineRule="auto"/>
        <w:ind w:firstLine="720"/>
        <w:rPr>
          <w:rFonts w:ascii="Verdana" w:hAnsi="Verdana" w:cs="Verdana"/>
          <w:color w:val="000000"/>
          <w:sz w:val="14"/>
          <w:szCs w:val="20"/>
          <w:lang w:val="es-ES"/>
        </w:rPr>
      </w:pPr>
      <w:r w:rsidRPr="003A40A5">
        <w:rPr>
          <w:rFonts w:ascii="Verdana" w:hAnsi="Verdana" w:cs="Verdana"/>
          <w:color w:val="000000"/>
          <w:sz w:val="14"/>
          <w:szCs w:val="20"/>
          <w:lang w:val="es-ES"/>
        </w:rPr>
        <w:t xml:space="preserve">5.- </w:t>
      </w:r>
      <w:r w:rsidRPr="003A40A5">
        <w:rPr>
          <w:rFonts w:ascii="Verdana" w:hAnsi="Verdana" w:cs="Verdana"/>
          <w:b/>
          <w:bCs/>
          <w:color w:val="000000"/>
          <w:sz w:val="14"/>
          <w:szCs w:val="20"/>
          <w:lang w:val="es-ES"/>
        </w:rPr>
        <w:t xml:space="preserve">Otro tipo de servicios </w:t>
      </w:r>
      <w:r w:rsidRPr="003A40A5">
        <w:rPr>
          <w:rFonts w:ascii="Verdana" w:hAnsi="Verdana" w:cs="Verdana"/>
          <w:color w:val="000000"/>
          <w:sz w:val="14"/>
          <w:szCs w:val="20"/>
          <w:lang w:val="es-ES"/>
        </w:rPr>
        <w:t xml:space="preserve">como: FAQ’s, correo, foro, tablón de anuncios, chat, etc. </w:t>
      </w:r>
    </w:p>
    <w:p w:rsidR="003A40A5" w:rsidRDefault="003A40A5" w:rsidP="00AF3DE8">
      <w:pPr>
        <w:autoSpaceDE w:val="0"/>
        <w:autoSpaceDN w:val="0"/>
        <w:adjustRightInd w:val="0"/>
        <w:spacing w:after="0" w:line="240" w:lineRule="auto"/>
        <w:ind w:left="1418"/>
        <w:rPr>
          <w:rFonts w:ascii="Verdana" w:hAnsi="Verdana" w:cs="Verdana"/>
          <w:color w:val="000000"/>
          <w:sz w:val="14"/>
          <w:szCs w:val="20"/>
          <w:lang w:val="es-ES"/>
        </w:rPr>
      </w:pPr>
      <w:r w:rsidRPr="003A40A5">
        <w:rPr>
          <w:rFonts w:ascii="Verdana" w:hAnsi="Verdana" w:cs="Verdana"/>
          <w:color w:val="000000"/>
          <w:sz w:val="14"/>
          <w:szCs w:val="20"/>
          <w:lang w:val="es-ES"/>
        </w:rPr>
        <w:t xml:space="preserve">Destacar los apartados de Foro y Chat como lugares en los que se desarrollarán diferentes dinámicas de repaso del temario, debate, resolución de dudas, etc., con los tutores y resto de compañeros. Serán apartados en definitiva útiles para fomentar la interacción entre alumn@s y entre éstos y los Tutores. </w:t>
      </w:r>
    </w:p>
    <w:p w:rsidR="003A40A5" w:rsidRDefault="003A40A5" w:rsidP="003A40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4"/>
          <w:szCs w:val="20"/>
          <w:lang w:val="es-ES"/>
        </w:rPr>
      </w:pPr>
    </w:p>
    <w:p w:rsidR="003A40A5" w:rsidRDefault="003A40A5" w:rsidP="003A40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4"/>
          <w:szCs w:val="20"/>
          <w:lang w:val="es-ES"/>
        </w:rPr>
      </w:pPr>
    </w:p>
    <w:p w:rsidR="003A40A5" w:rsidRPr="003A40A5" w:rsidRDefault="003A40A5" w:rsidP="003A40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4"/>
          <w:szCs w:val="20"/>
          <w:lang w:val="es-ES"/>
        </w:rPr>
      </w:pPr>
      <w:r w:rsidRPr="003A40A5">
        <w:rPr>
          <w:rFonts w:ascii="Verdana" w:hAnsi="Verdana" w:cs="Verdana"/>
          <w:b/>
          <w:bCs/>
          <w:color w:val="000000"/>
          <w:sz w:val="14"/>
          <w:szCs w:val="20"/>
          <w:lang w:val="es-ES"/>
        </w:rPr>
        <w:t xml:space="preserve">II. INSCRIPCION </w:t>
      </w:r>
      <w:r w:rsidRPr="003A40A5">
        <w:rPr>
          <w:rFonts w:ascii="Verdana" w:hAnsi="Verdana" w:cs="Verdana"/>
          <w:color w:val="000000"/>
          <w:sz w:val="14"/>
          <w:szCs w:val="20"/>
          <w:lang w:val="es-ES"/>
        </w:rPr>
        <w:t xml:space="preserve">Ofrecemos dos opciones de inscripción inicial: 6 MESES Ó 9 MESES de duración. </w:t>
      </w:r>
    </w:p>
    <w:p w:rsidR="003A40A5" w:rsidRPr="003A40A5" w:rsidRDefault="003A40A5" w:rsidP="00AF3DE8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color w:val="000000"/>
          <w:sz w:val="14"/>
          <w:szCs w:val="20"/>
          <w:lang w:val="es-ES"/>
        </w:rPr>
      </w:pPr>
      <w:r w:rsidRPr="003A40A5">
        <w:rPr>
          <w:rFonts w:ascii="Verdana" w:hAnsi="Verdana" w:cs="Verdana"/>
          <w:b/>
          <w:bCs/>
          <w:color w:val="000000"/>
          <w:sz w:val="14"/>
          <w:szCs w:val="20"/>
          <w:lang w:val="es-ES"/>
        </w:rPr>
        <w:t xml:space="preserve">Los precios son: </w:t>
      </w:r>
    </w:p>
    <w:p w:rsidR="003A40A5" w:rsidRPr="003A40A5" w:rsidRDefault="003A40A5" w:rsidP="00AF3DE8">
      <w:pPr>
        <w:autoSpaceDE w:val="0"/>
        <w:autoSpaceDN w:val="0"/>
        <w:adjustRightInd w:val="0"/>
        <w:spacing w:after="0" w:line="240" w:lineRule="auto"/>
        <w:ind w:left="1440"/>
        <w:rPr>
          <w:rFonts w:ascii="Verdana" w:hAnsi="Verdana" w:cs="Verdana"/>
          <w:color w:val="000000"/>
          <w:sz w:val="14"/>
          <w:szCs w:val="20"/>
          <w:lang w:val="es-ES"/>
        </w:rPr>
      </w:pPr>
      <w:r w:rsidRPr="003A40A5">
        <w:rPr>
          <w:rFonts w:ascii="Verdana" w:hAnsi="Verdana" w:cs="Verdana"/>
          <w:b/>
          <w:bCs/>
          <w:color w:val="000000"/>
          <w:sz w:val="14"/>
          <w:szCs w:val="20"/>
          <w:lang w:val="es-ES"/>
        </w:rPr>
        <w:t xml:space="preserve">Pago Único </w:t>
      </w:r>
      <w:r w:rsidRPr="003A40A5">
        <w:rPr>
          <w:rFonts w:ascii="Verdana" w:hAnsi="Verdana" w:cs="Verdana"/>
          <w:color w:val="000000"/>
          <w:sz w:val="14"/>
          <w:szCs w:val="20"/>
          <w:lang w:val="es-ES"/>
        </w:rPr>
        <w:t>(con 10% de descuento, incluido en el precio)</w:t>
      </w:r>
      <w:r w:rsidRPr="003A40A5">
        <w:rPr>
          <w:rFonts w:ascii="Verdana" w:hAnsi="Verdana" w:cs="Verdana"/>
          <w:color w:val="1F487C"/>
          <w:sz w:val="14"/>
          <w:szCs w:val="20"/>
          <w:lang w:val="es-ES"/>
        </w:rPr>
        <w:t xml:space="preserve">: </w:t>
      </w:r>
    </w:p>
    <w:p w:rsidR="003A40A5" w:rsidRPr="003A40A5" w:rsidRDefault="003A40A5" w:rsidP="00AF3DE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Verdana" w:hAnsi="Verdana" w:cs="Verdana"/>
          <w:color w:val="000000"/>
          <w:sz w:val="14"/>
          <w:szCs w:val="20"/>
          <w:lang w:val="es-ES"/>
        </w:rPr>
      </w:pPr>
      <w:r w:rsidRPr="003A40A5">
        <w:rPr>
          <w:rFonts w:ascii="Verdana" w:hAnsi="Verdana" w:cs="Verdana"/>
          <w:color w:val="000000"/>
          <w:sz w:val="14"/>
          <w:szCs w:val="20"/>
          <w:lang w:val="es-ES"/>
        </w:rPr>
        <w:t xml:space="preserve">- Para los 9 meses: 576 € - Para los 6 meses: 477 €. </w:t>
      </w:r>
    </w:p>
    <w:p w:rsidR="003A40A5" w:rsidRPr="003A40A5" w:rsidRDefault="003A40A5" w:rsidP="00AF3DE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Verdana" w:hAnsi="Verdana" w:cs="Verdana"/>
          <w:color w:val="000000"/>
          <w:sz w:val="14"/>
          <w:szCs w:val="20"/>
          <w:lang w:val="es-ES"/>
        </w:rPr>
      </w:pPr>
      <w:r w:rsidRPr="003A40A5">
        <w:rPr>
          <w:rFonts w:ascii="Verdana" w:hAnsi="Verdana" w:cs="Verdana"/>
          <w:b/>
          <w:bCs/>
          <w:color w:val="000000"/>
          <w:sz w:val="14"/>
          <w:szCs w:val="20"/>
          <w:lang w:val="es-ES"/>
        </w:rPr>
        <w:t xml:space="preserve">Pago en dos plazos: </w:t>
      </w:r>
    </w:p>
    <w:p w:rsidR="00AF3DE8" w:rsidRDefault="003A40A5" w:rsidP="00AF3DE8">
      <w:pPr>
        <w:autoSpaceDE w:val="0"/>
        <w:autoSpaceDN w:val="0"/>
        <w:adjustRightInd w:val="0"/>
        <w:spacing w:after="0" w:line="240" w:lineRule="auto"/>
        <w:ind w:left="2160"/>
        <w:rPr>
          <w:rFonts w:ascii="Verdana" w:hAnsi="Verdana" w:cs="Verdana"/>
          <w:color w:val="000000"/>
          <w:sz w:val="14"/>
          <w:szCs w:val="20"/>
          <w:lang w:val="es-ES"/>
        </w:rPr>
      </w:pPr>
      <w:r w:rsidRPr="003A40A5">
        <w:rPr>
          <w:rFonts w:ascii="Verdana" w:hAnsi="Verdana" w:cs="Verdana"/>
          <w:color w:val="000000"/>
          <w:sz w:val="14"/>
          <w:szCs w:val="20"/>
          <w:lang w:val="es-ES"/>
        </w:rPr>
        <w:t xml:space="preserve">- Para los 9 meses: 640 €. Primer pago 448€ y segundo pago 192€. </w:t>
      </w:r>
    </w:p>
    <w:p w:rsidR="003A40A5" w:rsidRPr="003A40A5" w:rsidRDefault="003A40A5" w:rsidP="00AF3DE8">
      <w:pPr>
        <w:autoSpaceDE w:val="0"/>
        <w:autoSpaceDN w:val="0"/>
        <w:adjustRightInd w:val="0"/>
        <w:spacing w:after="0" w:line="240" w:lineRule="auto"/>
        <w:ind w:left="2160"/>
        <w:rPr>
          <w:rFonts w:ascii="Verdana" w:hAnsi="Verdana" w:cs="Verdana"/>
          <w:color w:val="000000"/>
          <w:sz w:val="14"/>
          <w:szCs w:val="20"/>
          <w:lang w:val="es-ES"/>
        </w:rPr>
      </w:pPr>
      <w:bookmarkStart w:id="0" w:name="_GoBack"/>
      <w:bookmarkEnd w:id="0"/>
      <w:r w:rsidRPr="003A40A5">
        <w:rPr>
          <w:rFonts w:ascii="Verdana" w:hAnsi="Verdana" w:cs="Verdana"/>
          <w:color w:val="000000"/>
          <w:sz w:val="14"/>
          <w:szCs w:val="20"/>
          <w:lang w:val="es-ES"/>
        </w:rPr>
        <w:t xml:space="preserve">- Para los 6 meses: 530 €. Primer pago 370€ y segundo pago 16 0€. </w:t>
      </w:r>
    </w:p>
    <w:p w:rsidR="003A40A5" w:rsidRPr="003A40A5" w:rsidRDefault="003A40A5" w:rsidP="00AF3DE8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Verdana" w:hAnsi="Verdana" w:cs="Verdana"/>
          <w:color w:val="000000"/>
          <w:sz w:val="14"/>
          <w:szCs w:val="20"/>
          <w:lang w:val="es-ES"/>
        </w:rPr>
      </w:pPr>
      <w:r w:rsidRPr="003A40A5">
        <w:rPr>
          <w:rFonts w:ascii="Verdana" w:hAnsi="Verdana" w:cs="Verdana"/>
          <w:color w:val="000000"/>
          <w:sz w:val="14"/>
          <w:szCs w:val="20"/>
          <w:lang w:val="es-ES"/>
        </w:rPr>
        <w:t xml:space="preserve">El pago en plazos implica la domiciliación bancaria del segundo plazo. </w:t>
      </w:r>
    </w:p>
    <w:p w:rsidR="003A40A5" w:rsidRPr="003A40A5" w:rsidRDefault="003A40A5" w:rsidP="00AF3DE8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Verdana"/>
          <w:color w:val="000000"/>
          <w:sz w:val="14"/>
          <w:szCs w:val="20"/>
          <w:lang w:val="es-ES"/>
        </w:rPr>
      </w:pPr>
      <w:r w:rsidRPr="003A40A5">
        <w:rPr>
          <w:rFonts w:ascii="Verdana" w:hAnsi="Verdana" w:cs="Verdana"/>
          <w:b/>
          <w:bCs/>
          <w:color w:val="000000"/>
          <w:sz w:val="14"/>
          <w:szCs w:val="20"/>
          <w:lang w:val="es-ES"/>
        </w:rPr>
        <w:t xml:space="preserve">* Para ver detalladamente el desarrollo de los exámenes, el programa, y el calendario de clases y sus precios, puede verlo pinchando en el siguiente enlace que le lleva a la página web. </w:t>
      </w:r>
    </w:p>
    <w:p w:rsidR="003A40A5" w:rsidRDefault="003A40A5" w:rsidP="003A40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FF"/>
          <w:sz w:val="14"/>
          <w:szCs w:val="20"/>
        </w:rPr>
      </w:pPr>
    </w:p>
    <w:p w:rsidR="003A40A5" w:rsidRDefault="003A40A5" w:rsidP="003A40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FF"/>
          <w:sz w:val="14"/>
          <w:szCs w:val="20"/>
        </w:rPr>
      </w:pPr>
    </w:p>
    <w:p w:rsidR="003A40A5" w:rsidRPr="003A40A5" w:rsidRDefault="003A40A5" w:rsidP="003A40A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8"/>
          <w:szCs w:val="20"/>
          <w:lang w:val="es-ES"/>
        </w:rPr>
      </w:pPr>
      <w:r w:rsidRPr="003A40A5">
        <w:rPr>
          <w:rFonts w:ascii="Verdana" w:hAnsi="Verdana" w:cs="Verdana"/>
          <w:b/>
          <w:bCs/>
          <w:color w:val="0000FF"/>
          <w:sz w:val="14"/>
          <w:szCs w:val="20"/>
        </w:rPr>
        <w:t>Técnicos Auxiliares de Informática</w:t>
      </w:r>
    </w:p>
    <w:p w:rsidR="003A40A5" w:rsidRPr="003A40A5" w:rsidRDefault="003A40A5" w:rsidP="003A40A5">
      <w:pPr>
        <w:pStyle w:val="Default"/>
        <w:ind w:firstLine="720"/>
        <w:rPr>
          <w:rFonts w:ascii="Verdana" w:hAnsi="Verdana" w:cs="Verdana"/>
          <w:sz w:val="8"/>
          <w:szCs w:val="20"/>
          <w:lang w:val="es-ES"/>
        </w:rPr>
      </w:pPr>
    </w:p>
    <w:p w:rsidR="00AA7295" w:rsidRPr="003A40A5" w:rsidRDefault="00AA7295" w:rsidP="00565CFF">
      <w:pPr>
        <w:rPr>
          <w:sz w:val="4"/>
          <w:lang w:val="es-ES"/>
        </w:rPr>
      </w:pPr>
    </w:p>
    <w:sectPr w:rsidR="00AA7295" w:rsidRPr="003A40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CFF"/>
    <w:rsid w:val="003A40A5"/>
    <w:rsid w:val="00565CFF"/>
    <w:rsid w:val="005E5E21"/>
    <w:rsid w:val="006C6056"/>
    <w:rsid w:val="008E791D"/>
    <w:rsid w:val="00AA7295"/>
    <w:rsid w:val="00AF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65C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65CF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Gil</dc:creator>
  <cp:lastModifiedBy>Felipe Gil</cp:lastModifiedBy>
  <cp:revision>3</cp:revision>
  <dcterms:created xsi:type="dcterms:W3CDTF">2017-07-13T14:46:00Z</dcterms:created>
  <dcterms:modified xsi:type="dcterms:W3CDTF">2017-07-13T15:02:00Z</dcterms:modified>
</cp:coreProperties>
</file>