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25245" cy="773430"/>
            <wp:effectExtent b="0" l="0" r="0" t="0"/>
            <wp:docPr descr="Ver a imagem de origem" id="1034" name="image1.png"/>
            <a:graphic>
              <a:graphicData uri="http://schemas.openxmlformats.org/drawingml/2006/picture">
                <pic:pic>
                  <pic:nvPicPr>
                    <pic:cNvPr descr="Ver a imagem de orige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77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UNIVERSIDADE FEDERAL DE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INSTITUTO DE CIÊNCIA E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RELATÓRIO FINAL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228600</wp:posOffset>
                </wp:positionV>
                <wp:extent cx="4177665" cy="1087755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66693" y="3245648"/>
                          <a:ext cx="4158615" cy="106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228600</wp:posOffset>
                </wp:positionV>
                <wp:extent cx="4177665" cy="1087755"/>
                <wp:effectExtent b="0" l="0" r="0" t="0"/>
                <wp:wrapNone/>
                <wp:docPr id="103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7665" cy="1087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986"/>
          <w:tab w:val="right" w:pos="9972"/>
        </w:tabs>
        <w:spacing w:after="0" w:before="0" w:line="240" w:lineRule="auto"/>
        <w:ind w:left="0" w:right="0" w:firstLine="0"/>
        <w:jc w:val="left"/>
        <w:rPr>
          <w:rFonts w:ascii="Thorndale" w:cs="Thorndale" w:eastAsia="Thorndale" w:hAnsi="Thornda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ESCREVA AQUI O TÍTULO DO PROJETO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4248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Trabalho final apresentado à Disciplina de </w:t>
      </w:r>
      <w:r w:rsidDel="00000000" w:rsidR="00000000" w:rsidRPr="00000000">
        <w:rPr>
          <w:rFonts w:ascii="Arial" w:cs="Arial" w:eastAsia="Arial" w:hAnsi="Arial"/>
          <w:rtl w:val="0"/>
        </w:rPr>
        <w:t xml:space="preserve">Ciência de Dados I, do Programa de Mestrado Profissional em Inovação Tecnológica,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do Instituto de Ciência e Tecnologia da Universidade Federal de São Paulo, como avaliação parcial para a conclusão da disciplina. Profa. </w:t>
      </w:r>
      <w:r w:rsidDel="00000000" w:rsidR="00000000" w:rsidRPr="00000000">
        <w:rPr>
          <w:rFonts w:ascii="Arial" w:cs="Arial" w:eastAsia="Arial" w:hAnsi="Arial"/>
          <w:rtl w:val="0"/>
        </w:rPr>
        <w:t xml:space="preserve">Flávia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Cristina Martins Queiroz Mariano 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rtl w:val="0"/>
        </w:rPr>
        <w:t xml:space="preserve">fa. Camila Bertini Martins.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São José dos Campos -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Julho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/ 202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 Grupo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2"/>
        <w:gridCol w:w="2775"/>
        <w:gridCol w:w="3225"/>
        <w:tblGridChange w:id="0">
          <w:tblGrid>
            <w:gridCol w:w="2992"/>
            <w:gridCol w:w="2775"/>
            <w:gridCol w:w="322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Matrícula (se possuir)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Email (institucional, se possuir)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Descrever o problema abordado, justificando a relevância do projeto em sua área.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986"/>
          <w:tab w:val="right" w:pos="99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986"/>
          <w:tab w:val="right" w:pos="99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Enfatizar o objetivo geral e/ou específicos a que este trabalho se destina.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Objetivo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Objetivos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 Empregada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Descrever a metodologia, descrevendo os dados utilizados (variáveis, período em que as mesmas foram coletadas etc) e os métodos aplicados para alcançar os objetivos propostos.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Obtidos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Descreva os resultados finais obtidos no desenvolvimento do seu trabalho. Você pode utilizar todos os recursos que possam facilitar a compreensão dos resultados, como tabelas, gráficos, fotos ou ilustrações.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Discussão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a avaliação dos seus resultados, identifique pontos positivos e negativos do seu trabalho, mostre qual foi o seu raciocínio e como os dados encontrados colaboraram na evolução do seu pensamento e na formulação de suas conclusões.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0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u w:val="single"/>
          <w:vertAlign w:val="baseline"/>
          <w:rtl w:val="0"/>
        </w:rPr>
        <w:t xml:space="preserve">OBS 1.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: As seções de Resultados e Discussão, se quiser, pode vir conjuntamente em uma única seção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vertAlign w:val="baseline"/>
          <w:rtl w:val="0"/>
        </w:rPr>
        <w:t xml:space="preserve">Resultados e Discussão.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Baseado em seus resultados e em sua discussão elabore a sua conclusão. Ela deve ser uma resposta ao que foi proposto no objetivo do trabalho.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Dificuldades Encontradas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Descreva as dificuldades que você encontrou para a realização do trabalho.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 Bibliográficas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Utilize as normas da ABNT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u w:val="single"/>
          <w:vertAlign w:val="baseline"/>
          <w:rtl w:val="0"/>
        </w:rPr>
        <w:t xml:space="preserve">OBS 2.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Este relatório deve ser enviado juntamente com os arquivos .</w:t>
      </w:r>
      <w:r w:rsidDel="00000000" w:rsidR="00000000" w:rsidRPr="00000000">
        <w:rPr>
          <w:b w:val="1"/>
          <w:color w:val="ff0000"/>
          <w:rtl w:val="0"/>
        </w:rPr>
        <w:t xml:space="preserve">RMD e .html das análises estatísticas, desenvolvidas no R.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Data de envio: </w:t>
      </w:r>
      <w:r w:rsidDel="00000000" w:rsidR="00000000" w:rsidRPr="00000000">
        <w:rPr>
          <w:b w:val="1"/>
          <w:color w:val="ff0000"/>
          <w:rtl w:val="0"/>
        </w:rPr>
        <w:t xml:space="preserve">seguir datas estabelecidas no curso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40" w:w="11907" w:orient="portrait"/>
      <w:pgMar w:bottom="1134" w:top="1134" w:left="1418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hornda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40" w:lineRule="auto"/>
      <w:ind w:left="0" w:right="0" w:firstLine="0"/>
      <w:jc w:val="center"/>
      <w:rPr>
        <w:rFonts w:ascii="Thorndale" w:cs="Thorndale" w:eastAsia="Thorndale" w:hAnsi="Thorndal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390" w:hanging="39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orndale" w:cs="Thorndale" w:eastAsia="Thorndale" w:hAnsi="Thorndale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horndale" w:eastAsia="HG Mincho Light J" w:hAnsi="Thorndale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HG Mincho Light J" w:hAnsi="Times New Roman"/>
      <w:b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1"/>
      <w:suppressAutoHyphens w:val="1"/>
      <w:spacing w:line="480" w:lineRule="auto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bCs w:val="1"/>
      <w:color w:val="auto"/>
      <w:w w:val="100"/>
      <w:position w:val="-1"/>
      <w:sz w:val="2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widowControl w:val="1"/>
      <w:suppressAutoHyphens w:val="1"/>
      <w:spacing w:line="480" w:lineRule="auto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eastAsia="Times New Roman" w:hAnsi="Arial"/>
      <w:b w:val="1"/>
      <w:color w:val="auto"/>
      <w:w w:val="100"/>
      <w:position w:val="-1"/>
      <w:sz w:val="24"/>
      <w:u w:val="single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widowControl w:val="1"/>
      <w:suppressAutoHyphens w:val="1"/>
      <w:spacing w:line="480" w:lineRule="auto"/>
      <w:ind w:leftChars="-1" w:rightChars="0" w:firstLineChars="-1"/>
      <w:jc w:val="center"/>
      <w:textDirection w:val="btLr"/>
      <w:textAlignment w:val="top"/>
      <w:outlineLvl w:val="4"/>
    </w:pPr>
    <w:rPr>
      <w:rFonts w:ascii="Arial" w:cs="Arial" w:eastAsia="Times New Roman" w:hAnsi="Arial"/>
      <w:b w:val="1"/>
      <w:color w:val="auto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widowControl w:val="0"/>
      <w:suppressAutoHyphens w:val="0"/>
      <w:spacing w:line="360" w:lineRule="auto"/>
      <w:ind w:leftChars="-1" w:rightChars="0" w:firstLineChars="-1"/>
      <w:jc w:val="center"/>
      <w:textDirection w:val="btLr"/>
      <w:textAlignment w:val="top"/>
      <w:outlineLvl w:val="5"/>
    </w:pPr>
    <w:rPr>
      <w:rFonts w:ascii="Times New Roman" w:eastAsia="HG Mincho Light J" w:hAnsi="Times New Roman"/>
      <w:b w:val="1"/>
      <w:bCs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986"/>
        <w:tab w:val="right" w:leader="none" w:pos="9972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horndale" w:eastAsia="HG Mincho Light J" w:hAnsi="Thorndale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Legenda">
    <w:name w:val="Legenda"/>
    <w:basedOn w:val="Normal"/>
    <w:next w:val="Normal"/>
    <w:autoRedefine w:val="0"/>
    <w:hidden w:val="0"/>
    <w:qFormat w:val="0"/>
    <w:pPr>
      <w:widowControl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color w:val="auto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widowControl w:val="0"/>
      <w:numPr>
        <w:ilvl w:val="12"/>
        <w:numId w:val="0"/>
      </w:num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HG Mincho Light J" w:hAnsi="Times New Roman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auto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7zGSbj+VPXf7gHXFn1z3X6l4vQ==">AMUW2mWS22XuBs9LlIgZZmzVwMv+6I1rwI2/TO4wtmx8H8/rrlSsDDpdqIjGUuPDd1DvF9Fdgx/0lt9HbegQEcfRD9NqTfIfRgFwNz9SqkAfq+6kOec1e0k=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2020-09-16T15:40:00Z</dcterms:created>
  <dc:creator>Sabrina Bet</dc:creator>
</cp:coreProperties>
</file>