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92" w:rsidRPr="00B10792" w:rsidRDefault="00B10792" w:rsidP="00B10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B10792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Todas as </w:t>
      </w:r>
      <w:r>
        <w:rPr>
          <w:rFonts w:ascii="Arial" w:eastAsia="Times New Roman" w:hAnsi="Arial" w:cs="Arial"/>
          <w:color w:val="737373"/>
          <w:sz w:val="18"/>
          <w:szCs w:val="18"/>
          <w:lang w:eastAsia="pt-BR"/>
        </w:rPr>
        <w:t>&lt;b&gt;</w:t>
      </w:r>
      <w:r w:rsidRPr="00B10792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fachadas de edifícios precisam de reparos</w:t>
      </w:r>
      <w:r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&lt;/b&gt;</w:t>
      </w:r>
      <w:r w:rsidRPr="00B10792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 uma hora ou outra após alguns anos. O mais indicado para evitar grandes problemas é a </w:t>
      </w:r>
      <w:r>
        <w:rPr>
          <w:rFonts w:ascii="Arial" w:eastAsia="Times New Roman" w:hAnsi="Arial" w:cs="Arial"/>
          <w:color w:val="737373"/>
          <w:sz w:val="18"/>
          <w:szCs w:val="18"/>
          <w:lang w:eastAsia="pt-BR"/>
        </w:rPr>
        <w:t>&lt;b&gt;</w:t>
      </w:r>
      <w:r w:rsidRPr="00B10792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manutenção preventiva predial</w:t>
      </w:r>
      <w:r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&lt;/b</w:t>
      </w:r>
      <w:proofErr w:type="gramStart"/>
      <w:r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&gt;</w:t>
      </w:r>
      <w:r w:rsidRPr="00B10792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 ,</w:t>
      </w:r>
      <w:proofErr w:type="gramEnd"/>
      <w:r w:rsidRPr="00B10792">
        <w:rPr>
          <w:rFonts w:ascii="Arial" w:eastAsia="Times New Roman" w:hAnsi="Arial" w:cs="Arial"/>
          <w:color w:val="737373"/>
          <w:sz w:val="18"/>
          <w:szCs w:val="18"/>
          <w:lang w:eastAsia="pt-BR"/>
        </w:rPr>
        <w:t xml:space="preserve"> independentemente dos materiais utilizados na construção.</w:t>
      </w:r>
    </w:p>
    <w:p w:rsidR="00B10792" w:rsidRPr="00B10792" w:rsidRDefault="00B10792" w:rsidP="00B10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737373"/>
          <w:sz w:val="18"/>
          <w:szCs w:val="18"/>
          <w:lang w:eastAsia="pt-BR"/>
        </w:rPr>
        <w:t>&lt;</w:t>
      </w:r>
      <w:proofErr w:type="gramStart"/>
      <w:r>
        <w:rPr>
          <w:rFonts w:ascii="Arial" w:eastAsia="Times New Roman" w:hAnsi="Arial" w:cs="Arial"/>
          <w:color w:val="737373"/>
          <w:sz w:val="18"/>
          <w:szCs w:val="18"/>
          <w:lang w:eastAsia="pt-BR"/>
        </w:rPr>
        <w:t>b</w:t>
      </w:r>
      <w:proofErr w:type="gramEnd"/>
      <w:r>
        <w:rPr>
          <w:rFonts w:ascii="Arial" w:eastAsia="Times New Roman" w:hAnsi="Arial" w:cs="Arial"/>
          <w:color w:val="737373"/>
          <w:sz w:val="18"/>
          <w:szCs w:val="18"/>
          <w:lang w:eastAsia="pt-BR"/>
        </w:rPr>
        <w:t>&gt;</w:t>
      </w:r>
      <w:r w:rsidRPr="00B10792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Reparos prediais</w:t>
      </w:r>
      <w:r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&lt;/b&gt;</w:t>
      </w:r>
      <w:r w:rsidRPr="00B10792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  vão desde a simples substituição de calhas até extensas renovações que pode envolver grandes reparações da alvenaria de pedra ou elementos de concreto. Soluções de alvenaria e de fachada são normalmente necessários para os edifícios em todo o país. Realizamos projetos de forma eficiente e eficaz.</w:t>
      </w:r>
    </w:p>
    <w:p w:rsidR="00B10792" w:rsidRPr="00B10792" w:rsidRDefault="00B10792" w:rsidP="00B10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0792">
        <w:rPr>
          <w:rFonts w:ascii="Arial" w:eastAsia="Times New Roman" w:hAnsi="Arial" w:cs="Arial"/>
          <w:color w:val="737373"/>
          <w:sz w:val="18"/>
          <w:szCs w:val="18"/>
          <w:lang w:eastAsia="pt-BR"/>
        </w:rPr>
        <w:br/>
      </w:r>
    </w:p>
    <w:p w:rsidR="00B10792" w:rsidRPr="00B10792" w:rsidRDefault="00B10792" w:rsidP="00B10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B10792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Lei exige regularização, com normas rígidas</w:t>
      </w:r>
    </w:p>
    <w:p w:rsidR="00B10792" w:rsidRPr="00B10792" w:rsidRDefault="00B10792" w:rsidP="00B10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B10792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O trabalho de nossos profissionais de acesso por corda é necessário ter pelo menos duas normas reguladoras: NR-18 que se refere a da construção civil e a NR-35, que é especifica do trabalho em altura. Todo e qualquer trabalho que é realizado em uma distância do solo superior acima de dois metros é considerado pelo ministério trabalho em altura e tem que por lei obedecer aos procedimentos dos realizados em alturas elevadas como em topo de edifícios.</w:t>
      </w:r>
    </w:p>
    <w:p w:rsidR="00B10792" w:rsidRPr="00B10792" w:rsidRDefault="00B10792" w:rsidP="00B1079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bookmarkStart w:id="0" w:name="_GoBack"/>
      <w:r w:rsidRPr="00B10792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Todos os nossos profissionais têm e carregam com sigo as referências e comprovantes do trabalho em altura, e isso é primordial.</w:t>
      </w:r>
    </w:p>
    <w:p w:rsidR="007605D7" w:rsidRDefault="00B10792" w:rsidP="00B10792">
      <w:pPr>
        <w:rPr>
          <w:rFonts w:ascii="Arial" w:eastAsia="Times New Roman" w:hAnsi="Arial" w:cs="Arial"/>
          <w:color w:val="737373"/>
          <w:sz w:val="18"/>
          <w:szCs w:val="18"/>
          <w:shd w:val="clear" w:color="auto" w:fill="FFFFFF"/>
          <w:lang w:eastAsia="pt-BR"/>
        </w:rPr>
      </w:pPr>
      <w:r w:rsidRPr="00B10792">
        <w:rPr>
          <w:rFonts w:ascii="Arial" w:eastAsia="Times New Roman" w:hAnsi="Arial" w:cs="Arial"/>
          <w:b/>
          <w:bCs/>
          <w:color w:val="737373"/>
          <w:sz w:val="18"/>
          <w:szCs w:val="18"/>
          <w:shd w:val="clear" w:color="auto" w:fill="FFFFFF"/>
          <w:lang w:eastAsia="pt-BR"/>
        </w:rPr>
        <w:t>Se por acaso contratar uma empresa que não tenha tal certificado e ocorra algum acidente a total responsabilidade passa a ser do contratante.</w:t>
      </w:r>
      <w:r w:rsidRPr="00B10792">
        <w:rPr>
          <w:rFonts w:ascii="Arial" w:eastAsia="Times New Roman" w:hAnsi="Arial" w:cs="Arial"/>
          <w:color w:val="737373"/>
          <w:sz w:val="18"/>
          <w:szCs w:val="18"/>
          <w:shd w:val="clear" w:color="auto" w:fill="FFFFFF"/>
          <w:lang w:eastAsia="pt-BR"/>
        </w:rPr>
        <w:t> </w:t>
      </w:r>
    </w:p>
    <w:bookmarkEnd w:id="0"/>
    <w:p w:rsidR="00B10792" w:rsidRDefault="00B10792" w:rsidP="00B10792">
      <w:pPr>
        <w:rPr>
          <w:rFonts w:ascii="Arial" w:eastAsia="Times New Roman" w:hAnsi="Arial" w:cs="Arial"/>
          <w:color w:val="737373"/>
          <w:sz w:val="18"/>
          <w:szCs w:val="18"/>
          <w:shd w:val="clear" w:color="auto" w:fill="FFFFFF"/>
          <w:lang w:eastAsia="pt-BR"/>
        </w:rPr>
      </w:pPr>
    </w:p>
    <w:p w:rsidR="00B10792" w:rsidRDefault="00CE0616" w:rsidP="00B10792">
      <w:r>
        <w:t>Eficiência</w:t>
      </w:r>
    </w:p>
    <w:p w:rsidR="00C96395" w:rsidRDefault="00C96395" w:rsidP="00B10792">
      <w:r>
        <w:t>Temos a melhor e mais eficiente técnica de &lt;b&gt;limpeza de fachada&lt;/b&gt;, nossa equipe é treinada especialmente para trabalho em altura e a limpeza de fachada é uma de nossas especialidades</w:t>
      </w:r>
    </w:p>
    <w:p w:rsidR="00C96395" w:rsidRDefault="00C96395" w:rsidP="00B10792"/>
    <w:p w:rsidR="00CE0616" w:rsidRDefault="00CE0616" w:rsidP="00B10792"/>
    <w:sectPr w:rsidR="00CE0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89"/>
    <w:rsid w:val="001E1689"/>
    <w:rsid w:val="002952BA"/>
    <w:rsid w:val="005924A6"/>
    <w:rsid w:val="00B10792"/>
    <w:rsid w:val="00C96395"/>
    <w:rsid w:val="00CE0616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9CD9"/>
  <w15:chartTrackingRefBased/>
  <w15:docId w15:val="{87FEF50A-78CE-4D75-9762-21C1CC7B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10792"/>
  </w:style>
  <w:style w:type="character" w:styleId="Forte">
    <w:name w:val="Strong"/>
    <w:basedOn w:val="Fontepargpadro"/>
    <w:uiPriority w:val="22"/>
    <w:qFormat/>
    <w:rsid w:val="00B10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4</cp:revision>
  <dcterms:created xsi:type="dcterms:W3CDTF">2016-01-11T18:13:00Z</dcterms:created>
  <dcterms:modified xsi:type="dcterms:W3CDTF">2016-01-12T00:49:00Z</dcterms:modified>
</cp:coreProperties>
</file>