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26"/>
          <w:szCs w:val="26"/>
        </w:rPr>
      </w:pPr>
      <w:r w:rsidDel="00000000" w:rsidR="00000000" w:rsidRPr="00000000">
        <w:rPr>
          <w:b w:val="1"/>
          <w:sz w:val="26"/>
          <w:szCs w:val="26"/>
          <w:rtl w:val="0"/>
        </w:rPr>
        <w:t xml:space="preserve">Información Escrita del Taller de Estudiantes </w:t>
      </w:r>
    </w:p>
    <w:tbl>
      <w:tblPr>
        <w:tblStyle w:val="Table1"/>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5"/>
        <w:gridCol w:w="6645"/>
        <w:tblGridChange w:id="0">
          <w:tblGrid>
            <w:gridCol w:w="2175"/>
            <w:gridCol w:w="6645"/>
          </w:tblGrid>
        </w:tblGridChange>
      </w:tblGrid>
      <w:tr>
        <w:trPr>
          <w:cantSplit w:val="0"/>
          <w:trHeight w:val="270" w:hRule="atLeast"/>
          <w:tblHeader w:val="0"/>
        </w:trPr>
        <w:tc>
          <w:tcPr/>
          <w:p w:rsidR="00000000" w:rsidDel="00000000" w:rsidP="00000000" w:rsidRDefault="00000000" w:rsidRPr="00000000" w14:paraId="00000002">
            <w:pPr>
              <w:rPr>
                <w:b w:val="1"/>
              </w:rPr>
            </w:pPr>
            <w:r w:rsidDel="00000000" w:rsidR="00000000" w:rsidRPr="00000000">
              <w:rPr>
                <w:b w:val="1"/>
                <w:rtl w:val="0"/>
              </w:rPr>
              <w:t xml:space="preserve">Fecha</w:t>
            </w:r>
          </w:p>
        </w:tc>
        <w:tc>
          <w:tcPr/>
          <w:p w:rsidR="00000000" w:rsidDel="00000000" w:rsidP="00000000" w:rsidRDefault="00000000" w:rsidRPr="00000000" w14:paraId="00000003">
            <w:pPr>
              <w:rPr/>
            </w:pPr>
            <w:r w:rsidDel="00000000" w:rsidR="00000000" w:rsidRPr="00000000">
              <w:rPr>
                <w:rtl w:val="0"/>
              </w:rPr>
              <w:t xml:space="preserve">2025-04-29</w:t>
            </w:r>
          </w:p>
        </w:tc>
      </w:tr>
      <w:tr>
        <w:trPr>
          <w:cantSplit w:val="0"/>
          <w:trHeight w:val="300" w:hRule="atLeast"/>
          <w:tblHeader w:val="0"/>
        </w:trPr>
        <w:tc>
          <w:tcPr/>
          <w:p w:rsidR="00000000" w:rsidDel="00000000" w:rsidP="00000000" w:rsidRDefault="00000000" w:rsidRPr="00000000" w14:paraId="00000004">
            <w:pPr>
              <w:rPr>
                <w:b w:val="1"/>
              </w:rPr>
            </w:pPr>
            <w:r w:rsidDel="00000000" w:rsidR="00000000" w:rsidRPr="00000000">
              <w:rPr>
                <w:b w:val="1"/>
                <w:rtl w:val="0"/>
              </w:rPr>
              <w:t xml:space="preserve">Hora inicio</w:t>
            </w:r>
          </w:p>
        </w:tc>
        <w:tc>
          <w:tcPr/>
          <w:p w:rsidR="00000000" w:rsidDel="00000000" w:rsidP="00000000" w:rsidRDefault="00000000" w:rsidRPr="00000000" w14:paraId="00000005">
            <w:pPr>
              <w:rPr/>
            </w:pPr>
            <w:r w:rsidDel="00000000" w:rsidR="00000000" w:rsidRPr="00000000">
              <w:rPr>
                <w:rtl w:val="0"/>
              </w:rPr>
              <w:t xml:space="preserve">8:30 am</w:t>
            </w:r>
          </w:p>
        </w:tc>
      </w:tr>
      <w:tr>
        <w:trPr>
          <w:cantSplit w:val="0"/>
          <w:trHeight w:val="300" w:hRule="atLeast"/>
          <w:tblHeader w:val="0"/>
        </w:trPr>
        <w:tc>
          <w:tcPr/>
          <w:p w:rsidR="00000000" w:rsidDel="00000000" w:rsidP="00000000" w:rsidRDefault="00000000" w:rsidRPr="00000000" w14:paraId="00000006">
            <w:pPr>
              <w:rPr>
                <w:b w:val="1"/>
              </w:rPr>
            </w:pPr>
            <w:r w:rsidDel="00000000" w:rsidR="00000000" w:rsidRPr="00000000">
              <w:rPr>
                <w:b w:val="1"/>
                <w:rtl w:val="0"/>
              </w:rPr>
              <w:t xml:space="preserve">Hora fin</w:t>
            </w:r>
          </w:p>
        </w:tc>
        <w:tc>
          <w:tcPr/>
          <w:p w:rsidR="00000000" w:rsidDel="00000000" w:rsidP="00000000" w:rsidRDefault="00000000" w:rsidRPr="00000000" w14:paraId="00000007">
            <w:pPr>
              <w:rPr/>
            </w:pPr>
            <w:r w:rsidDel="00000000" w:rsidR="00000000" w:rsidRPr="00000000">
              <w:rPr>
                <w:rtl w:val="0"/>
              </w:rPr>
              <w:t xml:space="preserve">10:30 am</w:t>
            </w:r>
          </w:p>
        </w:tc>
      </w:tr>
      <w:tr>
        <w:trPr>
          <w:cantSplit w:val="0"/>
          <w:trHeight w:val="283.5546875" w:hRule="atLeast"/>
          <w:tblHeader w:val="0"/>
        </w:trPr>
        <w:tc>
          <w:tcPr/>
          <w:p w:rsidR="00000000" w:rsidDel="00000000" w:rsidP="00000000" w:rsidRDefault="00000000" w:rsidRPr="00000000" w14:paraId="00000008">
            <w:pPr>
              <w:rPr/>
            </w:pPr>
            <w:r w:rsidDel="00000000" w:rsidR="00000000" w:rsidRPr="00000000">
              <w:rPr>
                <w:rtl w:val="0"/>
              </w:rPr>
              <w:t xml:space="preserve">Duración del Audio</w:t>
            </w:r>
          </w:p>
        </w:tc>
        <w:tc>
          <w:tcPr/>
          <w:p w:rsidR="00000000" w:rsidDel="00000000" w:rsidP="00000000" w:rsidRDefault="00000000" w:rsidRPr="00000000" w14:paraId="00000009">
            <w:pPr>
              <w:rPr/>
            </w:pPr>
            <w:r w:rsidDel="00000000" w:rsidR="00000000" w:rsidRPr="00000000">
              <w:rPr>
                <w:rtl w:val="0"/>
              </w:rPr>
              <w:t xml:space="preserve">1 hora y 45 minutos</w:t>
            </w:r>
          </w:p>
        </w:tc>
      </w:tr>
      <w:tr>
        <w:trPr>
          <w:cantSplit w:val="0"/>
          <w:trHeight w:val="283.5546875" w:hRule="atLeast"/>
          <w:tblHeader w:val="0"/>
        </w:trPr>
        <w:tc>
          <w:tcPr/>
          <w:p w:rsidR="00000000" w:rsidDel="00000000" w:rsidP="00000000" w:rsidRDefault="00000000" w:rsidRPr="00000000" w14:paraId="0000000A">
            <w:pPr>
              <w:rPr>
                <w:b w:val="1"/>
              </w:rPr>
            </w:pPr>
            <w:r w:rsidDel="00000000" w:rsidR="00000000" w:rsidRPr="00000000">
              <w:rPr>
                <w:b w:val="1"/>
                <w:rtl w:val="0"/>
              </w:rPr>
              <w:t xml:space="preserve">Técnica cualitativa</w:t>
            </w:r>
          </w:p>
        </w:tc>
        <w:tc>
          <w:tcPr/>
          <w:p w:rsidR="00000000" w:rsidDel="00000000" w:rsidP="00000000" w:rsidRDefault="00000000" w:rsidRPr="00000000" w14:paraId="0000000B">
            <w:pPr>
              <w:ind w:left="0" w:firstLine="0"/>
              <w:rPr/>
            </w:pPr>
            <w:r w:rsidDel="00000000" w:rsidR="00000000" w:rsidRPr="00000000">
              <w:rPr>
                <w:rtl w:val="0"/>
              </w:rPr>
              <w:t xml:space="preserve">Taller</w:t>
            </w:r>
          </w:p>
        </w:tc>
      </w:tr>
      <w:tr>
        <w:trPr>
          <w:cantSplit w:val="0"/>
          <w:trHeight w:val="283.5546875" w:hRule="atLeast"/>
          <w:tblHeader w:val="0"/>
        </w:trPr>
        <w:tc>
          <w:tcPr/>
          <w:p w:rsidR="00000000" w:rsidDel="00000000" w:rsidP="00000000" w:rsidRDefault="00000000" w:rsidRPr="00000000" w14:paraId="0000000C">
            <w:pPr>
              <w:rPr>
                <w:b w:val="1"/>
              </w:rPr>
            </w:pPr>
            <w:r w:rsidDel="00000000" w:rsidR="00000000" w:rsidRPr="00000000">
              <w:rPr>
                <w:b w:val="1"/>
                <w:rtl w:val="0"/>
              </w:rPr>
              <w:t xml:space="preserve">Actor</w:t>
            </w:r>
          </w:p>
        </w:tc>
        <w:tc>
          <w:tcPr/>
          <w:p w:rsidR="00000000" w:rsidDel="00000000" w:rsidP="00000000" w:rsidRDefault="00000000" w:rsidRPr="00000000" w14:paraId="0000000D">
            <w:pPr>
              <w:ind w:left="0" w:firstLine="0"/>
              <w:rPr>
                <w:u w:val="none"/>
              </w:rPr>
            </w:pPr>
            <w:r w:rsidDel="00000000" w:rsidR="00000000" w:rsidRPr="00000000">
              <w:rPr>
                <w:rtl w:val="0"/>
              </w:rPr>
              <w:t xml:space="preserve">Estudiantes Femenino</w:t>
            </w:r>
            <w:r w:rsidDel="00000000" w:rsidR="00000000" w:rsidRPr="00000000">
              <w:rPr>
                <w:rtl w:val="0"/>
              </w:rPr>
            </w:r>
          </w:p>
        </w:tc>
      </w:tr>
      <w:tr>
        <w:trPr>
          <w:cantSplit w:val="0"/>
          <w:trHeight w:val="283.5546875" w:hRule="atLeast"/>
          <w:tblHeader w:val="0"/>
        </w:trPr>
        <w:tc>
          <w:tcPr/>
          <w:p w:rsidR="00000000" w:rsidDel="00000000" w:rsidP="00000000" w:rsidRDefault="00000000" w:rsidRPr="00000000" w14:paraId="0000000E">
            <w:pPr>
              <w:rPr>
                <w:b w:val="1"/>
              </w:rPr>
            </w:pPr>
            <w:r w:rsidDel="00000000" w:rsidR="00000000" w:rsidRPr="00000000">
              <w:rPr>
                <w:b w:val="1"/>
                <w:rtl w:val="0"/>
              </w:rPr>
              <w:t xml:space="preserve">Lugar </w:t>
            </w:r>
          </w:p>
        </w:tc>
        <w:tc>
          <w:tcPr/>
          <w:p w:rsidR="00000000" w:rsidDel="00000000" w:rsidP="00000000" w:rsidRDefault="00000000" w:rsidRPr="00000000" w14:paraId="0000000F">
            <w:pPr>
              <w:rPr/>
            </w:pPr>
            <w:r w:rsidDel="00000000" w:rsidR="00000000" w:rsidRPr="00000000">
              <w:rPr>
                <w:rtl w:val="0"/>
              </w:rPr>
              <w:t xml:space="preserve">IED Cedid Guillermo Cano</w:t>
            </w:r>
          </w:p>
        </w:tc>
      </w:tr>
      <w:tr>
        <w:trPr>
          <w:cantSplit w:val="0"/>
          <w:trHeight w:val="283.5546875" w:hRule="atLeast"/>
          <w:tblHeader w:val="0"/>
        </w:trPr>
        <w:tc>
          <w:tcPr/>
          <w:p w:rsidR="00000000" w:rsidDel="00000000" w:rsidP="00000000" w:rsidRDefault="00000000" w:rsidRPr="00000000" w14:paraId="00000010">
            <w:pPr>
              <w:rPr>
                <w:b w:val="1"/>
              </w:rPr>
            </w:pPr>
            <w:r w:rsidDel="00000000" w:rsidR="00000000" w:rsidRPr="00000000">
              <w:rPr>
                <w:b w:val="1"/>
                <w:rtl w:val="0"/>
              </w:rPr>
              <w:t xml:space="preserve">Moderador y Observador</w:t>
            </w:r>
          </w:p>
        </w:tc>
        <w:tc>
          <w:tcPr/>
          <w:p w:rsidR="00000000" w:rsidDel="00000000" w:rsidP="00000000" w:rsidRDefault="00000000" w:rsidRPr="00000000" w14:paraId="00000011">
            <w:pPr>
              <w:rPr/>
            </w:pPr>
            <w:r w:rsidDel="00000000" w:rsidR="00000000" w:rsidRPr="00000000">
              <w:rPr>
                <w:rtl w:val="0"/>
              </w:rPr>
              <w:t xml:space="preserve">María Fernanda Torres y Vanessa Garzón</w:t>
            </w:r>
          </w:p>
        </w:tc>
      </w:tr>
      <w:tr>
        <w:trPr>
          <w:cantSplit w:val="0"/>
          <w:trHeight w:val="283.5546875" w:hRule="atLeast"/>
          <w:tblHeader w:val="0"/>
        </w:trPr>
        <w:tc>
          <w:tcPr/>
          <w:p w:rsidR="00000000" w:rsidDel="00000000" w:rsidP="00000000" w:rsidRDefault="00000000" w:rsidRPr="00000000" w14:paraId="00000012">
            <w:pPr>
              <w:rPr>
                <w:b w:val="1"/>
              </w:rPr>
            </w:pPr>
            <w:r w:rsidDel="00000000" w:rsidR="00000000" w:rsidRPr="00000000">
              <w:rPr>
                <w:b w:val="1"/>
                <w:rtl w:val="0"/>
              </w:rPr>
              <w:t xml:space="preserve">Tipo de documento</w:t>
            </w:r>
          </w:p>
        </w:tc>
        <w:tc>
          <w:tcPr/>
          <w:p w:rsidR="00000000" w:rsidDel="00000000" w:rsidP="00000000" w:rsidRDefault="00000000" w:rsidRPr="00000000" w14:paraId="00000013">
            <w:pPr>
              <w:rPr/>
            </w:pPr>
            <w:r w:rsidDel="00000000" w:rsidR="00000000" w:rsidRPr="00000000">
              <w:rPr>
                <w:rtl w:val="0"/>
              </w:rPr>
              <w:t xml:space="preserve">Anexo Árbol de Reflexión y Guión de Conflicto</w:t>
            </w:r>
          </w:p>
        </w:tc>
      </w:tr>
    </w:tbl>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rPr>
      </w:pPr>
      <w:r w:rsidDel="00000000" w:rsidR="00000000" w:rsidRPr="00000000">
        <w:rPr>
          <w:b w:val="1"/>
          <w:rtl w:val="0"/>
        </w:rPr>
        <w:t xml:space="preserve">ÁRBOL DE LA REFLEXIÓN</w:t>
      </w:r>
    </w:p>
    <w:p w:rsidR="00000000" w:rsidDel="00000000" w:rsidP="00000000" w:rsidRDefault="00000000" w:rsidRPr="00000000" w14:paraId="00000016">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b w:val="1"/>
          <w:rtl w:val="0"/>
        </w:rPr>
        <w:t xml:space="preserve">Naranja: Raíces: </w:t>
      </w:r>
      <w:r w:rsidDel="00000000" w:rsidR="00000000" w:rsidRPr="00000000">
        <w:rPr>
          <w:rtl w:val="0"/>
        </w:rPr>
        <w:t xml:space="preserve">¿Cómo ha ayudado la escuela a fortalecer la paz y la reconciliación?</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u w:val="none"/>
        </w:rPr>
      </w:pPr>
      <w:r w:rsidDel="00000000" w:rsidR="00000000" w:rsidRPr="00000000">
        <w:rPr>
          <w:rtl w:val="0"/>
        </w:rPr>
        <w:t xml:space="preserve">El colegio ha ayudado en esto mediante charlas en el auditorio. </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u w:val="none"/>
        </w:rPr>
      </w:pPr>
      <w:r w:rsidDel="00000000" w:rsidR="00000000" w:rsidRPr="00000000">
        <w:rPr>
          <w:rtl w:val="0"/>
        </w:rPr>
        <w:t xml:space="preserve">Acá para fortalecer la paz y reconciliarse es muy importante para poder tener paz con uno mismo y con los demás para poder tener reconciliaciones es hablar. </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u w:val="none"/>
        </w:rPr>
      </w:pPr>
      <w:r w:rsidDel="00000000" w:rsidR="00000000" w:rsidRPr="00000000">
        <w:rPr>
          <w:rtl w:val="0"/>
        </w:rPr>
        <w:t xml:space="preserve">En mi punto de vista hay muchas actividades que se han realizado pero no ayudan del todo, cada uno tiene su concepto de paz y de manejo a su manera. </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u w:val="none"/>
        </w:rPr>
      </w:pPr>
      <w:r w:rsidDel="00000000" w:rsidR="00000000" w:rsidRPr="00000000">
        <w:rPr>
          <w:rtl w:val="0"/>
        </w:rPr>
        <w:t xml:space="preserve">Pero también se debe mayormente desde casa. </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u w:val="none"/>
        </w:rPr>
      </w:pPr>
      <w:r w:rsidDel="00000000" w:rsidR="00000000" w:rsidRPr="00000000">
        <w:rPr>
          <w:rtl w:val="0"/>
        </w:rPr>
        <w:t xml:space="preserve">Ha ayudado con las actividades que hacen en la institución y la reconciliación ha sido por medio de charlas de actividades y de mucha atención para poder obtener paz y tranquilidad. </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u w:val="none"/>
        </w:rPr>
      </w:pPr>
      <w:r w:rsidDel="00000000" w:rsidR="00000000" w:rsidRPr="00000000">
        <w:rPr>
          <w:rtl w:val="0"/>
        </w:rPr>
        <w:t xml:space="preserve">Lo ha intentado pero aunque ve si funciona solo funciona por una semana o un par de días aunque si lo ha internado con muchas ansias no ha podido. </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u w:val="none"/>
        </w:rPr>
      </w:pPr>
      <w:r w:rsidDel="00000000" w:rsidR="00000000" w:rsidRPr="00000000">
        <w:rPr>
          <w:rtl w:val="0"/>
        </w:rPr>
        <w:t xml:space="preserve">Una profesora nos hizo una actividad sobre las campañas de personería, en ese momento teníamos muchos conflictos la actividad muestra una forma sensible de nosotros y luego hablar de conflictos para muchos. si nos ayudo para otros solo fue una oportunidad para buscar mas peleas. </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u w:val="none"/>
        </w:rPr>
      </w:pPr>
      <w:r w:rsidDel="00000000" w:rsidR="00000000" w:rsidRPr="00000000">
        <w:rPr>
          <w:rtl w:val="0"/>
        </w:rPr>
        <w:t xml:space="preserve">Creo que con talleres y charlas motivacionales. </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u w:val="none"/>
        </w:rPr>
      </w:pPr>
      <w:r w:rsidDel="00000000" w:rsidR="00000000" w:rsidRPr="00000000">
        <w:rPr>
          <w:rtl w:val="0"/>
        </w:rPr>
        <w:t xml:space="preserve">También con el respeto de los profesores. </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u w:val="none"/>
        </w:rPr>
      </w:pPr>
      <w:r w:rsidDel="00000000" w:rsidR="00000000" w:rsidRPr="00000000">
        <w:rPr>
          <w:rtl w:val="0"/>
        </w:rPr>
        <w:t xml:space="preserve">Bueno la acción que yo vi para fomentar la paz es cuando la inauguración de juegos donde se vio que cada país es diferente que debemos respetar.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b w:val="1"/>
          <w:rtl w:val="0"/>
        </w:rPr>
        <w:t xml:space="preserve">Amarillo: Tronco: </w:t>
      </w:r>
      <w:r w:rsidDel="00000000" w:rsidR="00000000" w:rsidRPr="00000000">
        <w:rPr>
          <w:rtl w:val="0"/>
        </w:rPr>
        <w:t xml:space="preserve">¿Cómo se han trabajado la memoria histórica y la verdad en la escuela? (Actividades culturales, clases en áreas específicas, película, etc.)</w:t>
      </w:r>
    </w:p>
    <w:p w:rsidR="00000000" w:rsidDel="00000000" w:rsidP="00000000" w:rsidRDefault="00000000" w:rsidRPr="00000000" w14:paraId="00000023">
      <w:pPr>
        <w:numPr>
          <w:ilvl w:val="0"/>
          <w:numId w:val="2"/>
        </w:numPr>
        <w:spacing w:after="0" w:lineRule="auto"/>
        <w:ind w:left="720" w:hanging="360"/>
        <w:jc w:val="both"/>
        <w:rPr/>
      </w:pPr>
      <w:r w:rsidDel="00000000" w:rsidR="00000000" w:rsidRPr="00000000">
        <w:rPr>
          <w:rtl w:val="0"/>
        </w:rPr>
        <w:t xml:space="preserve">Con exposiciones, clases o actividades en el colegio. </w:t>
      </w:r>
    </w:p>
    <w:p w:rsidR="00000000" w:rsidDel="00000000" w:rsidP="00000000" w:rsidRDefault="00000000" w:rsidRPr="00000000" w14:paraId="00000024">
      <w:pPr>
        <w:numPr>
          <w:ilvl w:val="0"/>
          <w:numId w:val="2"/>
        </w:numPr>
        <w:spacing w:after="0" w:lineRule="auto"/>
        <w:ind w:left="720" w:hanging="360"/>
        <w:jc w:val="both"/>
        <w:rPr>
          <w:u w:val="none"/>
        </w:rPr>
      </w:pPr>
      <w:r w:rsidDel="00000000" w:rsidR="00000000" w:rsidRPr="00000000">
        <w:rPr>
          <w:rtl w:val="0"/>
        </w:rPr>
        <w:t xml:space="preserve">En estos momentos no recuerda nada de este tema hablado pero aun así nos tocan mucho ese tema. </w:t>
      </w:r>
    </w:p>
    <w:p w:rsidR="00000000" w:rsidDel="00000000" w:rsidP="00000000" w:rsidRDefault="00000000" w:rsidRPr="00000000" w14:paraId="00000025">
      <w:pPr>
        <w:numPr>
          <w:ilvl w:val="0"/>
          <w:numId w:val="2"/>
        </w:numPr>
        <w:spacing w:after="0" w:lineRule="auto"/>
        <w:ind w:left="720" w:hanging="360"/>
        <w:jc w:val="both"/>
        <w:rPr/>
      </w:pPr>
      <w:r w:rsidDel="00000000" w:rsidR="00000000" w:rsidRPr="00000000">
        <w:rPr>
          <w:rtl w:val="0"/>
        </w:rPr>
        <w:t xml:space="preserve">En este colegio se ha trabajado sobre la memoria histórica haciendo algunas actividades como mostrar las culturas y derechos de antes, pasar por salones y hablar sobre eso. </w:t>
      </w:r>
    </w:p>
    <w:p w:rsidR="00000000" w:rsidDel="00000000" w:rsidP="00000000" w:rsidRDefault="00000000" w:rsidRPr="00000000" w14:paraId="00000026">
      <w:pPr>
        <w:numPr>
          <w:ilvl w:val="0"/>
          <w:numId w:val="2"/>
        </w:numPr>
        <w:spacing w:after="0" w:lineRule="auto"/>
        <w:ind w:left="720" w:hanging="360"/>
        <w:jc w:val="both"/>
        <w:rPr>
          <w:u w:val="none"/>
        </w:rPr>
      </w:pPr>
      <w:r w:rsidDel="00000000" w:rsidR="00000000" w:rsidRPr="00000000">
        <w:rPr>
          <w:rtl w:val="0"/>
        </w:rPr>
        <w:t xml:space="preserve">En las áreas de sociales y humanidades trabajamos y estamos trabajando la justicia social y los conflictos armados, miramos esa parte que nos cuentan en los libros y es como el pueblo sufre porque el conflicto sigue y nos muestra cómo podemos luchar por la justicia y darle la voz a quienes no la tienen. </w:t>
      </w:r>
    </w:p>
    <w:p w:rsidR="00000000" w:rsidDel="00000000" w:rsidP="00000000" w:rsidRDefault="00000000" w:rsidRPr="00000000" w14:paraId="00000027">
      <w:pPr>
        <w:numPr>
          <w:ilvl w:val="0"/>
          <w:numId w:val="2"/>
        </w:numPr>
        <w:spacing w:after="0" w:lineRule="auto"/>
        <w:ind w:left="720" w:hanging="360"/>
        <w:jc w:val="both"/>
        <w:rPr>
          <w:u w:val="none"/>
        </w:rPr>
      </w:pPr>
      <w:r w:rsidDel="00000000" w:rsidR="00000000" w:rsidRPr="00000000">
        <w:rPr>
          <w:rtl w:val="0"/>
        </w:rPr>
        <w:t xml:space="preserve">En clase de sociales y ciencias políticas con debates, películas y fotografías. </w:t>
      </w:r>
    </w:p>
    <w:p w:rsidR="00000000" w:rsidDel="00000000" w:rsidP="00000000" w:rsidRDefault="00000000" w:rsidRPr="00000000" w14:paraId="00000028">
      <w:pPr>
        <w:numPr>
          <w:ilvl w:val="0"/>
          <w:numId w:val="2"/>
        </w:numPr>
        <w:spacing w:after="0" w:lineRule="auto"/>
        <w:ind w:left="720" w:hanging="360"/>
        <w:jc w:val="both"/>
        <w:rPr>
          <w:u w:val="none"/>
        </w:rPr>
      </w:pPr>
      <w:r w:rsidDel="00000000" w:rsidR="00000000" w:rsidRPr="00000000">
        <w:rPr>
          <w:rtl w:val="0"/>
        </w:rPr>
        <w:t xml:space="preserve">Si, principalmente en el área de sociales, hemos visto mucho diferente casos de conflicto armado viendo documentales leyendo y realizando exposiciones. </w:t>
      </w:r>
    </w:p>
    <w:p w:rsidR="00000000" w:rsidDel="00000000" w:rsidP="00000000" w:rsidRDefault="00000000" w:rsidRPr="00000000" w14:paraId="00000029">
      <w:pPr>
        <w:numPr>
          <w:ilvl w:val="0"/>
          <w:numId w:val="2"/>
        </w:numPr>
        <w:spacing w:after="0" w:lineRule="auto"/>
        <w:ind w:left="720" w:hanging="360"/>
        <w:jc w:val="both"/>
        <w:rPr>
          <w:u w:val="none"/>
        </w:rPr>
      </w:pPr>
      <w:r w:rsidDel="00000000" w:rsidR="00000000" w:rsidRPr="00000000">
        <w:rPr>
          <w:rtl w:val="0"/>
        </w:rPr>
        <w:t xml:space="preserve">Si, lo hemos trabajado de manera en que nos enseñaron una vez unos muchos casos de niños que reclutaron y nos enseñaron a ser completamente lo contrario pero algunos varios niños los convierten en ídolos como Pablo Escobar y los creen ídolos. </w:t>
      </w:r>
    </w:p>
    <w:p w:rsidR="00000000" w:rsidDel="00000000" w:rsidP="00000000" w:rsidRDefault="00000000" w:rsidRPr="00000000" w14:paraId="0000002A">
      <w:pPr>
        <w:numPr>
          <w:ilvl w:val="0"/>
          <w:numId w:val="2"/>
        </w:numPr>
        <w:spacing w:after="0" w:lineRule="auto"/>
        <w:ind w:left="720" w:hanging="360"/>
        <w:jc w:val="both"/>
        <w:rPr>
          <w:u w:val="none"/>
        </w:rPr>
      </w:pPr>
      <w:r w:rsidDel="00000000" w:rsidR="00000000" w:rsidRPr="00000000">
        <w:rPr>
          <w:rtl w:val="0"/>
        </w:rPr>
        <w:t xml:space="preserve">Bueno no recuerdo que ayudamos dibujando temas de conflicto armado pero me parece que debimos trabajar para fomentar la paz. </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b w:val="1"/>
          <w:rtl w:val="0"/>
        </w:rPr>
        <w:t xml:space="preserve">Verde: Ramas y hojas: </w:t>
      </w:r>
      <w:r w:rsidDel="00000000" w:rsidR="00000000" w:rsidRPr="00000000">
        <w:rPr>
          <w:rtl w:val="0"/>
        </w:rPr>
        <w:t xml:space="preserve">¿Piensan que, en la escuela, en sus diferentes espacios, se promueve el autocuidado y el cuidado por la naturaleza? ¿cómo?</w:t>
      </w:r>
    </w:p>
    <w:p w:rsidR="00000000" w:rsidDel="00000000" w:rsidP="00000000" w:rsidRDefault="00000000" w:rsidRPr="00000000" w14:paraId="0000002C">
      <w:pPr>
        <w:numPr>
          <w:ilvl w:val="0"/>
          <w:numId w:val="2"/>
        </w:numPr>
        <w:spacing w:after="0" w:lineRule="auto"/>
        <w:ind w:left="720" w:hanging="360"/>
        <w:jc w:val="both"/>
        <w:rPr/>
      </w:pPr>
      <w:r w:rsidDel="00000000" w:rsidR="00000000" w:rsidRPr="00000000">
        <w:rPr>
          <w:rtl w:val="0"/>
        </w:rPr>
        <w:t xml:space="preserve">Si, si se hace por ejemplo cuando nos muestran todo lo que ocasiona la basura o cuando nos muestra lo que sucede si no se cuidan o no se cuida a los demás. </w:t>
      </w:r>
    </w:p>
    <w:p w:rsidR="00000000" w:rsidDel="00000000" w:rsidP="00000000" w:rsidRDefault="00000000" w:rsidRPr="00000000" w14:paraId="0000002D">
      <w:pPr>
        <w:numPr>
          <w:ilvl w:val="0"/>
          <w:numId w:val="2"/>
        </w:numPr>
        <w:spacing w:after="0" w:lineRule="auto"/>
        <w:ind w:left="720" w:hanging="360"/>
        <w:jc w:val="both"/>
        <w:rPr>
          <w:u w:val="none"/>
        </w:rPr>
      </w:pPr>
      <w:r w:rsidDel="00000000" w:rsidR="00000000" w:rsidRPr="00000000">
        <w:rPr>
          <w:rtl w:val="0"/>
        </w:rPr>
        <w:t xml:space="preserve">En la escuela como tal se han hecho algunos casos en donde algunos han sido víctimas del bullying y sobre reacciones en la escuela se ha hecho mucho para cuidarnos. </w:t>
      </w:r>
    </w:p>
    <w:p w:rsidR="00000000" w:rsidDel="00000000" w:rsidP="00000000" w:rsidRDefault="00000000" w:rsidRPr="00000000" w14:paraId="0000002E">
      <w:pPr>
        <w:numPr>
          <w:ilvl w:val="0"/>
          <w:numId w:val="2"/>
        </w:numPr>
        <w:ind w:left="720" w:hanging="360"/>
        <w:jc w:val="both"/>
        <w:rPr>
          <w:u w:val="none"/>
        </w:rPr>
      </w:pPr>
      <w:r w:rsidDel="00000000" w:rsidR="00000000" w:rsidRPr="00000000">
        <w:rPr>
          <w:rtl w:val="0"/>
        </w:rPr>
        <w:t xml:space="preserve">En la institución nos han enseñado que tenemos que tener mucho cuidado pues siempre pasa lo mismo, nos hacen charlas sobre esos temas. </w:t>
      </w:r>
    </w:p>
    <w:p w:rsidR="00000000" w:rsidDel="00000000" w:rsidP="00000000" w:rsidRDefault="00000000" w:rsidRPr="00000000" w14:paraId="0000002F">
      <w:pPr>
        <w:numPr>
          <w:ilvl w:val="0"/>
          <w:numId w:val="2"/>
        </w:numPr>
        <w:ind w:left="720" w:hanging="360"/>
        <w:jc w:val="both"/>
        <w:rPr>
          <w:u w:val="none"/>
        </w:rPr>
      </w:pPr>
      <w:r w:rsidDel="00000000" w:rsidR="00000000" w:rsidRPr="00000000">
        <w:rPr>
          <w:rtl w:val="0"/>
        </w:rPr>
        <w:t xml:space="preserve">Cuando tenemos algún problema podemos hablar sobre eso y el cuidado de nosotros nos dicen cuidamos mucho el colegio. </w:t>
      </w:r>
    </w:p>
    <w:p w:rsidR="00000000" w:rsidDel="00000000" w:rsidP="00000000" w:rsidRDefault="00000000" w:rsidRPr="00000000" w14:paraId="00000030">
      <w:pPr>
        <w:numPr>
          <w:ilvl w:val="0"/>
          <w:numId w:val="2"/>
        </w:numPr>
        <w:ind w:left="720" w:hanging="360"/>
        <w:jc w:val="both"/>
        <w:rPr>
          <w:u w:val="none"/>
        </w:rPr>
      </w:pPr>
      <w:r w:rsidDel="00000000" w:rsidR="00000000" w:rsidRPr="00000000">
        <w:rPr>
          <w:rtl w:val="0"/>
        </w:rPr>
        <w:t xml:space="preserve">Para acá en este colegio por ejemplo en varias actividades se ha hecho y tratado de hacer el cuidado de nosotros y de los demás también el cuidado del colegio.</w:t>
      </w:r>
    </w:p>
    <w:p w:rsidR="00000000" w:rsidDel="00000000" w:rsidP="00000000" w:rsidRDefault="00000000" w:rsidRPr="00000000" w14:paraId="00000031">
      <w:pPr>
        <w:numPr>
          <w:ilvl w:val="0"/>
          <w:numId w:val="2"/>
        </w:numPr>
        <w:ind w:left="720" w:hanging="360"/>
        <w:jc w:val="both"/>
        <w:rPr>
          <w:u w:val="none"/>
        </w:rPr>
      </w:pPr>
      <w:r w:rsidDel="00000000" w:rsidR="00000000" w:rsidRPr="00000000">
        <w:rPr>
          <w:rtl w:val="0"/>
        </w:rPr>
        <w:t xml:space="preserve">Si se promueve nos dan charlas, videos, formas estratégicas de que los estudiantes cuiden el medio ambiente pero siento que falta mucha conciencia, con libros nos muestran también que podría pasar si se acaba el agua. </w:t>
      </w:r>
    </w:p>
    <w:p w:rsidR="00000000" w:rsidDel="00000000" w:rsidP="00000000" w:rsidRDefault="00000000" w:rsidRPr="00000000" w14:paraId="00000032">
      <w:pPr>
        <w:numPr>
          <w:ilvl w:val="0"/>
          <w:numId w:val="2"/>
        </w:numPr>
        <w:ind w:left="720" w:hanging="360"/>
        <w:jc w:val="both"/>
        <w:rPr>
          <w:u w:val="none"/>
        </w:rPr>
      </w:pPr>
      <w:r w:rsidDel="00000000" w:rsidR="00000000" w:rsidRPr="00000000">
        <w:rPr>
          <w:rtl w:val="0"/>
        </w:rPr>
        <w:t xml:space="preserve">Si, ya que desde el área de alimentación han traído talleres. </w:t>
      </w:r>
    </w:p>
    <w:p w:rsidR="00000000" w:rsidDel="00000000" w:rsidP="00000000" w:rsidRDefault="00000000" w:rsidRPr="00000000" w14:paraId="00000033">
      <w:pPr>
        <w:numPr>
          <w:ilvl w:val="0"/>
          <w:numId w:val="2"/>
        </w:numPr>
        <w:ind w:left="720" w:hanging="360"/>
        <w:jc w:val="both"/>
        <w:rPr>
          <w:u w:val="none"/>
        </w:rPr>
      </w:pPr>
      <w:r w:rsidDel="00000000" w:rsidR="00000000" w:rsidRPr="00000000">
        <w:rPr>
          <w:rtl w:val="0"/>
        </w:rPr>
        <w:t xml:space="preserve">Si en el colegio se han dado charlas en el auditorio sobre todas estas temáticas. </w:t>
      </w:r>
    </w:p>
    <w:p w:rsidR="00000000" w:rsidDel="00000000" w:rsidP="00000000" w:rsidRDefault="00000000" w:rsidRPr="00000000" w14:paraId="00000034">
      <w:pPr>
        <w:numPr>
          <w:ilvl w:val="0"/>
          <w:numId w:val="2"/>
        </w:numPr>
        <w:ind w:left="720" w:hanging="360"/>
        <w:jc w:val="both"/>
        <w:rPr>
          <w:u w:val="none"/>
        </w:rPr>
      </w:pPr>
      <w:r w:rsidDel="00000000" w:rsidR="00000000" w:rsidRPr="00000000">
        <w:rPr>
          <w:rtl w:val="0"/>
        </w:rPr>
        <w:t xml:space="preserve">Me parece que sí han fomentado el cuidado del medio ambiente como cuando hay jean day y hacen recolección de botellas y contribuyen al cuidado del medio ambiente pero el cuidado de los compañeros también cuidado y a nosotros cuidamos. </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rPr>
      </w:pPr>
      <w:r w:rsidDel="00000000" w:rsidR="00000000" w:rsidRPr="00000000">
        <w:rPr>
          <w:b w:val="1"/>
          <w:rtl w:val="0"/>
        </w:rPr>
        <w:t xml:space="preserve">Rosado: Frutos: </w:t>
      </w:r>
      <w:r w:rsidDel="00000000" w:rsidR="00000000" w:rsidRPr="00000000">
        <w:rPr>
          <w:rtl w:val="0"/>
        </w:rPr>
        <w:t xml:space="preserve">¿Las estrategias como la JER han ayudado a mejorar la convivencia y a que la escuela sea un territorio de paz? ¿Cómo? </w:t>
      </w:r>
      <w:r w:rsidDel="00000000" w:rsidR="00000000" w:rsidRPr="00000000">
        <w:rPr>
          <w:b w:val="1"/>
          <w:rtl w:val="0"/>
        </w:rPr>
        <w:t xml:space="preserve"> </w:t>
      </w:r>
    </w:p>
    <w:p w:rsidR="00000000" w:rsidDel="00000000" w:rsidP="00000000" w:rsidRDefault="00000000" w:rsidRPr="00000000" w14:paraId="00000036">
      <w:pPr>
        <w:numPr>
          <w:ilvl w:val="0"/>
          <w:numId w:val="2"/>
        </w:numPr>
        <w:spacing w:after="0" w:lineRule="auto"/>
        <w:ind w:left="720" w:hanging="360"/>
        <w:jc w:val="both"/>
        <w:rPr/>
      </w:pPr>
      <w:r w:rsidDel="00000000" w:rsidR="00000000" w:rsidRPr="00000000">
        <w:rPr>
          <w:rtl w:val="0"/>
        </w:rPr>
        <w:t xml:space="preserve">Siento que no.</w:t>
      </w:r>
    </w:p>
    <w:p w:rsidR="00000000" w:rsidDel="00000000" w:rsidP="00000000" w:rsidRDefault="00000000" w:rsidRPr="00000000" w14:paraId="00000037">
      <w:pPr>
        <w:numPr>
          <w:ilvl w:val="0"/>
          <w:numId w:val="2"/>
        </w:numPr>
        <w:spacing w:after="0" w:lineRule="auto"/>
        <w:ind w:left="720" w:hanging="360"/>
        <w:jc w:val="both"/>
        <w:rPr/>
      </w:pPr>
      <w:r w:rsidDel="00000000" w:rsidR="00000000" w:rsidRPr="00000000">
        <w:rPr>
          <w:rtl w:val="0"/>
        </w:rPr>
        <w:t xml:space="preserve">Bueno me parece que no lo han hecho. </w:t>
      </w:r>
    </w:p>
    <w:p w:rsidR="00000000" w:rsidDel="00000000" w:rsidP="00000000" w:rsidRDefault="00000000" w:rsidRPr="00000000" w14:paraId="00000038">
      <w:pPr>
        <w:numPr>
          <w:ilvl w:val="0"/>
          <w:numId w:val="2"/>
        </w:numPr>
        <w:ind w:left="720" w:hanging="360"/>
        <w:jc w:val="both"/>
        <w:rPr>
          <w:u w:val="none"/>
        </w:rPr>
      </w:pPr>
      <w:r w:rsidDel="00000000" w:rsidR="00000000" w:rsidRPr="00000000">
        <w:rPr>
          <w:rtl w:val="0"/>
        </w:rPr>
        <w:t xml:space="preserve">No tengo nada que opinar en este tema jaja</w:t>
      </w:r>
    </w:p>
    <w:p w:rsidR="00000000" w:rsidDel="00000000" w:rsidP="00000000" w:rsidRDefault="00000000" w:rsidRPr="00000000" w14:paraId="00000039">
      <w:pPr>
        <w:numPr>
          <w:ilvl w:val="0"/>
          <w:numId w:val="2"/>
        </w:numPr>
        <w:ind w:left="720" w:hanging="360"/>
        <w:jc w:val="both"/>
        <w:rPr>
          <w:u w:val="none"/>
        </w:rPr>
      </w:pPr>
      <w:r w:rsidDel="00000000" w:rsidR="00000000" w:rsidRPr="00000000">
        <w:rPr>
          <w:rtl w:val="0"/>
        </w:rPr>
        <w:t xml:space="preserve">Más o menos yo fui víctima de bullying en mi caso se utilizó la justicia restaurativa no llegamos a nada, ni siquiera la madre se pudo poner en mis zapatos, la verdad es una buena estrategia pero hay casos en los cuales no tiene mucha ciencia. </w:t>
      </w:r>
    </w:p>
    <w:p w:rsidR="00000000" w:rsidDel="00000000" w:rsidP="00000000" w:rsidRDefault="00000000" w:rsidRPr="00000000" w14:paraId="0000003A">
      <w:pPr>
        <w:numPr>
          <w:ilvl w:val="0"/>
          <w:numId w:val="2"/>
        </w:numPr>
        <w:ind w:left="720" w:hanging="360"/>
        <w:jc w:val="both"/>
        <w:rPr>
          <w:u w:val="none"/>
        </w:rPr>
      </w:pPr>
      <w:r w:rsidDel="00000000" w:rsidR="00000000" w:rsidRPr="00000000">
        <w:rPr>
          <w:rtl w:val="0"/>
        </w:rPr>
        <w:t xml:space="preserve">Si, pero no funciona por mucho tiempo ya que sigue pasando y cada vez pasa más. </w:t>
      </w:r>
    </w:p>
    <w:p w:rsidR="00000000" w:rsidDel="00000000" w:rsidP="00000000" w:rsidRDefault="00000000" w:rsidRPr="00000000" w14:paraId="0000003B">
      <w:pPr>
        <w:numPr>
          <w:ilvl w:val="0"/>
          <w:numId w:val="2"/>
        </w:numPr>
        <w:ind w:left="720" w:hanging="360"/>
        <w:jc w:val="both"/>
        <w:rPr>
          <w:u w:val="none"/>
        </w:rPr>
      </w:pPr>
      <w:r w:rsidDel="00000000" w:rsidR="00000000" w:rsidRPr="00000000">
        <w:rPr>
          <w:rtl w:val="0"/>
        </w:rPr>
        <w:t xml:space="preserve">No, ya que cuando pasa algo no se hace casi nada. </w:t>
      </w:r>
    </w:p>
    <w:p w:rsidR="00000000" w:rsidDel="00000000" w:rsidP="00000000" w:rsidRDefault="00000000" w:rsidRPr="00000000" w14:paraId="0000003C">
      <w:pPr>
        <w:numPr>
          <w:ilvl w:val="0"/>
          <w:numId w:val="2"/>
        </w:numPr>
        <w:ind w:left="720" w:hanging="360"/>
        <w:jc w:val="both"/>
        <w:rPr>
          <w:u w:val="none"/>
        </w:rPr>
      </w:pPr>
      <w:r w:rsidDel="00000000" w:rsidR="00000000" w:rsidRPr="00000000">
        <w:rPr>
          <w:rtl w:val="0"/>
        </w:rPr>
        <w:t xml:space="preserve">No tanto porque es como si se hiciera pero no hace nada y pareciera que no hubiera tenido nada de eso hablado y no se hace casi nada. </w:t>
      </w:r>
    </w:p>
    <w:p w:rsidR="00000000" w:rsidDel="00000000" w:rsidP="00000000" w:rsidRDefault="00000000" w:rsidRPr="00000000" w14:paraId="0000003D">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E">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F">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0">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1">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2">
      <w:pPr>
        <w:jc w:val="both"/>
        <w:rPr>
          <w:b w:val="1"/>
        </w:rPr>
      </w:pPr>
      <w:r w:rsidDel="00000000" w:rsidR="00000000" w:rsidRPr="00000000">
        <w:rPr>
          <w:b w:val="1"/>
          <w:rtl w:val="0"/>
        </w:rPr>
        <w:t xml:space="preserve">GUIÓN DEL CONFLICTO GRUPO 1</w:t>
      </w:r>
    </w:p>
    <w:p w:rsidR="00000000" w:rsidDel="00000000" w:rsidP="00000000" w:rsidRDefault="00000000" w:rsidRPr="00000000" w14:paraId="00000043">
      <w:pPr>
        <w:jc w:val="both"/>
        <w:rPr>
          <w:b w:val="1"/>
        </w:rPr>
      </w:pPr>
      <w:r w:rsidDel="00000000" w:rsidR="00000000" w:rsidRPr="00000000">
        <w:rPr>
          <w:b w:val="1"/>
          <w:rtl w:val="0"/>
        </w:rPr>
        <w:t xml:space="preserve">1. Resumen del Conflicto (Abstract)</w:t>
      </w:r>
    </w:p>
    <w:p w:rsidR="00000000" w:rsidDel="00000000" w:rsidP="00000000" w:rsidRDefault="00000000" w:rsidRPr="00000000" w14:paraId="00000044">
      <w:pPr>
        <w:numPr>
          <w:ilvl w:val="0"/>
          <w:numId w:val="6"/>
        </w:numPr>
        <w:spacing w:after="0" w:afterAutospacing="0"/>
        <w:ind w:left="720" w:hanging="360"/>
        <w:jc w:val="both"/>
        <w:rPr/>
      </w:pPr>
      <w:r w:rsidDel="00000000" w:rsidR="00000000" w:rsidRPr="00000000">
        <w:rPr>
          <w:rtl w:val="0"/>
        </w:rPr>
        <w:t xml:space="preserve">Pelea organizada afuera del colegio en el patio del frente. </w:t>
      </w:r>
    </w:p>
    <w:p w:rsidR="00000000" w:rsidDel="00000000" w:rsidP="00000000" w:rsidRDefault="00000000" w:rsidRPr="00000000" w14:paraId="00000045">
      <w:pPr>
        <w:numPr>
          <w:ilvl w:val="0"/>
          <w:numId w:val="6"/>
        </w:numPr>
        <w:spacing w:after="0" w:afterAutospacing="0"/>
        <w:ind w:left="720" w:hanging="360"/>
        <w:jc w:val="both"/>
        <w:rPr>
          <w:u w:val="none"/>
        </w:rPr>
      </w:pPr>
      <w:r w:rsidDel="00000000" w:rsidR="00000000" w:rsidRPr="00000000">
        <w:rPr>
          <w:rtl w:val="0"/>
        </w:rPr>
        <w:t xml:space="preserve">Sara y sofia afectadas </w:t>
      </w:r>
    </w:p>
    <w:p w:rsidR="00000000" w:rsidDel="00000000" w:rsidP="00000000" w:rsidRDefault="00000000" w:rsidRPr="00000000" w14:paraId="00000046">
      <w:pPr>
        <w:numPr>
          <w:ilvl w:val="0"/>
          <w:numId w:val="6"/>
        </w:numPr>
        <w:spacing w:after="0" w:afterAutospacing="0"/>
        <w:ind w:left="720" w:hanging="360"/>
        <w:jc w:val="both"/>
        <w:rPr>
          <w:u w:val="none"/>
        </w:rPr>
      </w:pPr>
      <w:r w:rsidDel="00000000" w:rsidR="00000000" w:rsidRPr="00000000">
        <w:rPr>
          <w:rtl w:val="0"/>
        </w:rPr>
        <w:t xml:space="preserve">Alexandra y fernanda responsable 14 y 15 años </w:t>
      </w:r>
    </w:p>
    <w:p w:rsidR="00000000" w:rsidDel="00000000" w:rsidP="00000000" w:rsidRDefault="00000000" w:rsidRPr="00000000" w14:paraId="00000047">
      <w:pPr>
        <w:numPr>
          <w:ilvl w:val="0"/>
          <w:numId w:val="6"/>
        </w:numPr>
        <w:ind w:left="720" w:hanging="360"/>
        <w:jc w:val="both"/>
        <w:rPr>
          <w:u w:val="none"/>
        </w:rPr>
      </w:pPr>
      <w:r w:rsidDel="00000000" w:rsidR="00000000" w:rsidRPr="00000000">
        <w:rPr>
          <w:rtl w:val="0"/>
        </w:rPr>
        <w:t xml:space="preserve">Por miradas- chismes. </w:t>
      </w:r>
    </w:p>
    <w:p w:rsidR="00000000" w:rsidDel="00000000" w:rsidP="00000000" w:rsidRDefault="00000000" w:rsidRPr="00000000" w14:paraId="00000048">
      <w:pPr>
        <w:jc w:val="both"/>
        <w:rPr>
          <w:b w:val="1"/>
        </w:rPr>
      </w:pPr>
      <w:r w:rsidDel="00000000" w:rsidR="00000000" w:rsidRPr="00000000">
        <w:rPr>
          <w:b w:val="1"/>
          <w:rtl w:val="0"/>
        </w:rPr>
        <w:t xml:space="preserve">2. Contexto y Antecedentes (Orientación)</w:t>
      </w:r>
    </w:p>
    <w:p w:rsidR="00000000" w:rsidDel="00000000" w:rsidP="00000000" w:rsidRDefault="00000000" w:rsidRPr="00000000" w14:paraId="00000049">
      <w:pPr>
        <w:numPr>
          <w:ilvl w:val="0"/>
          <w:numId w:val="1"/>
        </w:numPr>
        <w:spacing w:after="0" w:afterAutospacing="0"/>
        <w:ind w:left="720" w:hanging="360"/>
        <w:jc w:val="both"/>
        <w:rPr/>
      </w:pPr>
      <w:r w:rsidDel="00000000" w:rsidR="00000000" w:rsidRPr="00000000">
        <w:rPr>
          <w:rtl w:val="0"/>
        </w:rPr>
        <w:t xml:space="preserve">Eran amigas grupo de 4 </w:t>
      </w:r>
    </w:p>
    <w:p w:rsidR="00000000" w:rsidDel="00000000" w:rsidP="00000000" w:rsidRDefault="00000000" w:rsidRPr="00000000" w14:paraId="0000004A">
      <w:pPr>
        <w:numPr>
          <w:ilvl w:val="0"/>
          <w:numId w:val="1"/>
        </w:numPr>
        <w:ind w:left="720" w:hanging="360"/>
        <w:jc w:val="both"/>
        <w:rPr>
          <w:u w:val="none"/>
        </w:rPr>
      </w:pPr>
      <w:r w:rsidDel="00000000" w:rsidR="00000000" w:rsidRPr="00000000">
        <w:rPr>
          <w:rtl w:val="0"/>
        </w:rPr>
        <w:t xml:space="preserve">Llegan chismes Sara y Sofía hablan mal de Alexa y Fernanda sobre temas personales. </w:t>
      </w:r>
    </w:p>
    <w:p w:rsidR="00000000" w:rsidDel="00000000" w:rsidP="00000000" w:rsidRDefault="00000000" w:rsidRPr="00000000" w14:paraId="0000004B">
      <w:pPr>
        <w:jc w:val="both"/>
        <w:rPr>
          <w:b w:val="1"/>
        </w:rPr>
      </w:pPr>
      <w:r w:rsidDel="00000000" w:rsidR="00000000" w:rsidRPr="00000000">
        <w:rPr>
          <w:b w:val="1"/>
          <w:rtl w:val="0"/>
        </w:rPr>
        <w:t xml:space="preserve">3. Momento de Mayor Tensión (Complicación)</w:t>
      </w:r>
    </w:p>
    <w:p w:rsidR="00000000" w:rsidDel="00000000" w:rsidP="00000000" w:rsidRDefault="00000000" w:rsidRPr="00000000" w14:paraId="0000004C">
      <w:pPr>
        <w:numPr>
          <w:ilvl w:val="0"/>
          <w:numId w:val="4"/>
        </w:numPr>
        <w:spacing w:after="0" w:afterAutospacing="0"/>
        <w:ind w:left="720" w:hanging="360"/>
        <w:jc w:val="both"/>
        <w:rPr/>
      </w:pPr>
      <w:r w:rsidDel="00000000" w:rsidR="00000000" w:rsidRPr="00000000">
        <w:rPr>
          <w:rtl w:val="0"/>
        </w:rPr>
        <w:t xml:space="preserve">Por facebook se lanzan por notas curtiendo guillermistas. </w:t>
      </w:r>
    </w:p>
    <w:p w:rsidR="00000000" w:rsidDel="00000000" w:rsidP="00000000" w:rsidRDefault="00000000" w:rsidRPr="00000000" w14:paraId="0000004D">
      <w:pPr>
        <w:numPr>
          <w:ilvl w:val="0"/>
          <w:numId w:val="4"/>
        </w:numPr>
        <w:ind w:left="720" w:hanging="360"/>
        <w:jc w:val="both"/>
        <w:rPr>
          <w:u w:val="none"/>
        </w:rPr>
      </w:pPr>
      <w:r w:rsidDel="00000000" w:rsidR="00000000" w:rsidRPr="00000000">
        <w:rPr>
          <w:rtl w:val="0"/>
        </w:rPr>
        <w:t xml:space="preserve">Al otro día Alexandra y Fernanda paran a Sara y Sofía, ellas responden con más grosería. </w:t>
      </w:r>
    </w:p>
    <w:p w:rsidR="00000000" w:rsidDel="00000000" w:rsidP="00000000" w:rsidRDefault="00000000" w:rsidRPr="00000000" w14:paraId="0000004E">
      <w:pPr>
        <w:jc w:val="both"/>
        <w:rPr>
          <w:b w:val="1"/>
        </w:rPr>
      </w:pPr>
      <w:r w:rsidDel="00000000" w:rsidR="00000000" w:rsidRPr="00000000">
        <w:rPr>
          <w:b w:val="1"/>
          <w:rtl w:val="0"/>
        </w:rPr>
        <w:t xml:space="preserve">4. Reflexión Personal (Evaluación)</w:t>
      </w:r>
    </w:p>
    <w:p w:rsidR="00000000" w:rsidDel="00000000" w:rsidP="00000000" w:rsidRDefault="00000000" w:rsidRPr="00000000" w14:paraId="0000004F">
      <w:pPr>
        <w:numPr>
          <w:ilvl w:val="0"/>
          <w:numId w:val="3"/>
        </w:numPr>
        <w:spacing w:after="0" w:afterAutospacing="0"/>
        <w:ind w:left="720" w:hanging="360"/>
        <w:jc w:val="both"/>
        <w:rPr/>
      </w:pPr>
      <w:r w:rsidDel="00000000" w:rsidR="00000000" w:rsidRPr="00000000">
        <w:rPr>
          <w:rtl w:val="0"/>
        </w:rPr>
        <w:t xml:space="preserve">Adrenalina, rabia, depende de las consecuencias. </w:t>
      </w:r>
    </w:p>
    <w:p w:rsidR="00000000" w:rsidDel="00000000" w:rsidP="00000000" w:rsidRDefault="00000000" w:rsidRPr="00000000" w14:paraId="00000050">
      <w:pPr>
        <w:numPr>
          <w:ilvl w:val="0"/>
          <w:numId w:val="3"/>
        </w:numPr>
        <w:spacing w:after="0" w:afterAutospacing="0"/>
        <w:ind w:left="720" w:hanging="360"/>
        <w:jc w:val="both"/>
        <w:rPr>
          <w:u w:val="none"/>
        </w:rPr>
      </w:pPr>
      <w:r w:rsidDel="00000000" w:rsidR="00000000" w:rsidRPr="00000000">
        <w:rPr>
          <w:rtl w:val="0"/>
        </w:rPr>
        <w:t xml:space="preserve">Se creen superiores, se siguen sintiendo más. </w:t>
      </w:r>
    </w:p>
    <w:p w:rsidR="00000000" w:rsidDel="00000000" w:rsidP="00000000" w:rsidRDefault="00000000" w:rsidRPr="00000000" w14:paraId="00000051">
      <w:pPr>
        <w:numPr>
          <w:ilvl w:val="0"/>
          <w:numId w:val="3"/>
        </w:numPr>
        <w:spacing w:after="0" w:afterAutospacing="0"/>
        <w:ind w:left="720" w:hanging="360"/>
        <w:jc w:val="both"/>
        <w:rPr>
          <w:u w:val="none"/>
        </w:rPr>
      </w:pPr>
      <w:r w:rsidDel="00000000" w:rsidR="00000000" w:rsidRPr="00000000">
        <w:rPr>
          <w:rtl w:val="0"/>
        </w:rPr>
        <w:t xml:space="preserve">Intenta calmar, llama a otros profesores. </w:t>
      </w:r>
    </w:p>
    <w:p w:rsidR="00000000" w:rsidDel="00000000" w:rsidP="00000000" w:rsidRDefault="00000000" w:rsidRPr="00000000" w14:paraId="00000052">
      <w:pPr>
        <w:numPr>
          <w:ilvl w:val="0"/>
          <w:numId w:val="3"/>
        </w:numPr>
        <w:spacing w:after="0" w:afterAutospacing="0"/>
        <w:ind w:left="720" w:hanging="360"/>
        <w:jc w:val="both"/>
        <w:rPr>
          <w:u w:val="none"/>
        </w:rPr>
      </w:pPr>
      <w:r w:rsidDel="00000000" w:rsidR="00000000" w:rsidRPr="00000000">
        <w:rPr>
          <w:rtl w:val="0"/>
        </w:rPr>
        <w:t xml:space="preserve">Llamar acudientes / no dejar salir a las estudiantes se escribe la versión. </w:t>
      </w:r>
    </w:p>
    <w:p w:rsidR="00000000" w:rsidDel="00000000" w:rsidP="00000000" w:rsidRDefault="00000000" w:rsidRPr="00000000" w14:paraId="00000053">
      <w:pPr>
        <w:numPr>
          <w:ilvl w:val="0"/>
          <w:numId w:val="3"/>
        </w:numPr>
        <w:spacing w:after="0" w:afterAutospacing="0"/>
        <w:ind w:left="720" w:hanging="360"/>
        <w:jc w:val="both"/>
        <w:rPr>
          <w:u w:val="none"/>
        </w:rPr>
      </w:pPr>
      <w:r w:rsidDel="00000000" w:rsidR="00000000" w:rsidRPr="00000000">
        <w:rPr>
          <w:rtl w:val="0"/>
        </w:rPr>
        <w:t xml:space="preserve">Depende del profe que esté a cargo, pasar a la coordinación y a la rectoría es muy grave. </w:t>
      </w:r>
    </w:p>
    <w:p w:rsidR="00000000" w:rsidDel="00000000" w:rsidP="00000000" w:rsidRDefault="00000000" w:rsidRPr="00000000" w14:paraId="00000054">
      <w:pPr>
        <w:numPr>
          <w:ilvl w:val="0"/>
          <w:numId w:val="3"/>
        </w:numPr>
        <w:ind w:left="720" w:hanging="360"/>
        <w:jc w:val="both"/>
        <w:rPr>
          <w:u w:val="none"/>
        </w:rPr>
      </w:pPr>
      <w:r w:rsidDel="00000000" w:rsidR="00000000" w:rsidRPr="00000000">
        <w:rPr>
          <w:rtl w:val="0"/>
        </w:rPr>
        <w:t xml:space="preserve">Le dice a un profe para terminar contar el testimonio de la situación. </w:t>
      </w:r>
    </w:p>
    <w:p w:rsidR="00000000" w:rsidDel="00000000" w:rsidP="00000000" w:rsidRDefault="00000000" w:rsidRPr="00000000" w14:paraId="00000055">
      <w:pPr>
        <w:jc w:val="both"/>
        <w:rPr>
          <w:b w:val="1"/>
        </w:rPr>
      </w:pPr>
      <w:r w:rsidDel="00000000" w:rsidR="00000000" w:rsidRPr="00000000">
        <w:rPr>
          <w:b w:val="1"/>
          <w:rtl w:val="0"/>
        </w:rPr>
        <w:t xml:space="preserve">5. Cómo se </w:t>
      </w:r>
      <w:r w:rsidDel="00000000" w:rsidR="00000000" w:rsidRPr="00000000">
        <w:rPr>
          <w:b w:val="1"/>
          <w:rtl w:val="0"/>
        </w:rPr>
        <w:t xml:space="preserve">Solucionó</w:t>
      </w:r>
      <w:r w:rsidDel="00000000" w:rsidR="00000000" w:rsidRPr="00000000">
        <w:rPr>
          <w:b w:val="1"/>
          <w:rtl w:val="0"/>
        </w:rPr>
        <w:t xml:space="preserve"> (Resolución)</w:t>
      </w:r>
    </w:p>
    <w:p w:rsidR="00000000" w:rsidDel="00000000" w:rsidP="00000000" w:rsidRDefault="00000000" w:rsidRPr="00000000" w14:paraId="00000056">
      <w:pPr>
        <w:numPr>
          <w:ilvl w:val="0"/>
          <w:numId w:val="7"/>
        </w:numPr>
        <w:spacing w:after="0" w:afterAutospacing="0"/>
        <w:ind w:left="720" w:hanging="360"/>
        <w:jc w:val="both"/>
        <w:rPr/>
      </w:pPr>
      <w:r w:rsidDel="00000000" w:rsidR="00000000" w:rsidRPr="00000000">
        <w:rPr>
          <w:rtl w:val="0"/>
        </w:rPr>
        <w:t xml:space="preserve">Primero se pelea 1 a 1 y se meten las amigas. </w:t>
      </w:r>
    </w:p>
    <w:p w:rsidR="00000000" w:rsidDel="00000000" w:rsidP="00000000" w:rsidRDefault="00000000" w:rsidRPr="00000000" w14:paraId="00000057">
      <w:pPr>
        <w:numPr>
          <w:ilvl w:val="0"/>
          <w:numId w:val="7"/>
        </w:numPr>
        <w:spacing w:after="0" w:afterAutospacing="0"/>
        <w:ind w:left="720" w:hanging="360"/>
        <w:jc w:val="both"/>
        <w:rPr>
          <w:u w:val="none"/>
        </w:rPr>
      </w:pPr>
      <w:r w:rsidDel="00000000" w:rsidR="00000000" w:rsidRPr="00000000">
        <w:rPr>
          <w:rtl w:val="0"/>
        </w:rPr>
        <w:t xml:space="preserve">Acuerdo: no se miren no se toquen se toma nota y si vuelve a pasar se genera otro reporte. </w:t>
      </w:r>
    </w:p>
    <w:p w:rsidR="00000000" w:rsidDel="00000000" w:rsidP="00000000" w:rsidRDefault="00000000" w:rsidRPr="00000000" w14:paraId="00000058">
      <w:pPr>
        <w:numPr>
          <w:ilvl w:val="0"/>
          <w:numId w:val="7"/>
        </w:numPr>
        <w:ind w:left="720" w:hanging="360"/>
        <w:jc w:val="both"/>
        <w:rPr>
          <w:u w:val="none"/>
        </w:rPr>
      </w:pPr>
      <w:r w:rsidDel="00000000" w:rsidR="00000000" w:rsidRPr="00000000">
        <w:rPr>
          <w:rtl w:val="0"/>
        </w:rPr>
        <w:t xml:space="preserve">Las partes en algunos casos amenazan/ advierten a la otra estudiante. </w:t>
      </w:r>
    </w:p>
    <w:p w:rsidR="00000000" w:rsidDel="00000000" w:rsidP="00000000" w:rsidRDefault="00000000" w:rsidRPr="00000000" w14:paraId="00000059">
      <w:pPr>
        <w:jc w:val="both"/>
        <w:rPr>
          <w:b w:val="1"/>
        </w:rPr>
      </w:pPr>
      <w:r w:rsidDel="00000000" w:rsidR="00000000" w:rsidRPr="00000000">
        <w:rPr>
          <w:b w:val="1"/>
          <w:rtl w:val="0"/>
        </w:rPr>
        <w:t xml:space="preserve">6. Impacto y Aprendizaje (Coda)</w:t>
      </w:r>
    </w:p>
    <w:p w:rsidR="00000000" w:rsidDel="00000000" w:rsidP="00000000" w:rsidRDefault="00000000" w:rsidRPr="00000000" w14:paraId="0000005A">
      <w:pPr>
        <w:numPr>
          <w:ilvl w:val="0"/>
          <w:numId w:val="5"/>
        </w:numPr>
        <w:spacing w:after="0" w:afterAutospacing="0"/>
        <w:ind w:left="720" w:hanging="360"/>
        <w:jc w:val="both"/>
        <w:rPr/>
      </w:pPr>
      <w:r w:rsidDel="00000000" w:rsidR="00000000" w:rsidRPr="00000000">
        <w:rPr>
          <w:rtl w:val="0"/>
        </w:rPr>
        <w:t xml:space="preserve">Alejarse de la persona conflictiva, cambio de curso. </w:t>
      </w:r>
    </w:p>
    <w:p w:rsidR="00000000" w:rsidDel="00000000" w:rsidP="00000000" w:rsidRDefault="00000000" w:rsidRPr="00000000" w14:paraId="0000005B">
      <w:pPr>
        <w:numPr>
          <w:ilvl w:val="0"/>
          <w:numId w:val="5"/>
        </w:numPr>
        <w:spacing w:after="0" w:afterAutospacing="0"/>
        <w:ind w:left="720" w:hanging="360"/>
        <w:jc w:val="both"/>
        <w:rPr>
          <w:u w:val="none"/>
        </w:rPr>
      </w:pPr>
      <w:r w:rsidDel="00000000" w:rsidR="00000000" w:rsidRPr="00000000">
        <w:rPr>
          <w:rtl w:val="0"/>
        </w:rPr>
        <w:t xml:space="preserve">Las sanciones generan más rabia hablar directamente para no escalar, convivir. </w:t>
      </w:r>
    </w:p>
    <w:p w:rsidR="00000000" w:rsidDel="00000000" w:rsidP="00000000" w:rsidRDefault="00000000" w:rsidRPr="00000000" w14:paraId="0000005C">
      <w:pPr>
        <w:numPr>
          <w:ilvl w:val="0"/>
          <w:numId w:val="5"/>
        </w:numPr>
        <w:spacing w:after="0" w:afterAutospacing="0"/>
        <w:ind w:left="720" w:hanging="360"/>
        <w:jc w:val="both"/>
        <w:rPr>
          <w:u w:val="none"/>
        </w:rPr>
      </w:pPr>
      <w:r w:rsidDel="00000000" w:rsidR="00000000" w:rsidRPr="00000000">
        <w:rPr>
          <w:rtl w:val="0"/>
        </w:rPr>
        <w:t xml:space="preserve">Escalar la situación a autoridades si es necesario. </w:t>
      </w:r>
    </w:p>
    <w:p w:rsidR="00000000" w:rsidDel="00000000" w:rsidP="00000000" w:rsidRDefault="00000000" w:rsidRPr="00000000" w14:paraId="0000005D">
      <w:pPr>
        <w:numPr>
          <w:ilvl w:val="0"/>
          <w:numId w:val="5"/>
        </w:numPr>
        <w:spacing w:after="0" w:afterAutospacing="0"/>
        <w:ind w:left="720" w:hanging="360"/>
        <w:jc w:val="both"/>
        <w:rPr>
          <w:u w:val="none"/>
        </w:rPr>
      </w:pPr>
      <w:r w:rsidDel="00000000" w:rsidR="00000000" w:rsidRPr="00000000">
        <w:rPr>
          <w:rtl w:val="0"/>
        </w:rPr>
        <w:t xml:space="preserve">Hablando con los padres. </w:t>
      </w:r>
    </w:p>
    <w:p w:rsidR="00000000" w:rsidDel="00000000" w:rsidP="00000000" w:rsidRDefault="00000000" w:rsidRPr="00000000" w14:paraId="0000005E">
      <w:pPr>
        <w:numPr>
          <w:ilvl w:val="0"/>
          <w:numId w:val="5"/>
        </w:numPr>
        <w:ind w:left="720" w:hanging="360"/>
        <w:jc w:val="both"/>
        <w:rPr>
          <w:u w:val="none"/>
        </w:rPr>
      </w:pPr>
      <w:r w:rsidDel="00000000" w:rsidR="00000000" w:rsidRPr="00000000">
        <w:rPr>
          <w:rtl w:val="0"/>
        </w:rPr>
        <w:t xml:space="preserve">Impondría sanciones, expulsión y suspensión. </w:t>
      </w:r>
    </w:p>
    <w:p w:rsidR="00000000" w:rsidDel="00000000" w:rsidP="00000000" w:rsidRDefault="00000000" w:rsidRPr="00000000" w14:paraId="0000005F">
      <w:pPr>
        <w:rPr>
          <w:b w:val="1"/>
        </w:rPr>
      </w:pPr>
      <w:r w:rsidDel="00000000" w:rsidR="00000000" w:rsidRPr="00000000">
        <w:rPr>
          <w:b w:val="1"/>
          <w:rtl w:val="0"/>
        </w:rPr>
        <w:t xml:space="preserve">GUIÓN DEL CONFLICTO GRUPO 2</w:t>
      </w:r>
    </w:p>
    <w:p w:rsidR="00000000" w:rsidDel="00000000" w:rsidP="00000000" w:rsidRDefault="00000000" w:rsidRPr="00000000" w14:paraId="00000060">
      <w:pPr>
        <w:rPr>
          <w:b w:val="1"/>
        </w:rPr>
      </w:pPr>
      <w:r w:rsidDel="00000000" w:rsidR="00000000" w:rsidRPr="00000000">
        <w:rPr>
          <w:b w:val="1"/>
          <w:rtl w:val="0"/>
        </w:rPr>
        <w:t xml:space="preserve">1. Resumen del Conflicto (Abstract)</w:t>
      </w:r>
    </w:p>
    <w:p w:rsidR="00000000" w:rsidDel="00000000" w:rsidP="00000000" w:rsidRDefault="00000000" w:rsidRPr="00000000" w14:paraId="00000061">
      <w:pPr>
        <w:rPr>
          <w:b w:val="1"/>
        </w:rPr>
      </w:pPr>
      <w:r w:rsidDel="00000000" w:rsidR="00000000" w:rsidRPr="00000000">
        <w:rPr>
          <w:b w:val="1"/>
          <w:rtl w:val="0"/>
        </w:rPr>
        <w:t xml:space="preserve">2. Contexto y Antecedentes (Orientación)</w:t>
      </w:r>
    </w:p>
    <w:p w:rsidR="00000000" w:rsidDel="00000000" w:rsidP="00000000" w:rsidRDefault="00000000" w:rsidRPr="00000000" w14:paraId="00000062">
      <w:pPr>
        <w:rPr>
          <w:b w:val="1"/>
        </w:rPr>
      </w:pPr>
      <w:r w:rsidDel="00000000" w:rsidR="00000000" w:rsidRPr="00000000">
        <w:rPr>
          <w:b w:val="1"/>
          <w:rtl w:val="0"/>
        </w:rPr>
        <w:t xml:space="preserve">3. Momento de Mayor Tensión (Complicación)</w:t>
      </w:r>
    </w:p>
    <w:p w:rsidR="00000000" w:rsidDel="00000000" w:rsidP="00000000" w:rsidRDefault="00000000" w:rsidRPr="00000000" w14:paraId="00000063">
      <w:pPr>
        <w:rPr>
          <w:b w:val="1"/>
        </w:rPr>
      </w:pPr>
      <w:r w:rsidDel="00000000" w:rsidR="00000000" w:rsidRPr="00000000">
        <w:rPr>
          <w:b w:val="1"/>
          <w:rtl w:val="0"/>
        </w:rPr>
        <w:t xml:space="preserve">4. Reflexión Personal (Evaluación)</w:t>
      </w:r>
    </w:p>
    <w:p w:rsidR="00000000" w:rsidDel="00000000" w:rsidP="00000000" w:rsidRDefault="00000000" w:rsidRPr="00000000" w14:paraId="00000064">
      <w:pPr>
        <w:rPr>
          <w:b w:val="1"/>
        </w:rPr>
      </w:pPr>
      <w:r w:rsidDel="00000000" w:rsidR="00000000" w:rsidRPr="00000000">
        <w:rPr>
          <w:b w:val="1"/>
          <w:rtl w:val="0"/>
        </w:rPr>
        <w:t xml:space="preserve">5. Cómo se </w:t>
      </w:r>
      <w:r w:rsidDel="00000000" w:rsidR="00000000" w:rsidRPr="00000000">
        <w:rPr>
          <w:b w:val="1"/>
          <w:rtl w:val="0"/>
        </w:rPr>
        <w:t xml:space="preserve">Solucionó</w:t>
      </w:r>
      <w:r w:rsidDel="00000000" w:rsidR="00000000" w:rsidRPr="00000000">
        <w:rPr>
          <w:b w:val="1"/>
          <w:rtl w:val="0"/>
        </w:rPr>
        <w:t xml:space="preserve"> (Resolución)</w:t>
      </w:r>
    </w:p>
    <w:p w:rsidR="00000000" w:rsidDel="00000000" w:rsidP="00000000" w:rsidRDefault="00000000" w:rsidRPr="00000000" w14:paraId="00000065">
      <w:pPr>
        <w:rPr>
          <w:b w:val="1"/>
        </w:rPr>
      </w:pPr>
      <w:r w:rsidDel="00000000" w:rsidR="00000000" w:rsidRPr="00000000">
        <w:rPr>
          <w:b w:val="1"/>
          <w:rtl w:val="0"/>
        </w:rPr>
        <w:t xml:space="preserve">6. Impacto y Aprendizaje (Coda)</w:t>
      </w:r>
    </w:p>
    <w:sectPr>
      <w:headerReference r:id="rId7"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Formato de Transcripción</w:t>
    </w:r>
    <w:r w:rsidDel="00000000" w:rsidR="00000000" w:rsidRPr="00000000">
      <w:drawing>
        <wp:anchor allowOverlap="1" behindDoc="1" distB="0" distT="0" distL="0" distR="0" hidden="0" layoutInCell="1" locked="0" relativeHeight="0" simplePos="0">
          <wp:simplePos x="0" y="0"/>
          <wp:positionH relativeFrom="column">
            <wp:posOffset>-541013</wp:posOffset>
          </wp:positionH>
          <wp:positionV relativeFrom="paragraph">
            <wp:posOffset>-259708</wp:posOffset>
          </wp:positionV>
          <wp:extent cx="755650" cy="655320"/>
          <wp:effectExtent b="0" l="0" r="0" t="0"/>
          <wp:wrapNone/>
          <wp:docPr descr="Gráfico de embudo&#10;&#10;Descripción generada automáticamente" id="4" name="image1.png"/>
          <a:graphic>
            <a:graphicData uri="http://schemas.openxmlformats.org/drawingml/2006/picture">
              <pic:pic>
                <pic:nvPicPr>
                  <pic:cNvPr descr="Gráfico de embudo&#10;&#10;Descripción generada automáticamente" id="0" name="image1.png"/>
                  <pic:cNvPicPr preferRelativeResize="0"/>
                </pic:nvPicPr>
                <pic:blipFill>
                  <a:blip r:embed="rId1"/>
                  <a:srcRect b="0" l="0" r="0" t="0"/>
                  <a:stretch>
                    <a:fillRect/>
                  </a:stretch>
                </pic:blipFill>
                <pic:spPr>
                  <a:xfrm>
                    <a:off x="0" y="0"/>
                    <a:ext cx="755650" cy="655320"/>
                  </a:xfrm>
                  <a:prstGeom prst="rect"/>
                  <a:ln/>
                </pic:spPr>
              </pic:pic>
            </a:graphicData>
          </a:graphic>
        </wp:anchor>
      </w:drawing>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Evaluación de Resultados de la Estrategia Justicia Escolar Restaurativa</w:t>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vFvvr5V0/nqUV48mmbgNCXwvDw==">CgMxLjA4AHIhMXprZWdFamdNbnZZNDFLOEFrek0zbU45ZlZYZUt0VGQx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