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63E64" w14:textId="206DA8EA" w:rsidR="00F57C88" w:rsidRPr="00F57C88" w:rsidRDefault="00F57C88" w:rsidP="00F57C88">
      <w:pPr>
        <w:jc w:val="center"/>
        <w:rPr>
          <w:b/>
          <w:bCs/>
        </w:rPr>
      </w:pPr>
      <w:r w:rsidRPr="00F57C88">
        <w:rPr>
          <w:b/>
          <w:bCs/>
        </w:rPr>
        <w:t>Exercício</w:t>
      </w:r>
    </w:p>
    <w:p w14:paraId="3D91A553" w14:textId="6EE6F307" w:rsidR="00005541" w:rsidRDefault="00F57C88">
      <w:r>
        <w:t>Fazer uma página Web como ilustrado na Figura abaixo:</w:t>
      </w:r>
    </w:p>
    <w:p w14:paraId="32C95D73" w14:textId="6EF6378B" w:rsidR="00F57C88" w:rsidRDefault="00F57C88" w:rsidP="00DB6A73">
      <w:pPr>
        <w:jc w:val="center"/>
      </w:pPr>
      <w:r w:rsidRPr="00F57C88">
        <w:drawing>
          <wp:inline distT="0" distB="0" distL="0" distR="0" wp14:anchorId="76BDB3E6" wp14:editId="56172582">
            <wp:extent cx="3743079" cy="4541520"/>
            <wp:effectExtent l="0" t="0" r="0" b="0"/>
            <wp:docPr id="38783109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31099" name="Imagem 1" descr="Interface gráfica do usuári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9618" cy="454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E4FB" w14:textId="77777777" w:rsidR="00F57C88" w:rsidRDefault="00F57C88"/>
    <w:p w14:paraId="168C4AC5" w14:textId="1E223FC8" w:rsidR="00F57C88" w:rsidRDefault="00F57C88">
      <w:r>
        <w:t>Instruções:</w:t>
      </w:r>
    </w:p>
    <w:p w14:paraId="74693DCE" w14:textId="182741EC" w:rsidR="00F57C88" w:rsidRPr="00F57C88" w:rsidRDefault="00F57C88" w:rsidP="00F57C88">
      <w:pPr>
        <w:rPr>
          <w:b/>
          <w:bCs/>
        </w:rPr>
      </w:pPr>
      <w:r w:rsidRPr="00F57C88">
        <w:rPr>
          <w:b/>
          <w:bCs/>
        </w:rPr>
        <w:t>Desafio: Landing Page d</w:t>
      </w:r>
      <w:r>
        <w:rPr>
          <w:b/>
          <w:bCs/>
        </w:rPr>
        <w:t>o Trote Solidário</w:t>
      </w:r>
    </w:p>
    <w:p w14:paraId="0474FB74" w14:textId="4CF48957" w:rsidR="00F57C88" w:rsidRPr="00F57C88" w:rsidRDefault="00F57C88" w:rsidP="00F57C88">
      <w:pPr>
        <w:jc w:val="both"/>
      </w:pPr>
      <w:r w:rsidRPr="00F57C88">
        <w:t>Vocês não vão mais fazer um cartão pessoal. Agora, vocês são desenvolvedores contratados para criar a página d</w:t>
      </w:r>
      <w:r>
        <w:t>o Trote Solidário</w:t>
      </w:r>
      <w:r w:rsidRPr="00F57C88">
        <w:t>. A página precisa ser moderna, centralizada e conter informações estruturadas.</w:t>
      </w:r>
    </w:p>
    <w:p w14:paraId="16DF4F1C" w14:textId="77777777" w:rsidR="00F57C88" w:rsidRPr="00F57C88" w:rsidRDefault="00F57C88" w:rsidP="00F57C88">
      <w:pPr>
        <w:rPr>
          <w:b/>
          <w:bCs/>
        </w:rPr>
      </w:pPr>
      <w:r w:rsidRPr="00F57C88">
        <w:rPr>
          <w:b/>
          <w:bCs/>
        </w:rPr>
        <w:t>1. Novos Requisitos de Estrutura (HTML)</w:t>
      </w:r>
    </w:p>
    <w:p w14:paraId="59C31A41" w14:textId="3F7D7488" w:rsidR="00F57C88" w:rsidRPr="00F57C88" w:rsidRDefault="00F57C88" w:rsidP="00F57C88">
      <w:pPr>
        <w:numPr>
          <w:ilvl w:val="0"/>
          <w:numId w:val="1"/>
        </w:numPr>
      </w:pPr>
      <w:r w:rsidRPr="00F57C88">
        <w:t>Uma lista de tópicos (</w:t>
      </w:r>
      <w:proofErr w:type="spellStart"/>
      <w:r w:rsidRPr="00F57C88">
        <w:t>ul</w:t>
      </w:r>
      <w:proofErr w:type="spellEnd"/>
      <w:r w:rsidRPr="00F57C88">
        <w:t xml:space="preserve"> e li) com </w:t>
      </w:r>
      <w:r>
        <w:t>Doações, Gincanas e Ação Social</w:t>
      </w:r>
      <w:r w:rsidRPr="00F57C88">
        <w:t>.</w:t>
      </w:r>
    </w:p>
    <w:p w14:paraId="38496B5D" w14:textId="77777777" w:rsidR="00F57C88" w:rsidRPr="00F57C88" w:rsidRDefault="00F57C88" w:rsidP="00F57C88">
      <w:pPr>
        <w:rPr>
          <w:b/>
          <w:bCs/>
        </w:rPr>
      </w:pPr>
      <w:r w:rsidRPr="00F57C88">
        <w:rPr>
          <w:b/>
          <w:bCs/>
        </w:rPr>
        <w:t>2. Desafios de Estilização (CSS)</w:t>
      </w:r>
    </w:p>
    <w:p w14:paraId="1B4430C7" w14:textId="0E0FD080" w:rsidR="00F57C88" w:rsidRPr="00F57C88" w:rsidRDefault="00F57C88" w:rsidP="00F57C88">
      <w:r w:rsidRPr="00F57C88">
        <w:t>No evento.css, eles devem explorar:</w:t>
      </w:r>
    </w:p>
    <w:p w14:paraId="221013AB" w14:textId="77777777" w:rsidR="00F57C88" w:rsidRPr="00F57C88" w:rsidRDefault="00F57C88" w:rsidP="00F57C88">
      <w:pPr>
        <w:numPr>
          <w:ilvl w:val="0"/>
          <w:numId w:val="2"/>
        </w:numPr>
      </w:pPr>
      <w:r w:rsidRPr="00F57C88">
        <w:rPr>
          <w:b/>
          <w:bCs/>
        </w:rPr>
        <w:t>Listas sem "bolinhas":</w:t>
      </w:r>
      <w:r w:rsidRPr="00F57C88">
        <w:t xml:space="preserve"> Usar </w:t>
      </w:r>
      <w:proofErr w:type="spellStart"/>
      <w:r w:rsidRPr="00F57C88">
        <w:t>list-style</w:t>
      </w:r>
      <w:proofErr w:type="spellEnd"/>
      <w:r w:rsidRPr="00F57C88">
        <w:t xml:space="preserve">: </w:t>
      </w:r>
      <w:proofErr w:type="spellStart"/>
      <w:r w:rsidRPr="00F57C88">
        <w:t>none</w:t>
      </w:r>
      <w:proofErr w:type="spellEnd"/>
      <w:r w:rsidRPr="00F57C88">
        <w:t>; para limpar a lista de palestras.</w:t>
      </w:r>
    </w:p>
    <w:p w14:paraId="7388FFEC" w14:textId="77777777" w:rsidR="00F57C88" w:rsidRPr="00F57C88" w:rsidRDefault="00F57C88" w:rsidP="00F57C88">
      <w:pPr>
        <w:numPr>
          <w:ilvl w:val="0"/>
          <w:numId w:val="2"/>
        </w:numPr>
      </w:pPr>
      <w:proofErr w:type="spellStart"/>
      <w:r w:rsidRPr="00F57C88">
        <w:rPr>
          <w:b/>
          <w:bCs/>
        </w:rPr>
        <w:t>Flexbox</w:t>
      </w:r>
      <w:proofErr w:type="spellEnd"/>
      <w:r w:rsidRPr="00F57C88">
        <w:rPr>
          <w:b/>
          <w:bCs/>
        </w:rPr>
        <w:t xml:space="preserve"> em Coluna:</w:t>
      </w:r>
      <w:r w:rsidRPr="00F57C88">
        <w:t xml:space="preserve"> Usar </w:t>
      </w:r>
      <w:proofErr w:type="spellStart"/>
      <w:r w:rsidRPr="00F57C88">
        <w:t>flex-direction</w:t>
      </w:r>
      <w:proofErr w:type="spellEnd"/>
      <w:r w:rsidRPr="00F57C88">
        <w:t xml:space="preserve">: </w:t>
      </w:r>
      <w:proofErr w:type="spellStart"/>
      <w:r w:rsidRPr="00F57C88">
        <w:t>column</w:t>
      </w:r>
      <w:proofErr w:type="spellEnd"/>
      <w:r w:rsidRPr="00F57C88">
        <w:t>; no container principal para que os elementos fiquem empilhados verticalmente e centralizados.</w:t>
      </w:r>
    </w:p>
    <w:sectPr w:rsidR="00F57C88" w:rsidRPr="00F57C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B4DFC"/>
    <w:multiLevelType w:val="multilevel"/>
    <w:tmpl w:val="1646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97421A"/>
    <w:multiLevelType w:val="multilevel"/>
    <w:tmpl w:val="4D2E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430294">
    <w:abstractNumId w:val="0"/>
  </w:num>
  <w:num w:numId="2" w16cid:durableId="1444302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C88"/>
    <w:rsid w:val="00005541"/>
    <w:rsid w:val="00936AA6"/>
    <w:rsid w:val="00DB6A73"/>
    <w:rsid w:val="00F27DFA"/>
    <w:rsid w:val="00F57C88"/>
    <w:rsid w:val="00FC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D59D7"/>
  <w15:chartTrackingRefBased/>
  <w15:docId w15:val="{DC5C2039-BFDC-46F2-8811-4F5EAC6B1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57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7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7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7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7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7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7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7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7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7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7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57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7C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7C8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7C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7C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7C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7C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57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7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7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57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57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57C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7C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57C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7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7C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57C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113</Words>
  <Characters>613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Facciolo Pires</dc:creator>
  <cp:keywords/>
  <dc:description/>
  <cp:lastModifiedBy>Daniel Facciolo Pires</cp:lastModifiedBy>
  <cp:revision>3</cp:revision>
  <dcterms:created xsi:type="dcterms:W3CDTF">2026-02-26T15:48:00Z</dcterms:created>
  <dcterms:modified xsi:type="dcterms:W3CDTF">2026-02-26T15:58:00Z</dcterms:modified>
</cp:coreProperties>
</file>