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3472" w14:textId="77777777" w:rsidR="001C6EB6" w:rsidRDefault="00000000">
      <w:pPr>
        <w:jc w:val="center"/>
      </w:pPr>
      <w:r>
        <w:rPr>
          <w:b/>
          <w:bCs/>
        </w:rPr>
        <w:t>CENTRO ESTADUAL DE EDUCAÇÃO TECNOLÓGICA PAULA SOUZA</w:t>
      </w:r>
    </w:p>
    <w:p w14:paraId="608DE4EF" w14:textId="77777777" w:rsidR="001C6EB6" w:rsidRDefault="00000000">
      <w:pPr>
        <w:spacing w:before="120"/>
        <w:jc w:val="center"/>
      </w:pPr>
      <w:r>
        <w:rPr>
          <w:b/>
          <w:bCs/>
        </w:rPr>
        <w:t>ETEC PROFESSOR CAMARGO ARANHA</w:t>
      </w:r>
    </w:p>
    <w:p w14:paraId="3E9497D7" w14:textId="77777777" w:rsidR="001C6EB6" w:rsidRDefault="00000000">
      <w:pPr>
        <w:spacing w:before="1600"/>
        <w:jc w:val="center"/>
      </w:pPr>
      <w:r>
        <w:t>BRUNA DE MELLO PINHEIRO DA SILVA</w:t>
      </w:r>
    </w:p>
    <w:p w14:paraId="6591E5F9" w14:textId="77777777" w:rsidR="001C6EB6" w:rsidRDefault="00000000">
      <w:pPr>
        <w:jc w:val="center"/>
      </w:pPr>
      <w:r>
        <w:t>DANIEL ROMÃO GONÇALVES LASINSKAS</w:t>
      </w:r>
    </w:p>
    <w:p w14:paraId="29307D9D" w14:textId="77777777" w:rsidR="001C6EB6" w:rsidRDefault="00000000">
      <w:pPr>
        <w:jc w:val="center"/>
      </w:pPr>
      <w:r>
        <w:t>DAVID MELQUIADES BORBA</w:t>
      </w:r>
    </w:p>
    <w:p w14:paraId="444FC90D" w14:textId="77777777" w:rsidR="001C6EB6" w:rsidRDefault="00000000">
      <w:pPr>
        <w:jc w:val="center"/>
      </w:pPr>
      <w:r>
        <w:t>FELIPE ROCHA GOMES</w:t>
      </w:r>
    </w:p>
    <w:p w14:paraId="43E0C978" w14:textId="77777777" w:rsidR="001C6EB6" w:rsidRDefault="00000000">
      <w:pPr>
        <w:jc w:val="center"/>
      </w:pPr>
      <w:r>
        <w:t>FERNANDO FIANI DE PINA SARAIVA</w:t>
      </w:r>
    </w:p>
    <w:p w14:paraId="32F783AB" w14:textId="77F3A479" w:rsidR="00E74D9E" w:rsidRDefault="00E74D9E">
      <w:pPr>
        <w:jc w:val="center"/>
      </w:pPr>
      <w:r>
        <w:t>GIUSEPPE CARBONE NETO</w:t>
      </w:r>
    </w:p>
    <w:p w14:paraId="219DE0F4" w14:textId="77777777" w:rsidR="001C6EB6" w:rsidRDefault="00000000">
      <w:pPr>
        <w:jc w:val="center"/>
      </w:pPr>
      <w:r>
        <w:t>MATHEUS DE MOURA HOLANDA</w:t>
      </w:r>
    </w:p>
    <w:p w14:paraId="40CBBABF" w14:textId="77777777" w:rsidR="001C6EB6" w:rsidRDefault="00000000">
      <w:pPr>
        <w:jc w:val="center"/>
      </w:pPr>
      <w:r>
        <w:t>MURILO RODRIGUES</w:t>
      </w:r>
    </w:p>
    <w:p w14:paraId="62C7FD83" w14:textId="77777777" w:rsidR="001C6EB6" w:rsidRDefault="00000000">
      <w:pPr>
        <w:spacing w:before="2800"/>
        <w:jc w:val="center"/>
      </w:pPr>
      <w:r>
        <w:rPr>
          <w:b/>
          <w:bCs/>
          <w:sz w:val="28"/>
          <w:szCs w:val="28"/>
        </w:rPr>
        <w:t>CAchou</w:t>
      </w:r>
    </w:p>
    <w:p w14:paraId="2D557969" w14:textId="77777777" w:rsidR="001C6EB6" w:rsidRDefault="00000000">
      <w:pPr>
        <w:spacing w:before="120"/>
        <w:jc w:val="center"/>
      </w:pPr>
      <w:r>
        <w:rPr>
          <w:b/>
          <w:bCs/>
        </w:rPr>
        <w:t>Plataforma web e mobile de achados e perdidos da Etec Professor Camargo Aranha</w:t>
      </w:r>
    </w:p>
    <w:p w14:paraId="431F7D6C" w14:textId="77777777" w:rsidR="001C6EB6" w:rsidRDefault="00000000">
      <w:pPr>
        <w:spacing w:before="5200"/>
        <w:jc w:val="center"/>
      </w:pPr>
      <w:r>
        <w:t>São Paulo</w:t>
      </w:r>
    </w:p>
    <w:p w14:paraId="796FDA85" w14:textId="77777777" w:rsidR="001C6EB6" w:rsidRDefault="00000000">
      <w:pPr>
        <w:pageBreakBefore/>
        <w:jc w:val="center"/>
      </w:pPr>
      <w:r>
        <w:lastRenderedPageBreak/>
        <w:t>BRUNA DE MELLO PINHEIRO DA SILVA</w:t>
      </w:r>
    </w:p>
    <w:p w14:paraId="531F1DD2" w14:textId="77777777" w:rsidR="001C6EB6" w:rsidRDefault="00000000">
      <w:pPr>
        <w:jc w:val="center"/>
      </w:pPr>
      <w:r>
        <w:t>DANIEL ROMÃO GONÇALVES LASINSKAS</w:t>
      </w:r>
    </w:p>
    <w:p w14:paraId="6BC7E4B7" w14:textId="77777777" w:rsidR="001C6EB6" w:rsidRDefault="00000000">
      <w:pPr>
        <w:jc w:val="center"/>
      </w:pPr>
      <w:r>
        <w:t>DAVID MELQUIADES BORBA</w:t>
      </w:r>
    </w:p>
    <w:p w14:paraId="6E9E421B" w14:textId="77777777" w:rsidR="001C6EB6" w:rsidRDefault="00000000">
      <w:pPr>
        <w:jc w:val="center"/>
      </w:pPr>
      <w:r>
        <w:t>FELIPE ROCHA GOMES</w:t>
      </w:r>
    </w:p>
    <w:p w14:paraId="485AE8F0" w14:textId="77777777" w:rsidR="001C6EB6" w:rsidRDefault="00000000">
      <w:pPr>
        <w:jc w:val="center"/>
      </w:pPr>
      <w:r>
        <w:t>FERNANDO FIANI DE PINA SARAIVA</w:t>
      </w:r>
    </w:p>
    <w:p w14:paraId="5CB8573B" w14:textId="7ABF8DDF" w:rsidR="00E74D9E" w:rsidRDefault="00E74D9E" w:rsidP="00E74D9E">
      <w:pPr>
        <w:jc w:val="center"/>
      </w:pPr>
      <w:r>
        <w:t>GIUSEPPE CARBONE NETO</w:t>
      </w:r>
    </w:p>
    <w:p w14:paraId="62A72503" w14:textId="77777777" w:rsidR="001C6EB6" w:rsidRDefault="00000000">
      <w:pPr>
        <w:jc w:val="center"/>
      </w:pPr>
      <w:r>
        <w:t>MATHEUS DE MOURA HOLANDA</w:t>
      </w:r>
    </w:p>
    <w:p w14:paraId="4143DE86" w14:textId="77777777" w:rsidR="001C6EB6" w:rsidRDefault="00000000">
      <w:pPr>
        <w:jc w:val="center"/>
      </w:pPr>
      <w:r>
        <w:t>MURILO RODRIGUES</w:t>
      </w:r>
    </w:p>
    <w:p w14:paraId="63BC8CE0" w14:textId="77777777" w:rsidR="001C6EB6" w:rsidRDefault="00000000">
      <w:pPr>
        <w:spacing w:before="2800"/>
        <w:jc w:val="center"/>
      </w:pPr>
      <w:r>
        <w:rPr>
          <w:b/>
          <w:bCs/>
          <w:sz w:val="28"/>
          <w:szCs w:val="28"/>
        </w:rPr>
        <w:t>CAchou</w:t>
      </w:r>
    </w:p>
    <w:p w14:paraId="5375512E" w14:textId="77777777" w:rsidR="001C6EB6" w:rsidRDefault="00000000">
      <w:pPr>
        <w:spacing w:before="120"/>
        <w:jc w:val="center"/>
      </w:pPr>
      <w:r>
        <w:rPr>
          <w:b/>
          <w:bCs/>
        </w:rPr>
        <w:t>Plataforma web e mobile de achados e perdidos da Etec Professor Camargo Aranha</w:t>
      </w:r>
    </w:p>
    <w:p w14:paraId="56B82973" w14:textId="77777777" w:rsidR="001C6EB6" w:rsidRDefault="00000000">
      <w:pPr>
        <w:spacing w:before="1800"/>
        <w:ind w:left="4536"/>
        <w:jc w:val="both"/>
      </w:pPr>
      <w:r>
        <w:t>Trabalho apresentado como atividade avaliativa do bimestre ao curso de Análise e Desenvolvimento de Sistemas da Etec Professor Camargo Aranha.</w:t>
      </w:r>
    </w:p>
    <w:p w14:paraId="721B1583" w14:textId="77777777" w:rsidR="001C6EB6" w:rsidRDefault="00000000">
      <w:pPr>
        <w:spacing w:before="240"/>
        <w:ind w:left="4536"/>
      </w:pPr>
      <w:r>
        <w:t>Professor: João Siles</w:t>
      </w:r>
    </w:p>
    <w:p w14:paraId="141542A5" w14:textId="77777777" w:rsidR="001C6EB6" w:rsidRDefault="00000000">
      <w:pPr>
        <w:spacing w:before="3800"/>
        <w:jc w:val="center"/>
      </w:pPr>
      <w:r>
        <w:t>São Paulo</w:t>
      </w:r>
    </w:p>
    <w:p w14:paraId="0EAA77C1" w14:textId="77777777" w:rsidR="001C6EB6" w:rsidRDefault="00000000">
      <w:pPr>
        <w:jc w:val="center"/>
      </w:pPr>
      <w:r>
        <w:t>2026</w:t>
      </w:r>
    </w:p>
    <w:p w14:paraId="3CC0E95A" w14:textId="77777777" w:rsidR="001C6EB6" w:rsidRDefault="00000000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SUMÁRIO</w:t>
      </w:r>
    </w:p>
    <w:p w14:paraId="4FC4EB0D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 INTRODUÇÃO</w:t>
      </w:r>
      <w:r>
        <w:rPr>
          <w:b/>
          <w:bCs/>
        </w:rPr>
        <w:tab/>
        <w:t>4</w:t>
      </w:r>
    </w:p>
    <w:p w14:paraId="507A24E4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1.1 Problema</w:t>
      </w:r>
      <w:r>
        <w:rPr>
          <w:b/>
          <w:bCs/>
        </w:rPr>
        <w:tab/>
        <w:t>4</w:t>
      </w:r>
    </w:p>
    <w:p w14:paraId="78E6307E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1.2 Objetivos</w:t>
      </w:r>
      <w:r>
        <w:rPr>
          <w:b/>
          <w:bCs/>
        </w:rPr>
        <w:tab/>
        <w:t>5</w:t>
      </w:r>
    </w:p>
    <w:p w14:paraId="31DF40AB" w14:textId="77777777" w:rsidR="001C6EB6" w:rsidRPr="00E74D9E" w:rsidRDefault="00000000">
      <w:pPr>
        <w:tabs>
          <w:tab w:val="right" w:leader="dot" w:pos="9071"/>
        </w:tabs>
        <w:spacing w:line="360" w:lineRule="auto"/>
        <w:rPr>
          <w:b/>
          <w:bCs/>
        </w:rPr>
      </w:pPr>
      <w:r w:rsidRPr="00E74D9E">
        <w:rPr>
          <w:b/>
          <w:bCs/>
        </w:rPr>
        <w:t>1.2.1 Objetivo geral</w:t>
      </w:r>
      <w:r w:rsidRPr="00E74D9E">
        <w:rPr>
          <w:b/>
          <w:bCs/>
        </w:rPr>
        <w:tab/>
        <w:t>5</w:t>
      </w:r>
    </w:p>
    <w:p w14:paraId="5CC0B35D" w14:textId="77777777" w:rsidR="001C6EB6" w:rsidRPr="00E74D9E" w:rsidRDefault="00000000">
      <w:pPr>
        <w:tabs>
          <w:tab w:val="right" w:leader="dot" w:pos="9071"/>
        </w:tabs>
        <w:spacing w:line="360" w:lineRule="auto"/>
        <w:rPr>
          <w:b/>
          <w:bCs/>
        </w:rPr>
      </w:pPr>
      <w:r w:rsidRPr="00E74D9E">
        <w:rPr>
          <w:b/>
          <w:bCs/>
        </w:rPr>
        <w:t>1.2.2 Objetivos específicos</w:t>
      </w:r>
      <w:r w:rsidRPr="00E74D9E">
        <w:rPr>
          <w:b/>
          <w:bCs/>
        </w:rPr>
        <w:tab/>
        <w:t>5</w:t>
      </w:r>
    </w:p>
    <w:p w14:paraId="67ADEF6B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1.3 Justificativa</w:t>
      </w:r>
      <w:r>
        <w:rPr>
          <w:b/>
          <w:bCs/>
        </w:rPr>
        <w:tab/>
        <w:t>5</w:t>
      </w:r>
    </w:p>
    <w:p w14:paraId="16C6C6A6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2 ESCOPO E PÚBLICO-ALVO</w:t>
      </w:r>
      <w:r>
        <w:rPr>
          <w:b/>
          <w:bCs/>
        </w:rPr>
        <w:tab/>
        <w:t>6</w:t>
      </w:r>
    </w:p>
    <w:p w14:paraId="62BF7B8F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2.1 Escopo do sistema</w:t>
      </w:r>
      <w:r>
        <w:rPr>
          <w:b/>
          <w:bCs/>
        </w:rPr>
        <w:tab/>
        <w:t>6</w:t>
      </w:r>
    </w:p>
    <w:p w14:paraId="66F4120F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2.2 Itens fora do escopo</w:t>
      </w:r>
      <w:r>
        <w:rPr>
          <w:b/>
          <w:bCs/>
        </w:rPr>
        <w:tab/>
        <w:t>6</w:t>
      </w:r>
    </w:p>
    <w:p w14:paraId="3C65C5FB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2.3 Público-alvo</w:t>
      </w:r>
      <w:r>
        <w:rPr>
          <w:b/>
          <w:bCs/>
        </w:rPr>
        <w:tab/>
        <w:t>6</w:t>
      </w:r>
    </w:p>
    <w:p w14:paraId="276903AE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3 ANÁLISE DE REQUISITOS</w:t>
      </w:r>
      <w:r>
        <w:rPr>
          <w:b/>
          <w:bCs/>
        </w:rPr>
        <w:tab/>
        <w:t>7</w:t>
      </w:r>
    </w:p>
    <w:p w14:paraId="02BEE75B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3.1 Requisitos funcionais</w:t>
      </w:r>
      <w:r>
        <w:rPr>
          <w:b/>
          <w:bCs/>
        </w:rPr>
        <w:tab/>
        <w:t>7</w:t>
      </w:r>
    </w:p>
    <w:p w14:paraId="70BE49EC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3.2 Requisitos não funcionais</w:t>
      </w:r>
      <w:r>
        <w:rPr>
          <w:b/>
          <w:bCs/>
        </w:rPr>
        <w:tab/>
        <w:t>7</w:t>
      </w:r>
    </w:p>
    <w:p w14:paraId="4F26E7F5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3.3 Regras de negócio</w:t>
      </w:r>
      <w:r>
        <w:rPr>
          <w:b/>
          <w:bCs/>
        </w:rPr>
        <w:tab/>
        <w:t>8</w:t>
      </w:r>
    </w:p>
    <w:p w14:paraId="229D9146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4 TECNOLOGIAS UTILIZADAS</w:t>
      </w:r>
      <w:r>
        <w:rPr>
          <w:b/>
          <w:bCs/>
        </w:rPr>
        <w:tab/>
        <w:t>9</w:t>
      </w:r>
    </w:p>
    <w:p w14:paraId="11DAFA28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4.1 Tecnologias de desenvolvimento</w:t>
      </w:r>
      <w:r>
        <w:rPr>
          <w:b/>
          <w:bCs/>
        </w:rPr>
        <w:tab/>
        <w:t>9</w:t>
      </w:r>
    </w:p>
    <w:p w14:paraId="18BB8E33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4.2 Abordagem mobile</w:t>
      </w:r>
      <w:r>
        <w:rPr>
          <w:b/>
          <w:bCs/>
        </w:rPr>
        <w:tab/>
        <w:t>9</w:t>
      </w:r>
    </w:p>
    <w:p w14:paraId="6E4B00CF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5 ARQUITETURA DO SISTEMA</w:t>
      </w:r>
      <w:r>
        <w:rPr>
          <w:b/>
          <w:bCs/>
        </w:rPr>
        <w:tab/>
        <w:t>10</w:t>
      </w:r>
    </w:p>
    <w:p w14:paraId="4E6AED93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6 MODELAGEM DE DADOS</w:t>
      </w:r>
      <w:r>
        <w:rPr>
          <w:b/>
          <w:bCs/>
        </w:rPr>
        <w:tab/>
        <w:t>11</w:t>
      </w:r>
    </w:p>
    <w:p w14:paraId="7728FB4A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6.1 Entidades principais</w:t>
      </w:r>
      <w:r>
        <w:rPr>
          <w:b/>
          <w:bCs/>
        </w:rPr>
        <w:tab/>
        <w:t>11</w:t>
      </w:r>
    </w:p>
    <w:p w14:paraId="7A3D2C62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6.2 Relacionamentos</w:t>
      </w:r>
      <w:r>
        <w:rPr>
          <w:b/>
          <w:bCs/>
        </w:rPr>
        <w:tab/>
        <w:t>11</w:t>
      </w:r>
    </w:p>
    <w:p w14:paraId="17DC9807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7 TELAS PREVISTAS</w:t>
      </w:r>
      <w:r>
        <w:rPr>
          <w:b/>
          <w:bCs/>
        </w:rPr>
        <w:tab/>
        <w:t>12</w:t>
      </w:r>
    </w:p>
    <w:p w14:paraId="04C0F1BB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8 CRONOGRAMA</w:t>
      </w:r>
      <w:r>
        <w:rPr>
          <w:b/>
          <w:bCs/>
        </w:rPr>
        <w:tab/>
        <w:t>13</w:t>
      </w:r>
    </w:p>
    <w:p w14:paraId="79063459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9 DIVISÃO DA EQUIPE</w:t>
      </w:r>
      <w:r>
        <w:rPr>
          <w:b/>
          <w:bCs/>
        </w:rPr>
        <w:tab/>
        <w:t>14</w:t>
      </w:r>
    </w:p>
    <w:p w14:paraId="7E133AFB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10 RISCOS E MITIGAÇÃO</w:t>
      </w:r>
      <w:r>
        <w:rPr>
          <w:b/>
          <w:bCs/>
        </w:rPr>
        <w:tab/>
        <w:t>15</w:t>
      </w:r>
    </w:p>
    <w:p w14:paraId="42CAAABE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11 PRÓXIMOS PASSOS</w:t>
      </w:r>
      <w:r>
        <w:rPr>
          <w:b/>
          <w:bCs/>
        </w:rPr>
        <w:tab/>
        <w:t>16</w:t>
      </w:r>
    </w:p>
    <w:p w14:paraId="740502BA" w14:textId="77777777" w:rsidR="001C6EB6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REFERÊNCIAS</w:t>
      </w:r>
      <w:r>
        <w:rPr>
          <w:b/>
          <w:bCs/>
        </w:rPr>
        <w:tab/>
        <w:t>17</w:t>
      </w:r>
    </w:p>
    <w:p w14:paraId="7F469340" w14:textId="77777777" w:rsidR="001C6EB6" w:rsidRDefault="001C6EB6">
      <w:pPr>
        <w:sectPr w:rsidR="001C6EB6">
          <w:pgSz w:w="11906" w:h="16838"/>
          <w:pgMar w:top="1701" w:right="1134" w:bottom="1134" w:left="1701" w:header="1134" w:footer="708" w:gutter="0"/>
          <w:cols w:space="720"/>
          <w:docGrid w:linePitch="360"/>
        </w:sectPr>
      </w:pPr>
    </w:p>
    <w:p w14:paraId="518BFDDA" w14:textId="77777777" w:rsidR="001C6EB6" w:rsidRDefault="00000000">
      <w:pPr>
        <w:pStyle w:val="Ttulo1"/>
      </w:pPr>
      <w:r>
        <w:lastRenderedPageBreak/>
        <w:t>1 INTRODUÇÃO</w:t>
      </w:r>
    </w:p>
    <w:p w14:paraId="02967AED" w14:textId="77777777" w:rsidR="001C6EB6" w:rsidRDefault="00000000">
      <w:pPr>
        <w:spacing w:line="360" w:lineRule="auto"/>
        <w:ind w:firstLine="709"/>
        <w:jc w:val="both"/>
      </w:pPr>
      <w:r>
        <w:t>Este trabalho apresenta o CAchou, uma plataforma web e mobile de achados e perdidos desenvolvida para a comunidade da Etec Professor Camargo Aranha, composta por alunos, professores e funcionários. A proposta é substituir os recados informais enviados no grupo de mensagens da escola, onde as informações se perdem com facilidade, por um sistema organizado, pesquisável e rastreável, que aproxime quem perdeu um objeto de quem o encontrou e torne o processo mais prático no dia a dia.</w:t>
      </w:r>
    </w:p>
    <w:p w14:paraId="61F68AB2" w14:textId="77777777" w:rsidR="001C6EB6" w:rsidRDefault="00000000">
      <w:pPr>
        <w:spacing w:line="360" w:lineRule="auto"/>
        <w:ind w:firstLine="709"/>
        <w:jc w:val="both"/>
      </w:pPr>
      <w:r>
        <w:t>O projeto foi desenvolvido pelos próprios alunos do curso de Análise e Desenvolvimento de Sistemas, como atividade avaliativa do bimestre, sob orientação do professor João Siles.</w:t>
      </w:r>
    </w:p>
    <w:p w14:paraId="4A33BC23" w14:textId="77777777" w:rsidR="001C6EB6" w:rsidRDefault="00000000">
      <w:pPr>
        <w:spacing w:line="360" w:lineRule="auto"/>
        <w:ind w:firstLine="709"/>
        <w:jc w:val="both"/>
      </w:pPr>
      <w:r>
        <w:t>O documento reúne o planejamento inicial do projeto: problema, objetivos, escopo, requisitos, tecnologias, arquitetura, modelagem de dados, telas previstas, cronograma, divisão da equipe e riscos.</w:t>
      </w:r>
    </w:p>
    <w:p w14:paraId="3DC563A8" w14:textId="77777777" w:rsidR="001C6EB6" w:rsidRDefault="00000000">
      <w:pPr>
        <w:pStyle w:val="Ttulo2"/>
      </w:pPr>
      <w:r>
        <w:t>1.1 Problema</w:t>
      </w:r>
    </w:p>
    <w:p w14:paraId="588CEECF" w14:textId="77777777" w:rsidR="001C6EB6" w:rsidRDefault="00000000">
      <w:pPr>
        <w:spacing w:line="360" w:lineRule="auto"/>
        <w:ind w:firstLine="709"/>
        <w:jc w:val="both"/>
      </w:pPr>
      <w:r>
        <w:t>Hoje, os recados sobre objetos perdidos e encontrados circulam pelo grupo de mensagens da escola. Esse grupo, porém, não foi criado para essa finalidade: as mensagens se misturam a outros assuntos, se “perdem” no meio da conversa e tornam difícil localizar, depois, esses comunicados informais.</w:t>
      </w:r>
    </w:p>
    <w:p w14:paraId="31B25FAE" w14:textId="77777777" w:rsidR="001C6EB6" w:rsidRDefault="00000000">
      <w:pPr>
        <w:spacing w:line="360" w:lineRule="auto"/>
        <w:ind w:firstLine="709"/>
        <w:jc w:val="both"/>
      </w:pPr>
      <w:r>
        <w:t>A escola possui um setor de achados e perdidos, mas poucos alunos têm conhecimento dele ou o utilizam. Na prática, quando um aluno encontra um objeto, costuma guardá-lo consigo até que o dono entre em contato. Esse cenário ocasiona:</w:t>
      </w:r>
    </w:p>
    <w:p w14:paraId="230D5FF1" w14:textId="77777777" w:rsidR="001C6EB6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recados sobre objetos perdidos que se misturam e se perdem no grupo de mensagens;</w:t>
      </w:r>
    </w:p>
    <w:p w14:paraId="53267033" w14:textId="77777777" w:rsidR="001C6EB6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baixa divulgação e baixo uso do achados e perdidos da escola;</w:t>
      </w:r>
    </w:p>
    <w:p w14:paraId="04AB3198" w14:textId="77777777" w:rsidR="001C6EB6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objetos guardados com quem os encontrou, sem nenhum registro organizado;</w:t>
      </w:r>
    </w:p>
    <w:p w14:paraId="369A3843" w14:textId="77777777" w:rsidR="001C6EB6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dificuldade para o dono descobrir onde e com quem está o seu objeto;</w:t>
      </w:r>
    </w:p>
    <w:p w14:paraId="556D23FA" w14:textId="77777777" w:rsidR="001C6EB6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ausência de registro sobre quem devolveu o objeto e para quem ele foi devolvido.</w:t>
      </w:r>
    </w:p>
    <w:p w14:paraId="570A0C27" w14:textId="77777777" w:rsidR="001C6EB6" w:rsidRDefault="00000000">
      <w:pPr>
        <w:pStyle w:val="Ttulo2"/>
      </w:pPr>
      <w:r>
        <w:lastRenderedPageBreak/>
        <w:t>1.2 Objetivos</w:t>
      </w:r>
    </w:p>
    <w:p w14:paraId="3781284F" w14:textId="77777777" w:rsidR="001C6EB6" w:rsidRDefault="00000000">
      <w:pPr>
        <w:pStyle w:val="Ttulo3"/>
      </w:pPr>
      <w:r>
        <w:t>1.2.1 Objetivo geral</w:t>
      </w:r>
    </w:p>
    <w:p w14:paraId="70F42701" w14:textId="77777777" w:rsidR="001C6EB6" w:rsidRDefault="00000000">
      <w:pPr>
        <w:spacing w:line="360" w:lineRule="auto"/>
        <w:ind w:firstLine="709"/>
        <w:jc w:val="both"/>
      </w:pPr>
      <w:r>
        <w:t>Desenvolver uma plataforma web e mobile que centralize o registro, a busca e a devolução de objetos perdidos e achados na Etec Professor Camargo Aranha, tornando esse processo mais prático para o dia a dia da comunidade escolar.</w:t>
      </w:r>
    </w:p>
    <w:p w14:paraId="61893611" w14:textId="77777777" w:rsidR="001C6EB6" w:rsidRDefault="00000000">
      <w:pPr>
        <w:pStyle w:val="Ttulo3"/>
      </w:pPr>
      <w:r>
        <w:t>1.2.2 Objetivos específicos</w:t>
      </w:r>
    </w:p>
    <w:p w14:paraId="67EC08CF" w14:textId="77777777" w:rsidR="001C6EB6" w:rsidRDefault="00000000">
      <w:pPr>
        <w:spacing w:line="360" w:lineRule="auto"/>
        <w:ind w:firstLine="709"/>
        <w:jc w:val="both"/>
      </w:pPr>
      <w:r>
        <w:t>Constituem objetivos específicos do projeto:</w:t>
      </w:r>
    </w:p>
    <w:p w14:paraId="651AD6D9" w14:textId="77777777" w:rsidR="001C6EB6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permitir que os usuários cadastrem objetos perdidos ou encontrados, com foto, descrição e local;</w:t>
      </w:r>
    </w:p>
    <w:p w14:paraId="51B12104" w14:textId="77777777" w:rsidR="001C6EB6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oferecer busca e filtros por categoria, data, local e status;</w:t>
      </w:r>
    </w:p>
    <w:p w14:paraId="134C7CA9" w14:textId="77777777" w:rsidR="001C6EB6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facilitar o contato seguro entre quem perdeu e quem achou o objeto;</w:t>
      </w:r>
    </w:p>
    <w:p w14:paraId="78570993" w14:textId="77777777" w:rsidR="001C6EB6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registrar o processo de devolução, garantindo rastreabilidade;</w:t>
      </w:r>
    </w:p>
    <w:p w14:paraId="3E1756B8" w14:textId="77777777" w:rsidR="001C6EB6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disponibilizar um painel administrativo para gerenciar os itens registrados e os que estiverem sob guarda no achados e perdidos da escola.</w:t>
      </w:r>
    </w:p>
    <w:p w14:paraId="2066B6AC" w14:textId="77777777" w:rsidR="001C6EB6" w:rsidRDefault="00000000">
      <w:pPr>
        <w:pStyle w:val="Ttulo2"/>
      </w:pPr>
      <w:r>
        <w:t>1.3 Justificativa</w:t>
      </w:r>
    </w:p>
    <w:p w14:paraId="1F7AB88E" w14:textId="77777777" w:rsidR="001C6EB6" w:rsidRDefault="00000000">
      <w:pPr>
        <w:spacing w:line="360" w:lineRule="auto"/>
        <w:ind w:firstLine="709"/>
        <w:jc w:val="both"/>
      </w:pPr>
      <w:r>
        <w:t>Os avisos de objetos perdidos hoje ficam dispersos em um grupo de mensagens que não foi feito para isso, e o achados e perdidos da escola é pouco conhecido e pouco usado. Reunir essas informações em um só lugar, com busca e filtros, evita que os recados se percam, dá visibilidade aos objetos encontrados e facilita o contato entre quem perdeu e quem achou. Além disso, o projeto possibilita à equipe aplicar, na prática, conceitos de desenvolvimento de software, banco de dados, interface e experiência do usuário.</w:t>
      </w:r>
    </w:p>
    <w:p w14:paraId="4206F1C8" w14:textId="77777777" w:rsidR="001C6EB6" w:rsidRDefault="00000000">
      <w:pPr>
        <w:pStyle w:val="Ttulo1"/>
      </w:pPr>
      <w:r>
        <w:lastRenderedPageBreak/>
        <w:t>2 ESCOPO E PÚBLICO-ALVO</w:t>
      </w:r>
    </w:p>
    <w:p w14:paraId="1F766977" w14:textId="77777777" w:rsidR="001C6EB6" w:rsidRDefault="00000000">
      <w:pPr>
        <w:pStyle w:val="Ttulo2"/>
      </w:pPr>
      <w:r>
        <w:t>2.1 Escopo do sistema</w:t>
      </w:r>
    </w:p>
    <w:p w14:paraId="1CB8AB9C" w14:textId="77777777" w:rsidR="001C6EB6" w:rsidRDefault="00000000">
      <w:pPr>
        <w:spacing w:line="360" w:lineRule="auto"/>
        <w:ind w:firstLine="709"/>
        <w:jc w:val="both"/>
      </w:pPr>
      <w:r>
        <w:t>A primeira versão do sistema contemplará:</w:t>
      </w:r>
    </w:p>
    <w:p w14:paraId="739C4E0B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cadastro e login de usuários;</w:t>
      </w:r>
    </w:p>
    <w:p w14:paraId="4E6AFC0C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registro de item perdido e de item encontrado;</w:t>
      </w:r>
    </w:p>
    <w:p w14:paraId="79544288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listagem, busca e filtros;</w:t>
      </w:r>
    </w:p>
    <w:p w14:paraId="30894402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página de detalhes do item;</w:t>
      </w:r>
    </w:p>
    <w:p w14:paraId="1D02CA15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solicitação de reivindicação (“esse item é meu”) com validação;</w:t>
      </w:r>
    </w:p>
    <w:p w14:paraId="0F0F5ACD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gestão do status do item (perdido, encontrado, em guarda e devolvido);</w:t>
      </w:r>
    </w:p>
    <w:p w14:paraId="5B1B35C6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painel administrativo;</w:t>
      </w:r>
    </w:p>
    <w:p w14:paraId="3DEADBD3" w14:textId="77777777" w:rsidR="001C6EB6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notificações, cujo formato (e-mail ou dentro da plataforma) ainda será definido.</w:t>
      </w:r>
    </w:p>
    <w:p w14:paraId="760000E5" w14:textId="77777777" w:rsidR="001C6EB6" w:rsidRDefault="00000000">
      <w:pPr>
        <w:pStyle w:val="Ttulo2"/>
      </w:pPr>
      <w:r>
        <w:t>2.2 Itens fora do escopo</w:t>
      </w:r>
    </w:p>
    <w:p w14:paraId="792F49D3" w14:textId="77777777" w:rsidR="001C6EB6" w:rsidRDefault="00000000">
      <w:pPr>
        <w:spacing w:line="360" w:lineRule="auto"/>
        <w:ind w:firstLine="709"/>
        <w:jc w:val="both"/>
      </w:pPr>
      <w:r>
        <w:t>Não fazem parte desta versão do sistema:</w:t>
      </w:r>
    </w:p>
    <w:p w14:paraId="26300E94" w14:textId="77777777" w:rsidR="001C6EB6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pagamentos ou recompensas financeiras;</w:t>
      </w:r>
    </w:p>
    <w:p w14:paraId="1CABFF09" w14:textId="77777777" w:rsidR="001C6EB6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integração com sistemas oficiais da escola ou do Centro Paula Souza;</w:t>
      </w:r>
    </w:p>
    <w:p w14:paraId="0D63C9C0" w14:textId="77777777" w:rsidR="001C6EB6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reconhecimento automático de objetos por imagem.</w:t>
      </w:r>
    </w:p>
    <w:p w14:paraId="483F772F" w14:textId="77777777" w:rsidR="001C6EB6" w:rsidRDefault="00000000">
      <w:pPr>
        <w:pStyle w:val="Ttulo2"/>
      </w:pPr>
      <w:r>
        <w:t>2.3 Público-alvo</w:t>
      </w:r>
    </w:p>
    <w:p w14:paraId="45CC14E6" w14:textId="77777777" w:rsidR="001C6EB6" w:rsidRDefault="00000000">
      <w:pPr>
        <w:spacing w:line="360" w:lineRule="auto"/>
        <w:ind w:firstLine="709"/>
        <w:jc w:val="both"/>
      </w:pPr>
      <w:r>
        <w:t>O sistema atenderá a três perfis de usuários:</w:t>
      </w:r>
    </w:p>
    <w:p w14:paraId="414A98B1" w14:textId="77777777" w:rsidR="001C6EB6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alunos, que são os principais usuários e registram e procuram objetos;</w:t>
      </w:r>
    </w:p>
    <w:p w14:paraId="65D08FAC" w14:textId="77777777" w:rsidR="001C6EB6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professores e funcionários, que também podem registrar e procurar itens;</w:t>
      </w:r>
    </w:p>
    <w:p w14:paraId="0D249D5E" w14:textId="77777777" w:rsidR="001C6EB6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administradores, responsáveis por gerenciar os itens e validar as devoluções (por exemplo, quem cuida do achados e perdidos da escola).</w:t>
      </w:r>
    </w:p>
    <w:p w14:paraId="50B5D77E" w14:textId="77777777" w:rsidR="001C6EB6" w:rsidRDefault="00000000">
      <w:pPr>
        <w:pStyle w:val="Ttulo1"/>
      </w:pPr>
      <w:r>
        <w:lastRenderedPageBreak/>
        <w:t>3 ANÁLISE DE REQUISITOS</w:t>
      </w:r>
    </w:p>
    <w:p w14:paraId="6B18ED63" w14:textId="77777777" w:rsidR="001C6EB6" w:rsidRDefault="00000000">
      <w:pPr>
        <w:pStyle w:val="Ttulo2"/>
      </w:pPr>
      <w:r>
        <w:t>3.1 Requisitos funcionais</w:t>
      </w:r>
    </w:p>
    <w:p w14:paraId="3657EF65" w14:textId="77777777" w:rsidR="001C6EB6" w:rsidRDefault="00000000">
      <w:pPr>
        <w:spacing w:line="360" w:lineRule="auto"/>
        <w:ind w:firstLine="709"/>
        <w:jc w:val="both"/>
      </w:pPr>
      <w:r>
        <w:t>Os requisitos funcionais descrevem o que o sistema deve fazer e estão apresentados no Quadro 1.</w:t>
      </w:r>
    </w:p>
    <w:p w14:paraId="6687B60E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1 – Requisitos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71"/>
      </w:tblGrid>
      <w:tr w:rsidR="001C6EB6" w14:paraId="7CB404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120C" w14:textId="77777777" w:rsidR="001C6EB6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143D5" w14:textId="77777777" w:rsidR="001C6EB6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1C6EB6" w14:paraId="4519E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4B25" w14:textId="77777777" w:rsidR="001C6EB6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839C" w14:textId="77777777" w:rsidR="001C6EB6" w:rsidRDefault="00000000">
            <w:r>
              <w:rPr>
                <w:sz w:val="20"/>
                <w:szCs w:val="20"/>
              </w:rPr>
              <w:t>O sistema deve permitir o cadastro de usuários (nome, e-mail, RM ou identificação e senha).</w:t>
            </w:r>
          </w:p>
        </w:tc>
      </w:tr>
      <w:tr w:rsidR="001C6EB6" w14:paraId="15A89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5914" w14:textId="77777777" w:rsidR="001C6EB6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189B" w14:textId="77777777" w:rsidR="001C6EB6" w:rsidRDefault="00000000">
            <w:r>
              <w:rPr>
                <w:sz w:val="20"/>
                <w:szCs w:val="20"/>
              </w:rPr>
              <w:t>O sistema deve permitir login e logout.</w:t>
            </w:r>
          </w:p>
        </w:tc>
      </w:tr>
      <w:tr w:rsidR="001C6EB6" w14:paraId="50315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F873" w14:textId="77777777" w:rsidR="001C6EB6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4FEF" w14:textId="77777777" w:rsidR="001C6EB6" w:rsidRDefault="00000000">
            <w:r>
              <w:rPr>
                <w:sz w:val="20"/>
                <w:szCs w:val="20"/>
              </w:rPr>
              <w:t>O usuário deve poder cadastrar um item perdido (descrição, categoria, local provável, data e foto opcional).</w:t>
            </w:r>
          </w:p>
        </w:tc>
      </w:tr>
      <w:tr w:rsidR="001C6EB6" w14:paraId="0273B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55BA" w14:textId="77777777" w:rsidR="001C6EB6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7672" w14:textId="77777777" w:rsidR="001C6EB6" w:rsidRDefault="00000000">
            <w:r>
              <w:rPr>
                <w:sz w:val="20"/>
                <w:szCs w:val="20"/>
              </w:rPr>
              <w:t>O usuário deve poder cadastrar um item encontrado (descrição, categoria, local onde foi achado, data, foto e local onde está guardado).</w:t>
            </w:r>
          </w:p>
        </w:tc>
      </w:tr>
      <w:tr w:rsidR="001C6EB6" w14:paraId="6F41E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C2CC" w14:textId="77777777" w:rsidR="001C6EB6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E653" w14:textId="77777777" w:rsidR="001C6EB6" w:rsidRDefault="00000000">
            <w:r>
              <w:rPr>
                <w:sz w:val="20"/>
                <w:szCs w:val="20"/>
              </w:rPr>
              <w:t>O sistema deve listar os itens com paginação.</w:t>
            </w:r>
          </w:p>
        </w:tc>
      </w:tr>
      <w:tr w:rsidR="001C6EB6" w14:paraId="53951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096B" w14:textId="77777777" w:rsidR="001C6EB6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81EDE" w14:textId="77777777" w:rsidR="001C6EB6" w:rsidRDefault="00000000">
            <w:r>
              <w:rPr>
                <w:sz w:val="20"/>
                <w:szCs w:val="20"/>
              </w:rPr>
              <w:t>O sistema deve permitir busca por palavra-chave e filtros (categoria, status, data e local).</w:t>
            </w:r>
          </w:p>
        </w:tc>
      </w:tr>
      <w:tr w:rsidR="001C6EB6" w14:paraId="4793A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49AD" w14:textId="77777777" w:rsidR="001C6EB6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3A3B" w14:textId="77777777" w:rsidR="001C6EB6" w:rsidRDefault="00000000">
            <w:r>
              <w:rPr>
                <w:sz w:val="20"/>
                <w:szCs w:val="20"/>
              </w:rPr>
              <w:t>O sistema deve exibir uma página com os detalhes de cada item.</w:t>
            </w:r>
          </w:p>
        </w:tc>
      </w:tr>
      <w:tr w:rsidR="001C6EB6" w14:paraId="5FA2E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898A" w14:textId="77777777" w:rsidR="001C6EB6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36CB" w14:textId="77777777" w:rsidR="001C6EB6" w:rsidRDefault="00000000">
            <w:r>
              <w:rPr>
                <w:sz w:val="20"/>
                <w:szCs w:val="20"/>
              </w:rPr>
              <w:t>O usuário deve poder solicitar a reivindicação de um item encontrado, respondendo a perguntas de verificação.</w:t>
            </w:r>
          </w:p>
        </w:tc>
      </w:tr>
      <w:tr w:rsidR="001C6EB6" w14:paraId="37124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61BF" w14:textId="77777777" w:rsidR="001C6EB6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8872" w14:textId="77777777" w:rsidR="001C6EB6" w:rsidRDefault="00000000">
            <w:r>
              <w:rPr>
                <w:sz w:val="20"/>
                <w:szCs w:val="20"/>
              </w:rPr>
              <w:t>O responsável pelo registro ou o administrador deve poder aprovar ou recusar a reivindicação.</w:t>
            </w:r>
          </w:p>
        </w:tc>
      </w:tr>
      <w:tr w:rsidR="001C6EB6" w14:paraId="6A776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B737" w14:textId="77777777" w:rsidR="001C6EB6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AED7" w14:textId="77777777" w:rsidR="001C6EB6" w:rsidRDefault="00000000">
            <w:r>
              <w:rPr>
                <w:sz w:val="20"/>
                <w:szCs w:val="20"/>
              </w:rPr>
              <w:t>O sistema deve permitir alterar o status do item (perdido, encontrado, em guarda ou devolvido).</w:t>
            </w:r>
          </w:p>
        </w:tc>
      </w:tr>
      <w:tr w:rsidR="001C6EB6" w14:paraId="002C4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90DE" w14:textId="77777777" w:rsidR="001C6EB6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5589" w14:textId="77777777" w:rsidR="001C6EB6" w:rsidRDefault="00000000">
            <w:r>
              <w:rPr>
                <w:sz w:val="20"/>
                <w:szCs w:val="20"/>
              </w:rPr>
              <w:t>O usuário deve poder editar e excluir os próprios registros.</w:t>
            </w:r>
          </w:p>
        </w:tc>
      </w:tr>
      <w:tr w:rsidR="001C6EB6" w14:paraId="05A5F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E3E4" w14:textId="77777777" w:rsidR="001C6EB6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84BC" w14:textId="77777777" w:rsidR="001C6EB6" w:rsidRDefault="00000000">
            <w:r>
              <w:rPr>
                <w:sz w:val="20"/>
                <w:szCs w:val="20"/>
              </w:rPr>
              <w:t>O administrador deve poder gerenciar todos os itens e usuários.</w:t>
            </w:r>
          </w:p>
        </w:tc>
      </w:tr>
      <w:tr w:rsidR="001C6EB6" w14:paraId="5A260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D913" w14:textId="77777777" w:rsidR="001C6EB6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917C" w14:textId="77777777" w:rsidR="001C6EB6" w:rsidRDefault="00000000">
            <w:r>
              <w:rPr>
                <w:sz w:val="20"/>
                <w:szCs w:val="20"/>
              </w:rPr>
              <w:t>O sistema deve registrar o histórico de devoluções.</w:t>
            </w:r>
          </w:p>
        </w:tc>
      </w:tr>
      <w:tr w:rsidR="001C6EB6" w14:paraId="0A49F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2CD6" w14:textId="77777777" w:rsidR="001C6EB6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0CAC" w14:textId="77777777" w:rsidR="001C6EB6" w:rsidRDefault="00000000">
            <w:r>
              <w:rPr>
                <w:sz w:val="20"/>
                <w:szCs w:val="20"/>
              </w:rPr>
              <w:t>O sistema deve notificar o usuário quando houver possível item correspondente ou atualização em sua solicitação.</w:t>
            </w:r>
          </w:p>
        </w:tc>
      </w:tr>
    </w:tbl>
    <w:p w14:paraId="705311A9" w14:textId="77777777" w:rsidR="001C6EB6" w:rsidRDefault="00000000">
      <w:pPr>
        <w:pStyle w:val="Ttulo2"/>
      </w:pPr>
      <w:r>
        <w:t>3.2 Requisitos não funcionais</w:t>
      </w:r>
    </w:p>
    <w:p w14:paraId="3DD96267" w14:textId="77777777" w:rsidR="001C6EB6" w:rsidRDefault="00000000">
      <w:pPr>
        <w:spacing w:line="360" w:lineRule="auto"/>
        <w:ind w:firstLine="709"/>
        <w:jc w:val="both"/>
      </w:pPr>
      <w:r>
        <w:t>Os requisitos não funcionais definem qualidades que o sistema deve apresentar e constam no Quadro 2.</w:t>
      </w:r>
    </w:p>
    <w:p w14:paraId="57A0D35F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2 – Requisitos não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71"/>
      </w:tblGrid>
      <w:tr w:rsidR="001C6EB6" w14:paraId="6A10D0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C811" w14:textId="77777777" w:rsidR="001C6EB6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04DF" w14:textId="77777777" w:rsidR="001C6EB6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1C6EB6" w14:paraId="2F49B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0B5B" w14:textId="77777777" w:rsidR="001C6EB6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68F0" w14:textId="77777777" w:rsidR="001C6EB6" w:rsidRDefault="00000000">
            <w:r>
              <w:rPr>
                <w:i/>
                <w:iCs/>
                <w:sz w:val="20"/>
                <w:szCs w:val="20"/>
              </w:rPr>
              <w:t>Usabilidade</w:t>
            </w:r>
            <w:r>
              <w:rPr>
                <w:sz w:val="20"/>
                <w:szCs w:val="20"/>
              </w:rPr>
              <w:t>: interface simples e intuitiva, utilizável sem treinamento.</w:t>
            </w:r>
          </w:p>
        </w:tc>
      </w:tr>
      <w:tr w:rsidR="001C6EB6" w14:paraId="33ED2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FC1F" w14:textId="77777777" w:rsidR="001C6EB6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13CB" w14:textId="77777777" w:rsidR="001C6EB6" w:rsidRDefault="00000000">
            <w:r>
              <w:rPr>
                <w:i/>
                <w:iCs/>
                <w:sz w:val="20"/>
                <w:szCs w:val="20"/>
              </w:rPr>
              <w:t>Responsividade</w:t>
            </w:r>
            <w:r>
              <w:rPr>
                <w:sz w:val="20"/>
                <w:szCs w:val="20"/>
              </w:rPr>
              <w:t>: funcionamento adequado em celulares, tablets e computadores.</w:t>
            </w:r>
          </w:p>
        </w:tc>
      </w:tr>
      <w:tr w:rsidR="001C6EB6" w14:paraId="7B836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719B" w14:textId="77777777" w:rsidR="001C6EB6" w:rsidRDefault="00000000">
            <w:r>
              <w:rPr>
                <w:sz w:val="20"/>
                <w:szCs w:val="20"/>
              </w:rPr>
              <w:lastRenderedPageBreak/>
              <w:t>RNF03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1AA0" w14:textId="77777777" w:rsidR="001C6EB6" w:rsidRDefault="00000000">
            <w:r>
              <w:rPr>
                <w:i/>
                <w:iCs/>
                <w:sz w:val="20"/>
                <w:szCs w:val="20"/>
              </w:rPr>
              <w:t>Segurança</w:t>
            </w:r>
            <w:r>
              <w:rPr>
                <w:sz w:val="20"/>
                <w:szCs w:val="20"/>
              </w:rPr>
              <w:t xml:space="preserve">: senhas armazenadas com </w:t>
            </w:r>
            <w:r>
              <w:rPr>
                <w:i/>
                <w:iCs/>
                <w:sz w:val="20"/>
                <w:szCs w:val="20"/>
              </w:rPr>
              <w:t>hash</w:t>
            </w:r>
            <w:r>
              <w:rPr>
                <w:sz w:val="20"/>
                <w:szCs w:val="20"/>
              </w:rPr>
              <w:t xml:space="preserve"> (por exemplo, BCrypt), autenticação por </w:t>
            </w:r>
            <w:r>
              <w:rPr>
                <w:i/>
                <w:iCs/>
                <w:sz w:val="20"/>
                <w:szCs w:val="20"/>
              </w:rPr>
              <w:t>token</w:t>
            </w:r>
            <w:r>
              <w:rPr>
                <w:sz w:val="20"/>
                <w:szCs w:val="20"/>
              </w:rPr>
              <w:t xml:space="preserve"> (JWT) e controle de acesso por perfil.</w:t>
            </w:r>
          </w:p>
        </w:tc>
      </w:tr>
      <w:tr w:rsidR="001C6EB6" w14:paraId="7982C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A54B" w14:textId="77777777" w:rsidR="001C6EB6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2FA5" w14:textId="77777777" w:rsidR="001C6EB6" w:rsidRDefault="00000000">
            <w:r>
              <w:rPr>
                <w:i/>
                <w:iCs/>
                <w:sz w:val="20"/>
                <w:szCs w:val="20"/>
              </w:rPr>
              <w:t>Privacidade</w:t>
            </w:r>
            <w:r>
              <w:rPr>
                <w:sz w:val="20"/>
                <w:szCs w:val="20"/>
              </w:rPr>
              <w:t>: dados de contato exibidos apenas a usuários autenticados e conforme a necessidade, com atenção à Lei Geral de Proteção de Dados (LGPD).</w:t>
            </w:r>
          </w:p>
        </w:tc>
      </w:tr>
      <w:tr w:rsidR="001C6EB6" w14:paraId="35040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6A4A" w14:textId="77777777" w:rsidR="001C6EB6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6921" w14:textId="77777777" w:rsidR="001C6EB6" w:rsidRDefault="00000000">
            <w:r>
              <w:rPr>
                <w:i/>
                <w:iCs/>
                <w:sz w:val="20"/>
                <w:szCs w:val="20"/>
              </w:rPr>
              <w:t>Desempenho</w:t>
            </w:r>
            <w:r>
              <w:rPr>
                <w:sz w:val="20"/>
                <w:szCs w:val="20"/>
              </w:rPr>
              <w:t>: páginas principais carregadas em tempo aceitável (meta de até 3 segundos em rede comum).</w:t>
            </w:r>
          </w:p>
        </w:tc>
      </w:tr>
      <w:tr w:rsidR="001C6EB6" w14:paraId="6D1CB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431F" w14:textId="77777777" w:rsidR="001C6EB6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E743" w14:textId="77777777" w:rsidR="001C6EB6" w:rsidRDefault="00000000">
            <w:r>
              <w:rPr>
                <w:i/>
                <w:iCs/>
                <w:sz w:val="20"/>
                <w:szCs w:val="20"/>
              </w:rPr>
              <w:t>Compatibilidade</w:t>
            </w:r>
            <w:r>
              <w:rPr>
                <w:sz w:val="20"/>
                <w:szCs w:val="20"/>
              </w:rPr>
              <w:t>: funcionamento nos navegadores modernos (Chrome, Firefox, Edge e Safari).</w:t>
            </w:r>
          </w:p>
        </w:tc>
      </w:tr>
      <w:tr w:rsidR="001C6EB6" w14:paraId="5255F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9241" w14:textId="77777777" w:rsidR="001C6EB6" w:rsidRDefault="00000000">
            <w:r>
              <w:rPr>
                <w:sz w:val="20"/>
                <w:szCs w:val="20"/>
              </w:rPr>
              <w:t>RNF07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78B2" w14:textId="77777777" w:rsidR="001C6EB6" w:rsidRDefault="00000000">
            <w:r>
              <w:rPr>
                <w:i/>
                <w:iCs/>
                <w:sz w:val="20"/>
                <w:szCs w:val="20"/>
              </w:rPr>
              <w:t>Manutenibilidade</w:t>
            </w:r>
            <w:r>
              <w:rPr>
                <w:sz w:val="20"/>
                <w:szCs w:val="20"/>
              </w:rPr>
              <w:t>: código organizado, versionado no Git e documentado.</w:t>
            </w:r>
          </w:p>
        </w:tc>
      </w:tr>
    </w:tbl>
    <w:p w14:paraId="34420CDC" w14:textId="77777777" w:rsidR="001C6EB6" w:rsidRDefault="00000000">
      <w:pPr>
        <w:pStyle w:val="Ttulo2"/>
      </w:pPr>
      <w:r>
        <w:t>3.3 Regras de negócio</w:t>
      </w:r>
    </w:p>
    <w:p w14:paraId="64F41E19" w14:textId="77777777" w:rsidR="001C6EB6" w:rsidRDefault="00000000">
      <w:pPr>
        <w:spacing w:line="360" w:lineRule="auto"/>
        <w:ind w:firstLine="709"/>
        <w:jc w:val="both"/>
      </w:pPr>
      <w:r>
        <w:t>As regras de negócio que orientam o funcionamento da plataforma estão no Quadro 3.</w:t>
      </w:r>
    </w:p>
    <w:p w14:paraId="04339E8B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3 – Regras de negócio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71"/>
      </w:tblGrid>
      <w:tr w:rsidR="001C6EB6" w14:paraId="42A74B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FED5" w14:textId="77777777" w:rsidR="001C6EB6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FE08" w14:textId="77777777" w:rsidR="001C6EB6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1C6EB6" w14:paraId="50CAE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E716" w14:textId="77777777" w:rsidR="001C6EB6" w:rsidRDefault="00000000">
            <w:r>
              <w:rPr>
                <w:sz w:val="20"/>
                <w:szCs w:val="20"/>
              </w:rPr>
              <w:t>RN01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1002" w14:textId="77777777" w:rsidR="001C6EB6" w:rsidRDefault="00000000">
            <w:r>
              <w:rPr>
                <w:sz w:val="20"/>
                <w:szCs w:val="20"/>
              </w:rPr>
              <w:t>Apenas usuários cadastrados e autenticados podem registrar itens ou solicitar reivindicações.</w:t>
            </w:r>
          </w:p>
        </w:tc>
      </w:tr>
      <w:tr w:rsidR="001C6EB6" w14:paraId="1C167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7851" w14:textId="77777777" w:rsidR="001C6EB6" w:rsidRDefault="00000000">
            <w:r>
              <w:rPr>
                <w:sz w:val="20"/>
                <w:szCs w:val="20"/>
              </w:rPr>
              <w:t>RN02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8587" w14:textId="77777777" w:rsidR="001C6EB6" w:rsidRDefault="00000000">
            <w:r>
              <w:rPr>
                <w:sz w:val="20"/>
                <w:szCs w:val="20"/>
              </w:rPr>
              <w:t>Um item só pode ser marcado como “devolvido” após validação do responsável (quem registrou ou administrador).</w:t>
            </w:r>
          </w:p>
        </w:tc>
      </w:tr>
      <w:tr w:rsidR="001C6EB6" w14:paraId="308ED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163A" w14:textId="77777777" w:rsidR="001C6EB6" w:rsidRDefault="00000000">
            <w:r>
              <w:rPr>
                <w:sz w:val="20"/>
                <w:szCs w:val="20"/>
              </w:rPr>
              <w:t>RN03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7B5A" w14:textId="77777777" w:rsidR="001C6EB6" w:rsidRDefault="00000000">
            <w:r>
              <w:rPr>
                <w:sz w:val="20"/>
                <w:szCs w:val="20"/>
              </w:rPr>
              <w:t>Itens de valor (por exemplo, celulares, documentos e chaves) devem, preferencialmente, ser entregues ao achados e perdidos da escola, à secretaria ou à inspetoria.</w:t>
            </w:r>
          </w:p>
        </w:tc>
      </w:tr>
      <w:tr w:rsidR="001C6EB6" w14:paraId="50DF8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329A" w14:textId="77777777" w:rsidR="001C6EB6" w:rsidRDefault="00000000">
            <w:r>
              <w:rPr>
                <w:sz w:val="20"/>
                <w:szCs w:val="20"/>
              </w:rPr>
              <w:t>RN04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3B72" w14:textId="77777777" w:rsidR="001C6EB6" w:rsidRDefault="00000000">
            <w:r>
              <w:rPr>
                <w:sz w:val="20"/>
                <w:szCs w:val="20"/>
              </w:rPr>
              <w:t>Itens não reivindicados após prazo definido pela escola (por exemplo, 90 dias) podem ser encaminhados para doação, conforme decisão da gestão.</w:t>
            </w:r>
          </w:p>
        </w:tc>
      </w:tr>
      <w:tr w:rsidR="001C6EB6" w14:paraId="54CEC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6298" w14:textId="77777777" w:rsidR="001C6EB6" w:rsidRDefault="00000000">
            <w:r>
              <w:rPr>
                <w:sz w:val="20"/>
                <w:szCs w:val="20"/>
              </w:rPr>
              <w:t>RN05</w:t>
            </w:r>
          </w:p>
        </w:tc>
        <w:tc>
          <w:tcPr>
            <w:tcW w:w="7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24CF" w14:textId="77777777" w:rsidR="001C6EB6" w:rsidRDefault="00000000">
            <w:r>
              <w:rPr>
                <w:sz w:val="20"/>
                <w:szCs w:val="20"/>
              </w:rPr>
              <w:t>Informações que identificam completamente o objeto (como número de série ou conteúdo interno) não devem aparecer no anúncio público, servindo para validar o dono.</w:t>
            </w:r>
          </w:p>
        </w:tc>
      </w:tr>
    </w:tbl>
    <w:p w14:paraId="5CD40EAC" w14:textId="77777777" w:rsidR="001C6EB6" w:rsidRDefault="00000000">
      <w:pPr>
        <w:pStyle w:val="Ttulo1"/>
      </w:pPr>
      <w:r>
        <w:lastRenderedPageBreak/>
        <w:t>4 TECNOLOGIAS UTILIZADAS</w:t>
      </w:r>
    </w:p>
    <w:p w14:paraId="4E43B25A" w14:textId="77777777" w:rsidR="001C6EB6" w:rsidRDefault="00000000">
      <w:pPr>
        <w:pStyle w:val="Ttulo2"/>
      </w:pPr>
      <w:r>
        <w:t>4.1 Tecnologias de desenvolvimento</w:t>
      </w:r>
    </w:p>
    <w:p w14:paraId="161E06AE" w14:textId="77777777" w:rsidR="001C6EB6" w:rsidRDefault="00000000">
      <w:pPr>
        <w:spacing w:line="360" w:lineRule="auto"/>
        <w:ind w:firstLine="709"/>
        <w:jc w:val="both"/>
      </w:pPr>
      <w:r>
        <w:t>Para o desenvolvimento da plataforma serão utilizadas as seguintes tecnologias:</w:t>
      </w:r>
    </w:p>
    <w:p w14:paraId="18F30ED7" w14:textId="77777777" w:rsidR="001C6EB6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back-end: Java (sugestão: Spring Boot, com Spring Web, Spring Data JPA e Spring Security);</w:t>
      </w:r>
    </w:p>
    <w:p w14:paraId="3F8D087A" w14:textId="77777777" w:rsidR="001C6EB6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front-end: React, HTML e CSS;</w:t>
      </w:r>
    </w:p>
    <w:p w14:paraId="208AF6E8" w14:textId="77777777" w:rsidR="001C6EB6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banco de dados: a definir (sugestão: PostgreSQL ou MySQL);</w:t>
      </w:r>
    </w:p>
    <w:p w14:paraId="0E2ED9CE" w14:textId="77777777" w:rsidR="001C6EB6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versionamento: Git e GitHub;</w:t>
      </w:r>
    </w:p>
    <w:p w14:paraId="36667E2A" w14:textId="77777777" w:rsidR="001C6EB6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prototipação: Figma;</w:t>
      </w:r>
    </w:p>
    <w:p w14:paraId="1502F24B" w14:textId="77777777" w:rsidR="001C6EB6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testes de API: Postman ou Insomnia.</w:t>
      </w:r>
    </w:p>
    <w:p w14:paraId="2D15E357" w14:textId="77777777" w:rsidR="001C6EB6" w:rsidRDefault="00000000">
      <w:pPr>
        <w:pStyle w:val="Ttulo2"/>
      </w:pPr>
      <w:r>
        <w:t>4.2 Abordagem mobile</w:t>
      </w:r>
    </w:p>
    <w:p w14:paraId="3BBF4E02" w14:textId="5BA936DE" w:rsidR="001C6EB6" w:rsidRDefault="00000000">
      <w:pPr>
        <w:spacing w:line="360" w:lineRule="auto"/>
        <w:ind w:firstLine="709"/>
        <w:jc w:val="both"/>
      </w:pPr>
      <w:r>
        <w:t xml:space="preserve">A abordagem para a versão mobile ainda está pendente de decisão. Com a </w:t>
      </w:r>
      <w:r>
        <w:rPr>
          <w:i/>
          <w:iCs/>
        </w:rPr>
        <w:t>stack</w:t>
      </w:r>
      <w:r>
        <w:t xml:space="preserve"> escolhida</w:t>
      </w:r>
    </w:p>
    <w:p w14:paraId="2D1B0613" w14:textId="77777777" w:rsidR="001C6EB6" w:rsidRDefault="00000000">
      <w:pPr>
        <w:pStyle w:val="Ttulo1"/>
      </w:pPr>
      <w:r>
        <w:lastRenderedPageBreak/>
        <w:t>5 ARQUITETURA DO SISTEMA</w:t>
      </w:r>
    </w:p>
    <w:p w14:paraId="00C4E3BE" w14:textId="77777777" w:rsidR="001C6EB6" w:rsidRDefault="00000000">
      <w:pPr>
        <w:spacing w:line="360" w:lineRule="auto"/>
        <w:ind w:firstLine="709"/>
        <w:jc w:val="both"/>
      </w:pPr>
      <w:r>
        <w:t>O sistema seguirá o modelo cliente-servidor, com separação entre front-end e back-end, composto por:</w:t>
      </w:r>
    </w:p>
    <w:p w14:paraId="1C61A586" w14:textId="77777777" w:rsidR="001C6EB6" w:rsidRDefault="00000000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front-end (React): interface do usuário, que consome a API por HTTP;</w:t>
      </w:r>
    </w:p>
    <w:p w14:paraId="6917D3AE" w14:textId="77777777" w:rsidR="001C6EB6" w:rsidRDefault="00000000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back-end (Java): API REST responsável pelas regras de negócio, pela autenticação e pelo acesso ao banco de dados;</w:t>
      </w:r>
    </w:p>
    <w:p w14:paraId="5220A2EC" w14:textId="77777777" w:rsidR="001C6EB6" w:rsidRDefault="00000000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banco de dados: armazenamento de usuários, itens, solicitações e histórico;</w:t>
      </w:r>
    </w:p>
    <w:p w14:paraId="49171EB0" w14:textId="77777777" w:rsidR="001C6EB6" w:rsidRDefault="00000000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armazenamento de imagens: pasta no servidor ou serviço de arquivos (a definir).</w:t>
      </w:r>
    </w:p>
    <w:p w14:paraId="17010F72" w14:textId="77777777" w:rsidR="001C6EB6" w:rsidRDefault="00000000">
      <w:pPr>
        <w:spacing w:line="360" w:lineRule="auto"/>
        <w:ind w:firstLine="709"/>
        <w:jc w:val="both"/>
      </w:pPr>
      <w:r>
        <w:t xml:space="preserve">O back-end será organizado em camadas: </w:t>
      </w:r>
      <w:r>
        <w:rPr>
          <w:i/>
          <w:iCs/>
        </w:rPr>
        <w:t>Controller</w:t>
      </w:r>
      <w:r>
        <w:t xml:space="preserve"> (rotas), </w:t>
      </w:r>
      <w:r>
        <w:rPr>
          <w:i/>
          <w:iCs/>
        </w:rPr>
        <w:t>Service</w:t>
      </w:r>
      <w:r>
        <w:t xml:space="preserve"> (regras de negócio), </w:t>
      </w:r>
      <w:r>
        <w:rPr>
          <w:i/>
          <w:iCs/>
        </w:rPr>
        <w:t>Repository</w:t>
      </w:r>
      <w:r>
        <w:t xml:space="preserve"> (acesso a dados) e banco de dados.</w:t>
      </w:r>
    </w:p>
    <w:p w14:paraId="1EBA4329" w14:textId="77777777" w:rsidR="001C6EB6" w:rsidRDefault="00000000">
      <w:pPr>
        <w:pStyle w:val="Ttulo1"/>
      </w:pPr>
      <w:r>
        <w:lastRenderedPageBreak/>
        <w:t>6 MODELAGEM DE DADOS</w:t>
      </w:r>
    </w:p>
    <w:p w14:paraId="6AAF3EF4" w14:textId="77777777" w:rsidR="001C6EB6" w:rsidRDefault="00000000">
      <w:pPr>
        <w:pStyle w:val="Ttulo2"/>
      </w:pPr>
      <w:r>
        <w:t>6.1 Entidades principais</w:t>
      </w:r>
    </w:p>
    <w:p w14:paraId="600F0648" w14:textId="77777777" w:rsidR="001C6EB6" w:rsidRDefault="00000000">
      <w:pPr>
        <w:spacing w:line="360" w:lineRule="auto"/>
        <w:ind w:firstLine="709"/>
        <w:jc w:val="both"/>
      </w:pPr>
      <w:r>
        <w:t>As entidades previstas nesta versão preliminar da modelagem estão descritas no Quadro 4.</w:t>
      </w:r>
    </w:p>
    <w:p w14:paraId="3B70EAB9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4 – Entidades e atributos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71"/>
      </w:tblGrid>
      <w:tr w:rsidR="001C6EB6" w14:paraId="6CFCF0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8AA1" w14:textId="77777777" w:rsidR="001C6EB6" w:rsidRDefault="00000000">
            <w:r>
              <w:rPr>
                <w:b/>
                <w:bCs/>
                <w:sz w:val="20"/>
                <w:szCs w:val="20"/>
              </w:rPr>
              <w:t>Entidade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3103" w14:textId="77777777" w:rsidR="001C6EB6" w:rsidRDefault="00000000">
            <w:r>
              <w:rPr>
                <w:b/>
                <w:bCs/>
                <w:sz w:val="20"/>
                <w:szCs w:val="20"/>
              </w:rPr>
              <w:t>Atributos</w:t>
            </w:r>
          </w:p>
        </w:tc>
      </w:tr>
      <w:tr w:rsidR="001C6EB6" w14:paraId="1E037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D885" w14:textId="77777777" w:rsidR="001C6EB6" w:rsidRDefault="00000000">
            <w:r>
              <w:rPr>
                <w:sz w:val="20"/>
                <w:szCs w:val="20"/>
              </w:rPr>
              <w:t>Usuário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4B3E" w14:textId="77777777" w:rsidR="001C6EB6" w:rsidRDefault="00000000">
            <w:r>
              <w:rPr>
                <w:sz w:val="20"/>
                <w:szCs w:val="20"/>
              </w:rPr>
              <w:t>id, nome, e-mail, RM, senha (</w:t>
            </w:r>
            <w:r>
              <w:rPr>
                <w:i/>
                <w:iCs/>
                <w:sz w:val="20"/>
                <w:szCs w:val="20"/>
              </w:rPr>
              <w:t>hash</w:t>
            </w:r>
            <w:r>
              <w:rPr>
                <w:sz w:val="20"/>
                <w:szCs w:val="20"/>
              </w:rPr>
              <w:t>), perfil (aluno, professor, funcionário ou administrador), telefone (opcional) e data de cadastro.</w:t>
            </w:r>
          </w:p>
        </w:tc>
      </w:tr>
      <w:tr w:rsidR="001C6EB6" w14:paraId="1B521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AC40" w14:textId="77777777" w:rsidR="001C6EB6" w:rsidRDefault="00000000">
            <w:r>
              <w:rPr>
                <w:sz w:val="20"/>
                <w:szCs w:val="20"/>
              </w:rPr>
              <w:t>Item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DA23" w14:textId="77777777" w:rsidR="001C6EB6" w:rsidRDefault="00000000">
            <w:r>
              <w:rPr>
                <w:sz w:val="20"/>
                <w:szCs w:val="20"/>
              </w:rPr>
              <w:t>id, título, descrição, categoria, tipo (perdido ou encontrado), status, local, data do ocorrido, foto, local de guarda e id do usuário que registrou.</w:t>
            </w:r>
          </w:p>
        </w:tc>
      </w:tr>
      <w:tr w:rsidR="001C6EB6" w14:paraId="0FCE4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0898" w14:textId="77777777" w:rsidR="001C6EB6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91C0" w14:textId="77777777" w:rsidR="001C6EB6" w:rsidRDefault="00000000">
            <w:r>
              <w:rPr>
                <w:sz w:val="20"/>
                <w:szCs w:val="20"/>
              </w:rPr>
              <w:t>id e nome (por exemplo: eletrônicos, material escolar, vestuário, documentos, chaves e outros).</w:t>
            </w:r>
          </w:p>
        </w:tc>
      </w:tr>
      <w:tr w:rsidR="001C6EB6" w14:paraId="14BCD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37F7" w14:textId="77777777" w:rsidR="001C6EB6" w:rsidRDefault="00000000">
            <w:r>
              <w:rPr>
                <w:sz w:val="20"/>
                <w:szCs w:val="20"/>
              </w:rPr>
              <w:t>Reivindicação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F86A" w14:textId="77777777" w:rsidR="001C6EB6" w:rsidRDefault="00000000">
            <w:r>
              <w:rPr>
                <w:sz w:val="20"/>
                <w:szCs w:val="20"/>
              </w:rPr>
              <w:t>id, id do item, id do solicitante, respostas de verificação, status (pendente, aprovada ou recusada) e data.</w:t>
            </w:r>
          </w:p>
        </w:tc>
      </w:tr>
      <w:tr w:rsidR="001C6EB6" w14:paraId="5ABB6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2D0A" w14:textId="77777777" w:rsidR="001C6EB6" w:rsidRDefault="00000000">
            <w:r>
              <w:rPr>
                <w:sz w:val="20"/>
                <w:szCs w:val="20"/>
              </w:rPr>
              <w:t>Devolução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ACA1" w14:textId="77777777" w:rsidR="001C6EB6" w:rsidRDefault="00000000">
            <w:r>
              <w:rPr>
                <w:sz w:val="20"/>
                <w:szCs w:val="20"/>
              </w:rPr>
              <w:t>id, id do item, id de quem entregou, id de quem recebeu, data e observações.</w:t>
            </w:r>
          </w:p>
        </w:tc>
      </w:tr>
      <w:tr w:rsidR="001C6EB6" w14:paraId="04631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BF67" w14:textId="77777777" w:rsidR="001C6EB6" w:rsidRDefault="00000000">
            <w:r>
              <w:rPr>
                <w:sz w:val="20"/>
                <w:szCs w:val="20"/>
              </w:rPr>
              <w:t>Notificação</w:t>
            </w:r>
          </w:p>
        </w:tc>
        <w:tc>
          <w:tcPr>
            <w:tcW w:w="7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D025" w14:textId="77777777" w:rsidR="001C6EB6" w:rsidRDefault="00000000">
            <w:r>
              <w:rPr>
                <w:sz w:val="20"/>
                <w:szCs w:val="20"/>
              </w:rPr>
              <w:t>id, id do usuário, mensagem, lida (sim ou não) e data.</w:t>
            </w:r>
          </w:p>
        </w:tc>
      </w:tr>
    </w:tbl>
    <w:p w14:paraId="67F7A852" w14:textId="77777777" w:rsidR="001C6EB6" w:rsidRDefault="00000000">
      <w:pPr>
        <w:spacing w:before="120" w:after="240"/>
      </w:pPr>
      <w:r>
        <w:rPr>
          <w:sz w:val="20"/>
          <w:szCs w:val="20"/>
        </w:rPr>
        <w:t>Fonte: Elaborado pelos autores (2026).</w:t>
      </w:r>
    </w:p>
    <w:p w14:paraId="23013A04" w14:textId="77777777" w:rsidR="001C6EB6" w:rsidRDefault="00000000">
      <w:pPr>
        <w:pStyle w:val="Ttulo2"/>
      </w:pPr>
      <w:r>
        <w:t>6.2 Relacionamentos</w:t>
      </w:r>
    </w:p>
    <w:p w14:paraId="011B7855" w14:textId="77777777" w:rsidR="001C6EB6" w:rsidRDefault="00000000">
      <w:pPr>
        <w:spacing w:line="360" w:lineRule="auto"/>
        <w:ind w:firstLine="709"/>
        <w:jc w:val="both"/>
      </w:pPr>
      <w:r>
        <w:t>Os relacionamentos previstos entre as entidades são:</w:t>
      </w:r>
    </w:p>
    <w:p w14:paraId="15E4164B" w14:textId="77777777" w:rsidR="001C6EB6" w:rsidRDefault="00000000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um usuário registra vários itens (1:N);</w:t>
      </w:r>
    </w:p>
    <w:p w14:paraId="6A3804AD" w14:textId="77777777" w:rsidR="001C6EB6" w:rsidRDefault="00000000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uma categoria possui vários itens (1:N);</w:t>
      </w:r>
    </w:p>
    <w:p w14:paraId="0218467E" w14:textId="77777777" w:rsidR="001C6EB6" w:rsidRDefault="00000000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um item pode ter várias reivindicações (1:N);</w:t>
      </w:r>
    </w:p>
    <w:p w14:paraId="7854FF46" w14:textId="77777777" w:rsidR="001C6EB6" w:rsidRDefault="00000000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um item possui, no máximo, uma devolução concluída (1:1);</w:t>
      </w:r>
    </w:p>
    <w:p w14:paraId="6FD226C7" w14:textId="77777777" w:rsidR="001C6EB6" w:rsidRDefault="00000000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um usuário recebe várias notificações (1:N).</w:t>
      </w:r>
    </w:p>
    <w:p w14:paraId="6C2684EB" w14:textId="77777777" w:rsidR="001C6EB6" w:rsidRDefault="00000000">
      <w:pPr>
        <w:spacing w:line="360" w:lineRule="auto"/>
        <w:ind w:firstLine="709"/>
        <w:jc w:val="both"/>
      </w:pPr>
      <w:r>
        <w:rPr>
          <w:highlight w:val="yellow"/>
        </w:rPr>
        <w:t>[Próximo passo: gerar o diagrama entidade-relacionamento (DER) e inseri-lo aqui como Figura 1.]</w:t>
      </w:r>
    </w:p>
    <w:p w14:paraId="1CC6297A" w14:textId="77777777" w:rsidR="001C6EB6" w:rsidRDefault="00000000">
      <w:pPr>
        <w:pStyle w:val="Ttulo1"/>
      </w:pPr>
      <w:r>
        <w:lastRenderedPageBreak/>
        <w:t>7 TELAS PREVISTAS</w:t>
      </w:r>
    </w:p>
    <w:p w14:paraId="7931FBC4" w14:textId="77777777" w:rsidR="001C6EB6" w:rsidRDefault="00000000">
      <w:pPr>
        <w:spacing w:line="360" w:lineRule="auto"/>
        <w:ind w:firstLine="709"/>
        <w:jc w:val="both"/>
      </w:pPr>
      <w:r>
        <w:t>Estão previstas as seguintes telas:</w:t>
      </w:r>
    </w:p>
    <w:p w14:paraId="0D94953A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login e cadastro;</w:t>
      </w:r>
    </w:p>
    <w:p w14:paraId="182D91D6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página inicial, com itens recentes e busca;</w:t>
      </w:r>
    </w:p>
    <w:p w14:paraId="27408853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lista de itens com filtros;</w:t>
      </w:r>
    </w:p>
    <w:p w14:paraId="71BA99DD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detalhes do item;</w:t>
      </w:r>
    </w:p>
    <w:p w14:paraId="1EAD9897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formulário de cadastro de item (perdido ou encontrado);</w:t>
      </w:r>
    </w:p>
    <w:p w14:paraId="04C3A284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minhas publicações e minhas solicitações;</w:t>
      </w:r>
    </w:p>
    <w:p w14:paraId="603E4445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notificações;</w:t>
      </w:r>
    </w:p>
    <w:p w14:paraId="4FCDEC3F" w14:textId="77777777" w:rsidR="001C6EB6" w:rsidRDefault="00000000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painel administrativo (itens, usuários e devoluções).</w:t>
      </w:r>
    </w:p>
    <w:p w14:paraId="29ED1D48" w14:textId="77777777" w:rsidR="001C6EB6" w:rsidRDefault="00000000">
      <w:pPr>
        <w:pStyle w:val="Ttulo1"/>
      </w:pPr>
      <w:r>
        <w:lastRenderedPageBreak/>
        <w:t>8 CRONOGRAMA</w:t>
      </w:r>
    </w:p>
    <w:p w14:paraId="08891852" w14:textId="77777777" w:rsidR="001C6EB6" w:rsidRDefault="00000000">
      <w:pPr>
        <w:spacing w:line="360" w:lineRule="auto"/>
        <w:ind w:firstLine="709"/>
        <w:jc w:val="both"/>
      </w:pPr>
      <w:r>
        <w:t>O desenvolvimento seguirá as etapas sugeridas no Quadro 5, cujos períodos deverão ser preenchidos conforme o calendário da disciplina.</w:t>
      </w:r>
    </w:p>
    <w:p w14:paraId="0E76A801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5 – Cronograma de desenvolvimento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71"/>
        <w:gridCol w:w="2000"/>
      </w:tblGrid>
      <w:tr w:rsidR="001C6EB6" w14:paraId="4777BE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FA43" w14:textId="77777777" w:rsidR="001C6EB6" w:rsidRDefault="00000000"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DC9E" w14:textId="77777777" w:rsidR="001C6EB6" w:rsidRDefault="00000000"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720A" w14:textId="77777777" w:rsidR="001C6EB6" w:rsidRDefault="00000000">
            <w:r>
              <w:rPr>
                <w:b/>
                <w:bCs/>
                <w:sz w:val="20"/>
                <w:szCs w:val="20"/>
              </w:rPr>
              <w:t>Período</w:t>
            </w:r>
          </w:p>
        </w:tc>
      </w:tr>
      <w:tr w:rsidR="001C6EB6" w14:paraId="180D4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7284" w14:textId="77777777" w:rsidR="001C6EB6" w:rsidRDefault="00000000">
            <w:r>
              <w:rPr>
                <w:sz w:val="20"/>
                <w:szCs w:val="20"/>
              </w:rPr>
              <w:t>1 – Planejamento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208C" w14:textId="77777777" w:rsidR="001C6EB6" w:rsidRDefault="00000000">
            <w:r>
              <w:rPr>
                <w:sz w:val="20"/>
                <w:szCs w:val="20"/>
              </w:rPr>
              <w:t>Definição do tema, do escopo, da documentação e divisão de tarefas.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7898" w14:textId="77777777" w:rsidR="001C6EB6" w:rsidRDefault="00000000">
            <w:r>
              <w:rPr>
                <w:sz w:val="20"/>
                <w:szCs w:val="20"/>
                <w:highlight w:val="yellow"/>
              </w:rPr>
              <w:t>[preencher]</w:t>
            </w:r>
          </w:p>
        </w:tc>
      </w:tr>
      <w:tr w:rsidR="001C6EB6" w14:paraId="3B390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D6BB" w14:textId="77777777" w:rsidR="001C6EB6" w:rsidRDefault="00000000">
            <w:r>
              <w:rPr>
                <w:sz w:val="20"/>
                <w:szCs w:val="20"/>
              </w:rPr>
              <w:t>2 – Design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A5A5" w14:textId="77777777" w:rsidR="001C6EB6" w:rsidRDefault="00000000">
            <w:r>
              <w:rPr>
                <w:sz w:val="20"/>
                <w:szCs w:val="20"/>
              </w:rPr>
              <w:t>Protótipo no Figma, identidade visual e diagrama entidade-relacionamento.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5905" w14:textId="77777777" w:rsidR="001C6EB6" w:rsidRDefault="00000000">
            <w:r>
              <w:rPr>
                <w:sz w:val="20"/>
                <w:szCs w:val="20"/>
                <w:highlight w:val="yellow"/>
              </w:rPr>
              <w:t>[preencher]</w:t>
            </w:r>
          </w:p>
        </w:tc>
      </w:tr>
      <w:tr w:rsidR="001C6EB6" w14:paraId="30E62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E5C3" w14:textId="77777777" w:rsidR="001C6EB6" w:rsidRDefault="00000000">
            <w:r>
              <w:rPr>
                <w:sz w:val="20"/>
                <w:szCs w:val="20"/>
              </w:rPr>
              <w:t>3 – Back-end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1D18" w14:textId="77777777" w:rsidR="001C6EB6" w:rsidRDefault="00000000">
            <w:r>
              <w:rPr>
                <w:sz w:val="20"/>
                <w:szCs w:val="20"/>
              </w:rPr>
              <w:t>API, banco de dados e autenticação.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DE7C" w14:textId="77777777" w:rsidR="001C6EB6" w:rsidRDefault="00000000">
            <w:r>
              <w:rPr>
                <w:sz w:val="20"/>
                <w:szCs w:val="20"/>
                <w:highlight w:val="yellow"/>
              </w:rPr>
              <w:t>[preencher]</w:t>
            </w:r>
          </w:p>
        </w:tc>
      </w:tr>
      <w:tr w:rsidR="001C6EB6" w14:paraId="12587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2594" w14:textId="77777777" w:rsidR="001C6EB6" w:rsidRDefault="00000000">
            <w:r>
              <w:rPr>
                <w:sz w:val="20"/>
                <w:szCs w:val="20"/>
              </w:rPr>
              <w:t>4 – Front-end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4EB9" w14:textId="77777777" w:rsidR="001C6EB6" w:rsidRDefault="00000000">
            <w:r>
              <w:rPr>
                <w:sz w:val="20"/>
                <w:szCs w:val="20"/>
              </w:rPr>
              <w:t>Telas em React integradas à API.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CC45" w14:textId="77777777" w:rsidR="001C6EB6" w:rsidRDefault="00000000">
            <w:r>
              <w:rPr>
                <w:sz w:val="20"/>
                <w:szCs w:val="20"/>
                <w:highlight w:val="yellow"/>
              </w:rPr>
              <w:t>[preencher]</w:t>
            </w:r>
          </w:p>
        </w:tc>
      </w:tr>
      <w:tr w:rsidR="001C6EB6" w14:paraId="3893C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8D6E" w14:textId="77777777" w:rsidR="001C6EB6" w:rsidRDefault="00000000">
            <w:r>
              <w:rPr>
                <w:sz w:val="20"/>
                <w:szCs w:val="20"/>
              </w:rPr>
              <w:t>5 – Testes e ajustes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9AB7" w14:textId="77777777" w:rsidR="001C6EB6" w:rsidRDefault="00000000">
            <w:r>
              <w:rPr>
                <w:sz w:val="20"/>
                <w:szCs w:val="20"/>
              </w:rPr>
              <w:t>Testes funcionais, correções e validação com usuários reais da escola.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2B95" w14:textId="77777777" w:rsidR="001C6EB6" w:rsidRDefault="00000000">
            <w:r>
              <w:rPr>
                <w:sz w:val="20"/>
                <w:szCs w:val="20"/>
                <w:highlight w:val="yellow"/>
              </w:rPr>
              <w:t>[preencher]</w:t>
            </w:r>
          </w:p>
        </w:tc>
      </w:tr>
      <w:tr w:rsidR="001C6EB6" w14:paraId="6BEEE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FDD9" w14:textId="77777777" w:rsidR="001C6EB6" w:rsidRDefault="00000000">
            <w:r>
              <w:rPr>
                <w:sz w:val="20"/>
                <w:szCs w:val="20"/>
              </w:rPr>
              <w:t>6 – Entrega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22BB" w14:textId="77777777" w:rsidR="001C6EB6" w:rsidRDefault="00000000">
            <w:r>
              <w:rPr>
                <w:sz w:val="20"/>
                <w:szCs w:val="20"/>
              </w:rPr>
              <w:t>Documentação final, apresentação e demonstração.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42EA" w14:textId="77777777" w:rsidR="001C6EB6" w:rsidRDefault="00000000">
            <w:r>
              <w:rPr>
                <w:sz w:val="20"/>
                <w:szCs w:val="20"/>
                <w:highlight w:val="yellow"/>
              </w:rPr>
              <w:t>[preencher]</w:t>
            </w:r>
          </w:p>
        </w:tc>
      </w:tr>
    </w:tbl>
    <w:p w14:paraId="46808DFF" w14:textId="77777777" w:rsidR="001C6EB6" w:rsidRDefault="00000000">
      <w:pPr>
        <w:spacing w:before="120" w:after="240"/>
      </w:pPr>
      <w:r>
        <w:rPr>
          <w:sz w:val="20"/>
          <w:szCs w:val="20"/>
        </w:rPr>
        <w:t>Fonte: Elaborado pelos autores (2026).</w:t>
      </w:r>
    </w:p>
    <w:p w14:paraId="4CD44548" w14:textId="77777777" w:rsidR="001C6EB6" w:rsidRDefault="00000000">
      <w:pPr>
        <w:pStyle w:val="Ttulo1"/>
      </w:pPr>
      <w:r>
        <w:lastRenderedPageBreak/>
        <w:t>9 DIVISÃO DA EQUIPE</w:t>
      </w:r>
    </w:p>
    <w:p w14:paraId="0672A63D" w14:textId="77777777" w:rsidR="001C6EB6" w:rsidRDefault="00000000">
      <w:pPr>
        <w:spacing w:line="360" w:lineRule="auto"/>
        <w:ind w:firstLine="709"/>
        <w:jc w:val="both"/>
      </w:pPr>
      <w:r>
        <w:t>A divisão a seguir deve ser ajustada pelo grupo. Funções possíveis: gerência do projeto, documentação, UX/UI, back-end, front-end, banco de dados e testes.</w:t>
      </w:r>
    </w:p>
    <w:p w14:paraId="776025C8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6 – Integrantes e funções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71"/>
      </w:tblGrid>
      <w:tr w:rsidR="001C6EB6" w14:paraId="7866F0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6FA1" w14:textId="77777777" w:rsidR="001C6EB6" w:rsidRDefault="00000000">
            <w:r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44A3" w14:textId="77777777" w:rsidR="001C6EB6" w:rsidRDefault="00000000">
            <w:r>
              <w:rPr>
                <w:b/>
                <w:bCs/>
                <w:sz w:val="20"/>
                <w:szCs w:val="20"/>
              </w:rPr>
              <w:t>Função</w:t>
            </w:r>
          </w:p>
        </w:tc>
      </w:tr>
      <w:tr w:rsidR="001C6EB6" w14:paraId="5AA68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4C83" w14:textId="77777777" w:rsidR="001C6EB6" w:rsidRDefault="00000000">
            <w:r>
              <w:rPr>
                <w:sz w:val="20"/>
                <w:szCs w:val="20"/>
              </w:rPr>
              <w:t>Bruna de Mello Pinheiro da Silva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06CC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  <w:tr w:rsidR="001C6EB6" w14:paraId="0002E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5484" w14:textId="77777777" w:rsidR="001C6EB6" w:rsidRDefault="00000000">
            <w:r>
              <w:rPr>
                <w:sz w:val="20"/>
                <w:szCs w:val="20"/>
              </w:rPr>
              <w:t>Matheus de Moura Holanda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13BC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  <w:tr w:rsidR="001C6EB6" w14:paraId="4B222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689D" w14:textId="77777777" w:rsidR="001C6EB6" w:rsidRDefault="00000000">
            <w:r>
              <w:rPr>
                <w:sz w:val="20"/>
                <w:szCs w:val="20"/>
              </w:rPr>
              <w:t>Daniel Romão Gonçalves Lasinskas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0FB3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  <w:tr w:rsidR="001C6EB6" w14:paraId="6994A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BD99" w14:textId="77777777" w:rsidR="001C6EB6" w:rsidRDefault="00000000">
            <w:r>
              <w:rPr>
                <w:sz w:val="20"/>
                <w:szCs w:val="20"/>
              </w:rPr>
              <w:t>Felipe Rocha Gomes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85ED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  <w:tr w:rsidR="001C6EB6" w14:paraId="7AA39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0409" w14:textId="77777777" w:rsidR="001C6EB6" w:rsidRDefault="00000000">
            <w:r>
              <w:rPr>
                <w:sz w:val="20"/>
                <w:szCs w:val="20"/>
              </w:rPr>
              <w:t>Fernando Fiani de Pina Saraiva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8BAE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  <w:tr w:rsidR="001C6EB6" w14:paraId="30EFF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09DF" w14:textId="77777777" w:rsidR="001C6EB6" w:rsidRDefault="00000000">
            <w:r>
              <w:rPr>
                <w:sz w:val="20"/>
                <w:szCs w:val="20"/>
              </w:rPr>
              <w:t>David Melquiades Borba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B502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  <w:tr w:rsidR="001C6EB6" w14:paraId="1B7B7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DBEF" w14:textId="77777777" w:rsidR="001C6EB6" w:rsidRDefault="00000000">
            <w:r>
              <w:rPr>
                <w:sz w:val="20"/>
                <w:szCs w:val="20"/>
              </w:rPr>
              <w:t>Murilo Rodrigues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1B8B" w14:textId="77777777" w:rsidR="001C6EB6" w:rsidRDefault="00000000">
            <w:r>
              <w:rPr>
                <w:sz w:val="20"/>
                <w:szCs w:val="20"/>
                <w:highlight w:val="yellow"/>
              </w:rPr>
              <w:t>[a definir]</w:t>
            </w:r>
          </w:p>
        </w:tc>
      </w:tr>
    </w:tbl>
    <w:p w14:paraId="6A2E18C4" w14:textId="77777777" w:rsidR="001C6EB6" w:rsidRDefault="00000000">
      <w:pPr>
        <w:spacing w:before="120" w:after="240"/>
      </w:pPr>
      <w:r>
        <w:rPr>
          <w:sz w:val="20"/>
          <w:szCs w:val="20"/>
        </w:rPr>
        <w:t>Fonte: Elaborado pelos autores (2026).</w:t>
      </w:r>
    </w:p>
    <w:p w14:paraId="057906A0" w14:textId="77777777" w:rsidR="001C6EB6" w:rsidRDefault="00000000">
      <w:pPr>
        <w:pStyle w:val="Ttulo1"/>
      </w:pPr>
      <w:r>
        <w:lastRenderedPageBreak/>
        <w:t>10 RISCOS E MITIGAÇÃO</w:t>
      </w:r>
    </w:p>
    <w:p w14:paraId="0EFFDF6D" w14:textId="77777777" w:rsidR="001C6EB6" w:rsidRDefault="00000000">
      <w:pPr>
        <w:spacing w:line="360" w:lineRule="auto"/>
        <w:ind w:firstLine="709"/>
        <w:jc w:val="both"/>
      </w:pPr>
      <w:r>
        <w:t>Os principais riscos identificados e as respectivas medidas de mitigação constam no Quadro 7.</w:t>
      </w:r>
    </w:p>
    <w:p w14:paraId="092B0E06" w14:textId="77777777" w:rsidR="001C6EB6" w:rsidRDefault="00000000">
      <w:pPr>
        <w:keepNext/>
        <w:spacing w:before="240" w:after="120"/>
      </w:pPr>
      <w:r>
        <w:rPr>
          <w:sz w:val="20"/>
          <w:szCs w:val="20"/>
        </w:rPr>
        <w:t>Quadro 7 – Riscos e medidas de mitigação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1"/>
      </w:tblGrid>
      <w:tr w:rsidR="001C6EB6" w14:paraId="52DC75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C336" w14:textId="77777777" w:rsidR="001C6EB6" w:rsidRDefault="00000000"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CFF2" w14:textId="77777777" w:rsidR="001C6EB6" w:rsidRDefault="00000000">
            <w:r>
              <w:rPr>
                <w:b/>
                <w:bCs/>
                <w:sz w:val="20"/>
                <w:szCs w:val="20"/>
              </w:rPr>
              <w:t>Mitigação</w:t>
            </w:r>
          </w:p>
        </w:tc>
      </w:tr>
      <w:tr w:rsidR="001C6EB6" w14:paraId="74D12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AECD" w14:textId="77777777" w:rsidR="001C6EB6" w:rsidRDefault="00000000">
            <w:r>
              <w:rPr>
                <w:sz w:val="20"/>
                <w:szCs w:val="20"/>
              </w:rPr>
              <w:t>Pouca adesão dos alunos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E229" w14:textId="77777777" w:rsidR="001C6EB6" w:rsidRDefault="00000000">
            <w:r>
              <w:rPr>
                <w:sz w:val="20"/>
                <w:szCs w:val="20"/>
              </w:rPr>
              <w:t xml:space="preserve">Divulgar com cartazes, </w:t>
            </w:r>
            <w:r>
              <w:rPr>
                <w:i/>
                <w:iCs/>
                <w:sz w:val="20"/>
                <w:szCs w:val="20"/>
              </w:rPr>
              <w:t>QR Code</w:t>
            </w:r>
            <w:r>
              <w:rPr>
                <w:sz w:val="20"/>
                <w:szCs w:val="20"/>
              </w:rPr>
              <w:t xml:space="preserve"> e no grupo de mensagens da escola, mostrando que a plataforma é mais prática que os recados informais.</w:t>
            </w:r>
          </w:p>
        </w:tc>
      </w:tr>
      <w:tr w:rsidR="001C6EB6" w14:paraId="29B80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97F8" w14:textId="77777777" w:rsidR="001C6EB6" w:rsidRDefault="00000000">
            <w:r>
              <w:rPr>
                <w:sz w:val="20"/>
                <w:szCs w:val="20"/>
              </w:rPr>
              <w:t>Fraude ao reivindicar itens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BB43" w14:textId="77777777" w:rsidR="001C6EB6" w:rsidRDefault="00000000">
            <w:r>
              <w:rPr>
                <w:sz w:val="20"/>
                <w:szCs w:val="20"/>
              </w:rPr>
              <w:t>Usar perguntas de verificação e validação presencial no achados e perdidos da escola.</w:t>
            </w:r>
          </w:p>
        </w:tc>
      </w:tr>
      <w:tr w:rsidR="001C6EB6" w14:paraId="169FD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25B9" w14:textId="77777777" w:rsidR="001C6EB6" w:rsidRDefault="00000000">
            <w:r>
              <w:rPr>
                <w:sz w:val="20"/>
                <w:szCs w:val="20"/>
              </w:rPr>
              <w:t>Exposição de dados pessoais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ED7E" w14:textId="77777777" w:rsidR="001C6EB6" w:rsidRDefault="00000000">
            <w:r>
              <w:rPr>
                <w:sz w:val="20"/>
                <w:szCs w:val="20"/>
              </w:rPr>
              <w:t>Limitar os dados públicos e seguir a LGPD.</w:t>
            </w:r>
          </w:p>
        </w:tc>
      </w:tr>
      <w:tr w:rsidR="001C6EB6" w14:paraId="7E183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1536" w14:textId="77777777" w:rsidR="001C6EB6" w:rsidRDefault="00000000">
            <w:r>
              <w:rPr>
                <w:sz w:val="20"/>
                <w:szCs w:val="20"/>
              </w:rPr>
              <w:t>Prazo curto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62CD" w14:textId="77777777" w:rsidR="001C6EB6" w:rsidRDefault="00000000">
            <w:r>
              <w:rPr>
                <w:sz w:val="20"/>
                <w:szCs w:val="20"/>
              </w:rPr>
              <w:t>Priorizar um produto mínimo viável (cadastro, listagem, busca e devolução) antes das funções extras.</w:t>
            </w:r>
          </w:p>
        </w:tc>
      </w:tr>
      <w:tr w:rsidR="001C6EB6" w14:paraId="3275C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D948" w14:textId="77777777" w:rsidR="001C6EB6" w:rsidRDefault="00000000">
            <w:r>
              <w:rPr>
                <w:sz w:val="20"/>
                <w:szCs w:val="20"/>
              </w:rPr>
              <w:t>Desnível técnico na equipe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3EFF" w14:textId="77777777" w:rsidR="001C6EB6" w:rsidRDefault="00000000">
            <w:r>
              <w:rPr>
                <w:sz w:val="20"/>
                <w:szCs w:val="20"/>
              </w:rPr>
              <w:t>Programação em pares e revisão de código.</w:t>
            </w:r>
          </w:p>
        </w:tc>
      </w:tr>
    </w:tbl>
    <w:p w14:paraId="6AFCBFCA" w14:textId="77777777" w:rsidR="001C6EB6" w:rsidRDefault="00000000">
      <w:pPr>
        <w:spacing w:before="120" w:after="240"/>
      </w:pPr>
      <w:r>
        <w:rPr>
          <w:sz w:val="20"/>
          <w:szCs w:val="20"/>
        </w:rPr>
        <w:t>Fonte: Elaborado pelos autores (2026).</w:t>
      </w:r>
    </w:p>
    <w:p w14:paraId="7D56ABCE" w14:textId="77777777" w:rsidR="001C6EB6" w:rsidRDefault="00000000">
      <w:pPr>
        <w:pStyle w:val="Ttulo1"/>
      </w:pPr>
      <w:r>
        <w:lastRenderedPageBreak/>
        <w:t>11 PRÓXIMOS PASSOS</w:t>
      </w:r>
    </w:p>
    <w:p w14:paraId="0109EEC2" w14:textId="77777777" w:rsidR="001C6EB6" w:rsidRDefault="00000000">
      <w:pPr>
        <w:spacing w:line="360" w:lineRule="auto"/>
        <w:ind w:firstLine="709"/>
        <w:jc w:val="both"/>
      </w:pPr>
      <w:r>
        <w:t>Para dar continuidade ao projeto, a equipe deverá:</w:t>
      </w:r>
    </w:p>
    <w:p w14:paraId="751931C2" w14:textId="77777777" w:rsidR="001C6EB6" w:rsidRDefault="00000000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definir quem exerce cada função na equipe;</w:t>
      </w:r>
    </w:p>
    <w:p w14:paraId="6296E2E6" w14:textId="77777777" w:rsidR="001C6EB6" w:rsidRDefault="00000000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decidir a abordagem mobile (web responsivo, PWA ou React Native);</w:t>
      </w:r>
    </w:p>
    <w:p w14:paraId="518B8DDC" w14:textId="77777777" w:rsidR="001C6EB6" w:rsidRDefault="00000000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escolher o banco de dados;</w:t>
      </w:r>
    </w:p>
    <w:p w14:paraId="71CE17DF" w14:textId="77777777" w:rsidR="001C6EB6" w:rsidRDefault="00000000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 xml:space="preserve">criar o repositório no GitHub e definir o fluxo de trabalho com </w:t>
      </w:r>
      <w:r>
        <w:rPr>
          <w:i/>
          <w:iCs/>
        </w:rPr>
        <w:t>branches</w:t>
      </w:r>
      <w:r>
        <w:t>;</w:t>
      </w:r>
    </w:p>
    <w:p w14:paraId="0A76B5E2" w14:textId="77777777" w:rsidR="001C6EB6" w:rsidRDefault="00000000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desenhar o diagrama entidade-relacionamento e o protótipo das telas;</w:t>
      </w:r>
    </w:p>
    <w:p w14:paraId="072C59ED" w14:textId="77777777" w:rsidR="001C6EB6" w:rsidRDefault="00000000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validar o escopo com a coordenação da escola.</w:t>
      </w:r>
    </w:p>
    <w:p w14:paraId="4B827CC3" w14:textId="77777777" w:rsidR="001C6EB6" w:rsidRDefault="00000000">
      <w:pPr>
        <w:pStyle w:val="Ttulo1"/>
        <w:jc w:val="center"/>
      </w:pPr>
      <w:r>
        <w:lastRenderedPageBreak/>
        <w:t>REFERÊNCIAS</w:t>
      </w:r>
    </w:p>
    <w:p w14:paraId="67F9305C" w14:textId="77777777" w:rsidR="001C6EB6" w:rsidRDefault="00000000">
      <w:pPr>
        <w:spacing w:after="240"/>
      </w:pPr>
      <w:r>
        <w:t xml:space="preserve">ASSOCIAÇÃO BRASILEIRA DE NORMAS TÉCNICAS. </w:t>
      </w:r>
      <w:r>
        <w:rPr>
          <w:i/>
          <w:iCs/>
        </w:rPr>
        <w:t>NBR 14724</w:t>
      </w:r>
      <w:r>
        <w:t>: informação e documentação: trabalhos acadêmicos: apresentação. Rio de Janeiro: ABNT, 2024.</w:t>
      </w:r>
    </w:p>
    <w:p w14:paraId="5DC12C5C" w14:textId="77777777" w:rsidR="001C6EB6" w:rsidRDefault="00000000">
      <w:pPr>
        <w:spacing w:after="240"/>
      </w:pPr>
      <w:r>
        <w:t xml:space="preserve">ASSOCIAÇÃO BRASILEIRA DE NORMAS TÉCNICAS. </w:t>
      </w:r>
      <w:r>
        <w:rPr>
          <w:i/>
          <w:iCs/>
        </w:rPr>
        <w:t>NBR 6023</w:t>
      </w:r>
      <w:r>
        <w:t>: informação e documentação: referências: elaboração. Rio de Janeiro: ABNT, 2018.</w:t>
      </w:r>
    </w:p>
    <w:p w14:paraId="56CFB7B0" w14:textId="77777777" w:rsidR="001C6EB6" w:rsidRDefault="00000000">
      <w:pPr>
        <w:spacing w:after="240"/>
      </w:pPr>
      <w:r>
        <w:t xml:space="preserve">BRASIL. Lei nº 13.709, de 14 de agosto de 2018. Lei Geral de Proteção de Dados Pessoais (LGPD). </w:t>
      </w:r>
      <w:r>
        <w:rPr>
          <w:i/>
          <w:iCs/>
        </w:rPr>
        <w:t>Diário Oficial da União</w:t>
      </w:r>
      <w:r>
        <w:t>: seção 1, Brasília, DF, 15 ago. 2018.</w:t>
      </w:r>
    </w:p>
    <w:p w14:paraId="79C6B4D9" w14:textId="77777777" w:rsidR="001C6EB6" w:rsidRDefault="00000000">
      <w:pPr>
        <w:spacing w:after="240"/>
      </w:pPr>
      <w:r>
        <w:t xml:space="preserve">REACT. </w:t>
      </w:r>
      <w:r>
        <w:rPr>
          <w:i/>
          <w:iCs/>
        </w:rPr>
        <w:t>Documentação oficial</w:t>
      </w:r>
      <w:r>
        <w:t xml:space="preserve">. Disponível em: https://react.dev. Acesso em: </w:t>
      </w:r>
      <w:r>
        <w:rPr>
          <w:highlight w:val="yellow"/>
        </w:rPr>
        <w:t>[dia mês ano]</w:t>
      </w:r>
      <w:r>
        <w:t>.</w:t>
      </w:r>
    </w:p>
    <w:p w14:paraId="5714E7D6" w14:textId="77777777" w:rsidR="001C6EB6" w:rsidRDefault="00000000">
      <w:pPr>
        <w:spacing w:after="240"/>
      </w:pPr>
      <w:r>
        <w:t xml:space="preserve">SPRING. </w:t>
      </w:r>
      <w:r>
        <w:rPr>
          <w:i/>
          <w:iCs/>
        </w:rPr>
        <w:t>Spring Boot</w:t>
      </w:r>
      <w:r>
        <w:t xml:space="preserve">. Disponível em: https://spring.io/projects/spring-boot. Acesso em: </w:t>
      </w:r>
      <w:r>
        <w:rPr>
          <w:highlight w:val="yellow"/>
        </w:rPr>
        <w:t>[dia mês ano]</w:t>
      </w:r>
      <w:r>
        <w:t>.</w:t>
      </w:r>
    </w:p>
    <w:p w14:paraId="580ED216" w14:textId="77777777" w:rsidR="001C6EB6" w:rsidRDefault="00000000">
      <w:pPr>
        <w:spacing w:after="240"/>
      </w:pPr>
      <w:r>
        <w:rPr>
          <w:highlight w:val="yellow"/>
        </w:rPr>
        <w:t>[Adicionar demais fontes consultadas.]</w:t>
      </w:r>
    </w:p>
    <w:sectPr w:rsidR="001C6EB6">
      <w:headerReference w:type="default" r:id="rId7"/>
      <w:pgSz w:w="11906" w:h="16838"/>
      <w:pgMar w:top="1701" w:right="1134" w:bottom="1134" w:left="1701" w:header="113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8A21E" w14:textId="77777777" w:rsidR="007A3D97" w:rsidRDefault="007A3D97">
      <w:r>
        <w:separator/>
      </w:r>
    </w:p>
  </w:endnote>
  <w:endnote w:type="continuationSeparator" w:id="0">
    <w:p w14:paraId="13A04324" w14:textId="77777777" w:rsidR="007A3D97" w:rsidRDefault="007A3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9E714" w14:textId="77777777" w:rsidR="007A3D97" w:rsidRDefault="007A3D97">
      <w:r>
        <w:separator/>
      </w:r>
    </w:p>
  </w:footnote>
  <w:footnote w:type="continuationSeparator" w:id="0">
    <w:p w14:paraId="5CE5E63B" w14:textId="77777777" w:rsidR="007A3D97" w:rsidRDefault="007A3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430C9" w14:textId="0C92F7EA" w:rsidR="001C6EB6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74D9E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84AA4"/>
    <w:multiLevelType w:val="hybridMultilevel"/>
    <w:tmpl w:val="5CCA0EFC"/>
    <w:lvl w:ilvl="0" w:tplc="23FA78E2">
      <w:start w:val="1"/>
      <w:numFmt w:val="lowerLetter"/>
      <w:lvlText w:val="%1)"/>
      <w:lvlJc w:val="left"/>
      <w:pPr>
        <w:ind w:left="1134" w:hanging="425"/>
      </w:pPr>
    </w:lvl>
    <w:lvl w:ilvl="1" w:tplc="D0C0FAB8">
      <w:numFmt w:val="decimal"/>
      <w:lvlText w:val=""/>
      <w:lvlJc w:val="left"/>
    </w:lvl>
    <w:lvl w:ilvl="2" w:tplc="EA8CA3EE">
      <w:numFmt w:val="decimal"/>
      <w:lvlText w:val=""/>
      <w:lvlJc w:val="left"/>
    </w:lvl>
    <w:lvl w:ilvl="3" w:tplc="536CA90C">
      <w:numFmt w:val="decimal"/>
      <w:lvlText w:val=""/>
      <w:lvlJc w:val="left"/>
    </w:lvl>
    <w:lvl w:ilvl="4" w:tplc="ABCC40CC">
      <w:numFmt w:val="decimal"/>
      <w:lvlText w:val=""/>
      <w:lvlJc w:val="left"/>
    </w:lvl>
    <w:lvl w:ilvl="5" w:tplc="33ACAB9E">
      <w:numFmt w:val="decimal"/>
      <w:lvlText w:val=""/>
      <w:lvlJc w:val="left"/>
    </w:lvl>
    <w:lvl w:ilvl="6" w:tplc="4F3E5ADC">
      <w:numFmt w:val="decimal"/>
      <w:lvlText w:val=""/>
      <w:lvlJc w:val="left"/>
    </w:lvl>
    <w:lvl w:ilvl="7" w:tplc="2EE8C4B2">
      <w:numFmt w:val="decimal"/>
      <w:lvlText w:val=""/>
      <w:lvlJc w:val="left"/>
    </w:lvl>
    <w:lvl w:ilvl="8" w:tplc="790C3F80">
      <w:numFmt w:val="decimal"/>
      <w:lvlText w:val=""/>
      <w:lvlJc w:val="left"/>
    </w:lvl>
  </w:abstractNum>
  <w:abstractNum w:abstractNumId="1" w15:restartNumberingAfterBreak="0">
    <w:nsid w:val="6E5C0A26"/>
    <w:multiLevelType w:val="hybridMultilevel"/>
    <w:tmpl w:val="10E0B306"/>
    <w:lvl w:ilvl="0" w:tplc="6C243640">
      <w:start w:val="1"/>
      <w:numFmt w:val="bullet"/>
      <w:lvlText w:val="●"/>
      <w:lvlJc w:val="left"/>
      <w:pPr>
        <w:ind w:left="720" w:hanging="360"/>
      </w:pPr>
    </w:lvl>
    <w:lvl w:ilvl="1" w:tplc="BF1C156E">
      <w:start w:val="1"/>
      <w:numFmt w:val="bullet"/>
      <w:lvlText w:val="○"/>
      <w:lvlJc w:val="left"/>
      <w:pPr>
        <w:ind w:left="1440" w:hanging="360"/>
      </w:pPr>
    </w:lvl>
    <w:lvl w:ilvl="2" w:tplc="7D2A420E">
      <w:start w:val="1"/>
      <w:numFmt w:val="bullet"/>
      <w:lvlText w:val="■"/>
      <w:lvlJc w:val="left"/>
      <w:pPr>
        <w:ind w:left="2160" w:hanging="360"/>
      </w:pPr>
    </w:lvl>
    <w:lvl w:ilvl="3" w:tplc="9600FDEE">
      <w:start w:val="1"/>
      <w:numFmt w:val="bullet"/>
      <w:lvlText w:val="●"/>
      <w:lvlJc w:val="left"/>
      <w:pPr>
        <w:ind w:left="2880" w:hanging="360"/>
      </w:pPr>
    </w:lvl>
    <w:lvl w:ilvl="4" w:tplc="3A08A55A">
      <w:start w:val="1"/>
      <w:numFmt w:val="bullet"/>
      <w:lvlText w:val="○"/>
      <w:lvlJc w:val="left"/>
      <w:pPr>
        <w:ind w:left="3600" w:hanging="360"/>
      </w:pPr>
    </w:lvl>
    <w:lvl w:ilvl="5" w:tplc="157CB204">
      <w:start w:val="1"/>
      <w:numFmt w:val="bullet"/>
      <w:lvlText w:val="■"/>
      <w:lvlJc w:val="left"/>
      <w:pPr>
        <w:ind w:left="4320" w:hanging="360"/>
      </w:pPr>
    </w:lvl>
    <w:lvl w:ilvl="6" w:tplc="B1BAC454">
      <w:start w:val="1"/>
      <w:numFmt w:val="bullet"/>
      <w:lvlText w:val="●"/>
      <w:lvlJc w:val="left"/>
      <w:pPr>
        <w:ind w:left="5040" w:hanging="360"/>
      </w:pPr>
    </w:lvl>
    <w:lvl w:ilvl="7" w:tplc="7E04E9F8">
      <w:start w:val="1"/>
      <w:numFmt w:val="bullet"/>
      <w:lvlText w:val="●"/>
      <w:lvlJc w:val="left"/>
      <w:pPr>
        <w:ind w:left="5760" w:hanging="360"/>
      </w:pPr>
    </w:lvl>
    <w:lvl w:ilvl="8" w:tplc="82DA8736">
      <w:start w:val="1"/>
      <w:numFmt w:val="bullet"/>
      <w:lvlText w:val="●"/>
      <w:lvlJc w:val="left"/>
      <w:pPr>
        <w:ind w:left="6480" w:hanging="360"/>
      </w:pPr>
    </w:lvl>
  </w:abstractNum>
  <w:num w:numId="1" w16cid:durableId="114492955">
    <w:abstractNumId w:val="1"/>
    <w:lvlOverride w:ilvl="0">
      <w:startOverride w:val="1"/>
    </w:lvlOverride>
  </w:num>
  <w:num w:numId="2" w16cid:durableId="1382099412">
    <w:abstractNumId w:val="0"/>
    <w:lvlOverride w:ilvl="0">
      <w:startOverride w:val="1"/>
    </w:lvlOverride>
  </w:num>
  <w:num w:numId="3" w16cid:durableId="1964336464">
    <w:abstractNumId w:val="0"/>
    <w:lvlOverride w:ilvl="0">
      <w:startOverride w:val="1"/>
    </w:lvlOverride>
  </w:num>
  <w:num w:numId="4" w16cid:durableId="1112474514">
    <w:abstractNumId w:val="0"/>
    <w:lvlOverride w:ilvl="0">
      <w:startOverride w:val="1"/>
    </w:lvlOverride>
  </w:num>
  <w:num w:numId="5" w16cid:durableId="486095157">
    <w:abstractNumId w:val="0"/>
    <w:lvlOverride w:ilvl="0">
      <w:startOverride w:val="1"/>
    </w:lvlOverride>
  </w:num>
  <w:num w:numId="6" w16cid:durableId="1878620913">
    <w:abstractNumId w:val="0"/>
    <w:lvlOverride w:ilvl="0">
      <w:startOverride w:val="1"/>
    </w:lvlOverride>
  </w:num>
  <w:num w:numId="7" w16cid:durableId="1810246864">
    <w:abstractNumId w:val="0"/>
    <w:lvlOverride w:ilvl="0">
      <w:startOverride w:val="1"/>
    </w:lvlOverride>
  </w:num>
  <w:num w:numId="8" w16cid:durableId="472867387">
    <w:abstractNumId w:val="0"/>
    <w:lvlOverride w:ilvl="0">
      <w:startOverride w:val="1"/>
    </w:lvlOverride>
  </w:num>
  <w:num w:numId="9" w16cid:durableId="2009940637">
    <w:abstractNumId w:val="0"/>
    <w:lvlOverride w:ilvl="0">
      <w:startOverride w:val="1"/>
    </w:lvlOverride>
  </w:num>
  <w:num w:numId="10" w16cid:durableId="1623265499">
    <w:abstractNumId w:val="0"/>
    <w:lvlOverride w:ilvl="0">
      <w:startOverride w:val="1"/>
    </w:lvlOverride>
  </w:num>
  <w:num w:numId="11" w16cid:durableId="918170742">
    <w:abstractNumId w:val="0"/>
    <w:lvlOverride w:ilvl="0">
      <w:startOverride w:val="1"/>
    </w:lvlOverride>
  </w:num>
  <w:num w:numId="12" w16cid:durableId="1761219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B6"/>
    <w:rsid w:val="00017748"/>
    <w:rsid w:val="001C6EB6"/>
    <w:rsid w:val="007A3D97"/>
    <w:rsid w:val="00E7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AB1B"/>
  <w15:docId w15:val="{769581A5-A2FE-4B79-87F6-8A42FEC9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ageBreakBefore/>
      <w:spacing w:after="360" w:line="360" w:lineRule="auto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keepNext/>
      <w:spacing w:before="360" w:after="360" w:line="360" w:lineRule="auto"/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keepNext/>
      <w:spacing w:before="360" w:after="360" w:line="360" w:lineRule="auto"/>
      <w:outlineLvl w:val="2"/>
    </w:pPr>
    <w:rPr>
      <w:i/>
      <w:i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2294</Words>
  <Characters>12389</Characters>
  <Application>Microsoft Office Word</Application>
  <DocSecurity>0</DocSecurity>
  <Lines>103</Lines>
  <Paragraphs>29</Paragraphs>
  <ScaleCrop>false</ScaleCrop>
  <Company>Centro Paula Souza</Company>
  <LinksUpToDate>false</LinksUpToDate>
  <CharactersWithSpaces>14654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CAchou – Documentação do Projeto</dc:title>
  <dc:creator>Equipe CAchou</dc:creator>
  <cp:lastModifiedBy>Camargo</cp:lastModifiedBy>
  <cp:revision>3</cp:revision>
  <dcterms:created xsi:type="dcterms:W3CDTF">2026-10-21T11:30:00Z</dcterms:created>
  <dcterms:modified xsi:type="dcterms:W3CDTF">2026-10-28T11:07:00Z</dcterms:modified>
</cp:coreProperties>
</file>