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0D" w:rsidRDefault="0089500D">
      <w:r>
        <w:t>Felipe Ribeiro de Lima</w:t>
      </w:r>
    </w:p>
    <w:p w:rsidR="0089500D" w:rsidRDefault="0089500D"/>
    <w:p w:rsidR="0089500D" w:rsidRDefault="0089500D">
      <w:proofErr w:type="spellStart"/>
      <w:r>
        <w:t>Questao</w:t>
      </w:r>
      <w:proofErr w:type="spellEnd"/>
      <w:r>
        <w:t xml:space="preserve"> 1 </w:t>
      </w:r>
      <w:proofErr w:type="spellStart"/>
      <w:r>
        <w:t>criacao</w:t>
      </w:r>
      <w:proofErr w:type="spellEnd"/>
      <w:r>
        <w:t xml:space="preserve"> das coleções</w:t>
      </w:r>
    </w:p>
    <w:p w:rsidR="003625AA" w:rsidRDefault="0089500D">
      <w:r w:rsidRPr="0089500D">
        <w:drawing>
          <wp:inline distT="0" distB="0" distL="0" distR="0" wp14:anchorId="542CB989" wp14:editId="6200FA17">
            <wp:extent cx="5400040" cy="8166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D" w:rsidRPr="0089500D" w:rsidRDefault="0089500D" w:rsidP="00895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9500D">
        <w:drawing>
          <wp:anchor distT="0" distB="0" distL="114300" distR="114300" simplePos="0" relativeHeight="251658240" behindDoc="0" locked="0" layoutInCell="1" allowOverlap="1" wp14:anchorId="2AA58EE5">
            <wp:simplePos x="0" y="0"/>
            <wp:positionH relativeFrom="column">
              <wp:posOffset>24765</wp:posOffset>
            </wp:positionH>
            <wp:positionV relativeFrom="paragraph">
              <wp:posOffset>452120</wp:posOffset>
            </wp:positionV>
            <wp:extent cx="4061460" cy="26733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 w:rsidRPr="008950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Questão 2 – </w:t>
      </w:r>
      <w:proofErr w:type="spellStart"/>
      <w:r w:rsidRPr="008950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Embedding</w:t>
      </w:r>
      <w:proofErr w:type="spellEnd"/>
    </w:p>
    <w:p w:rsidR="0089500D" w:rsidRDefault="0089500D">
      <w:r>
        <w:t xml:space="preserve"> </w:t>
      </w:r>
    </w:p>
    <w:p w:rsidR="0089500D" w:rsidRDefault="0089500D"/>
    <w:p w:rsidR="0089500D" w:rsidRDefault="0089500D"/>
    <w:p w:rsidR="0089500D" w:rsidRDefault="0089500D"/>
    <w:p w:rsidR="0089500D" w:rsidRDefault="0089500D"/>
    <w:p w:rsidR="0089500D" w:rsidRDefault="0089500D"/>
    <w:p w:rsidR="0089500D" w:rsidRDefault="0089500D"/>
    <w:p w:rsidR="0089500D" w:rsidRDefault="0089500D"/>
    <w:p w:rsidR="0089500D" w:rsidRDefault="0089500D"/>
    <w:p w:rsidR="0089500D" w:rsidRDefault="0089500D"/>
    <w:p w:rsidR="0089500D" w:rsidRDefault="0089500D" w:rsidP="0089500D">
      <w:pPr>
        <w:pStyle w:val="Ttulo3"/>
      </w:pPr>
      <w:r>
        <w:rPr>
          <w:rStyle w:val="Forte"/>
          <w:b/>
          <w:bCs/>
        </w:rPr>
        <w:t xml:space="preserve">Questão 3 – </w:t>
      </w:r>
      <w:proofErr w:type="spellStart"/>
      <w:r>
        <w:rPr>
          <w:rStyle w:val="Forte"/>
          <w:b/>
          <w:bCs/>
        </w:rPr>
        <w:t>Referencing</w:t>
      </w:r>
      <w:proofErr w:type="spellEnd"/>
    </w:p>
    <w:p w:rsidR="0089500D" w:rsidRDefault="0089500D">
      <w:r w:rsidRPr="0089500D">
        <w:drawing>
          <wp:inline distT="0" distB="0" distL="0" distR="0" wp14:anchorId="750A0191" wp14:editId="7215FEF4">
            <wp:extent cx="3117850" cy="2117308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413" cy="21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D" w:rsidRDefault="0089500D"/>
    <w:p w:rsidR="0089500D" w:rsidRDefault="0089500D"/>
    <w:p w:rsidR="0089500D" w:rsidRDefault="0089500D"/>
    <w:p w:rsidR="0089500D" w:rsidRDefault="0089500D"/>
    <w:p w:rsidR="0089500D" w:rsidRDefault="0089500D" w:rsidP="0089500D">
      <w:pPr>
        <w:pStyle w:val="Ttulo3"/>
      </w:pPr>
      <w:r>
        <w:t>Questão 4 – Justificativa (texto para relatório)</w:t>
      </w:r>
    </w:p>
    <w:p w:rsidR="0089500D" w:rsidRDefault="0089500D" w:rsidP="0089500D"/>
    <w:p w:rsidR="0089500D" w:rsidRDefault="0089500D" w:rsidP="0089500D">
      <w:proofErr w:type="spellStart"/>
      <w:r>
        <w:lastRenderedPageBreak/>
        <w:t>Embedding</w:t>
      </w:r>
      <w:proofErr w:type="spellEnd"/>
      <w:r>
        <w:t>: usar quando os dados são sempre acessados juntos (ex.: jogadores de um torneio).</w:t>
      </w:r>
    </w:p>
    <w:p w:rsidR="0089500D" w:rsidRDefault="0089500D" w:rsidP="0089500D"/>
    <w:p w:rsidR="0089500D" w:rsidRDefault="0089500D" w:rsidP="0089500D">
      <w:proofErr w:type="spellStart"/>
      <w:r>
        <w:t>Referencing</w:t>
      </w:r>
      <w:proofErr w:type="spellEnd"/>
      <w:r>
        <w:t>: usar quando os dados são reutilizados em diferentes contextos (ex.: um jogador pode estar em vários torneios).</w:t>
      </w:r>
    </w:p>
    <w:p w:rsidR="0089500D" w:rsidRDefault="0089500D" w:rsidP="0089500D"/>
    <w:p w:rsidR="0089500D" w:rsidRDefault="0089500D" w:rsidP="0089500D">
      <w:pPr>
        <w:pStyle w:val="Ttulo3"/>
        <w:rPr>
          <w:rStyle w:val="Forte"/>
          <w:b/>
          <w:bCs/>
        </w:rPr>
      </w:pPr>
      <w:r>
        <w:rPr>
          <w:rStyle w:val="Forte"/>
          <w:b/>
          <w:bCs/>
        </w:rPr>
        <w:t>Questão 5 – Consulta</w:t>
      </w:r>
    </w:p>
    <w:p w:rsidR="0089500D" w:rsidRDefault="0089500D" w:rsidP="0089500D">
      <w:pPr>
        <w:pStyle w:val="Ttulo3"/>
      </w:pPr>
      <w:r w:rsidRPr="0089500D">
        <w:drawing>
          <wp:inline distT="0" distB="0" distL="0" distR="0" wp14:anchorId="72B495D9" wp14:editId="2CA0AE4B">
            <wp:extent cx="5400040" cy="4093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</w:pPr>
      <w:r>
        <w:rPr>
          <w:rStyle w:val="Forte"/>
          <w:b/>
          <w:bCs/>
        </w:rPr>
        <w:t xml:space="preserve">Questão 8 – Atualização com </w:t>
      </w:r>
      <w:r>
        <w:rPr>
          <w:rStyle w:val="CdigoHTML"/>
        </w:rPr>
        <w:t>$set</w:t>
      </w:r>
    </w:p>
    <w:p w:rsidR="00F947BA" w:rsidRDefault="00F947BA" w:rsidP="00F947BA">
      <w:pPr>
        <w:pStyle w:val="Ttulo3"/>
        <w:rPr>
          <w:rStyle w:val="Forte"/>
          <w:b/>
          <w:bCs/>
        </w:rPr>
      </w:pPr>
      <w:r w:rsidRPr="00F947BA">
        <w:rPr>
          <w:rStyle w:val="Forte"/>
          <w:b/>
          <w:bCs/>
        </w:rPr>
        <w:drawing>
          <wp:inline distT="0" distB="0" distL="0" distR="0" wp14:anchorId="0C57FF51" wp14:editId="0FCB9CA2">
            <wp:extent cx="2374900" cy="2152947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229" cy="21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  <w:r>
        <w:rPr>
          <w:rStyle w:val="Forte"/>
          <w:b/>
          <w:bCs/>
        </w:rPr>
        <w:lastRenderedPageBreak/>
        <w:t>Questão 9 – Exclusão</w:t>
      </w:r>
    </w:p>
    <w:p w:rsidR="00F947BA" w:rsidRDefault="00F947BA" w:rsidP="00F947BA">
      <w:pPr>
        <w:pStyle w:val="Ttulo3"/>
      </w:pPr>
      <w:r w:rsidRPr="00F947BA">
        <w:drawing>
          <wp:inline distT="0" distB="0" distL="0" distR="0" wp14:anchorId="384A57F1" wp14:editId="2640D3B5">
            <wp:extent cx="3256280" cy="1087486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156" cy="10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BA" w:rsidRDefault="00F947BA" w:rsidP="00F947BA">
      <w:pPr>
        <w:pStyle w:val="Ttulo3"/>
      </w:pPr>
      <w:r>
        <w:rPr>
          <w:rStyle w:val="Forte"/>
          <w:b/>
          <w:bCs/>
        </w:rPr>
        <w:t>Questão 10 – Paginação</w:t>
      </w:r>
    </w:p>
    <w:p w:rsidR="00F947BA" w:rsidRDefault="00F947BA" w:rsidP="00F947BA">
      <w:pPr>
        <w:pStyle w:val="Ttulo3"/>
        <w:rPr>
          <w:rStyle w:val="Forte"/>
          <w:b/>
          <w:bCs/>
        </w:rPr>
      </w:pPr>
      <w:bookmarkStart w:id="0" w:name="_GoBack"/>
      <w:r w:rsidRPr="00F947BA">
        <w:rPr>
          <w:rStyle w:val="Forte"/>
          <w:b/>
          <w:bCs/>
        </w:rPr>
        <w:drawing>
          <wp:inline distT="0" distB="0" distL="0" distR="0" wp14:anchorId="2ADCAC4E" wp14:editId="5D9BF46E">
            <wp:extent cx="3624733" cy="2711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499" cy="27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Forte"/>
          <w:b/>
          <w:bCs/>
        </w:rPr>
      </w:pPr>
    </w:p>
    <w:p w:rsidR="00F947BA" w:rsidRDefault="00F947BA" w:rsidP="00F947BA">
      <w:pPr>
        <w:pStyle w:val="Ttulo3"/>
        <w:rPr>
          <w:rStyle w:val="CdigoHTML"/>
        </w:rPr>
      </w:pPr>
      <w:r>
        <w:rPr>
          <w:rStyle w:val="Forte"/>
          <w:b/>
          <w:bCs/>
        </w:rPr>
        <w:t xml:space="preserve">Questão 6 – Consulta avançada com </w:t>
      </w:r>
      <w:r>
        <w:rPr>
          <w:rStyle w:val="CdigoHTML"/>
        </w:rPr>
        <w:t>$</w:t>
      </w:r>
      <w:proofErr w:type="spellStart"/>
      <w:r>
        <w:rPr>
          <w:rStyle w:val="CdigoHTML"/>
        </w:rPr>
        <w:t>and</w:t>
      </w:r>
      <w:proofErr w:type="spellEnd"/>
    </w:p>
    <w:p w:rsidR="0089500D" w:rsidRDefault="00F947BA" w:rsidP="00F947BA">
      <w:pPr>
        <w:pStyle w:val="Ttulo3"/>
      </w:pPr>
      <w:r w:rsidRPr="00F947BA">
        <w:lastRenderedPageBreak/>
        <w:drawing>
          <wp:inline distT="0" distB="0" distL="0" distR="0" wp14:anchorId="18AC42C1" wp14:editId="1BE390F5">
            <wp:extent cx="3256721" cy="25019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240" cy="25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D" w:rsidRDefault="00F947BA">
      <w:r w:rsidRPr="00F947BA">
        <w:drawing>
          <wp:inline distT="0" distB="0" distL="0" distR="0" wp14:anchorId="1C0BCDF9" wp14:editId="0BE979B7">
            <wp:extent cx="3289300" cy="126422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953" cy="14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BA" w:rsidRDefault="00F947BA"/>
    <w:p w:rsidR="00F947BA" w:rsidRDefault="00F947BA" w:rsidP="00F947BA">
      <w:pPr>
        <w:pStyle w:val="Ttulo3"/>
      </w:pPr>
      <w:r>
        <w:rPr>
          <w:rStyle w:val="Forte"/>
          <w:b/>
          <w:bCs/>
        </w:rPr>
        <w:t xml:space="preserve">Questão 7 – Operador </w:t>
      </w:r>
      <w:r>
        <w:rPr>
          <w:rStyle w:val="CdigoHTML"/>
        </w:rPr>
        <w:t>$</w:t>
      </w:r>
      <w:proofErr w:type="spellStart"/>
      <w:r>
        <w:rPr>
          <w:rStyle w:val="CdigoHTML"/>
        </w:rPr>
        <w:t>exists</w:t>
      </w:r>
      <w:proofErr w:type="spellEnd"/>
    </w:p>
    <w:p w:rsidR="00F947BA" w:rsidRDefault="00F947BA">
      <w:r w:rsidRPr="00F947BA">
        <w:drawing>
          <wp:inline distT="0" distB="0" distL="0" distR="0" wp14:anchorId="2C4E27D7" wp14:editId="737DE0BF">
            <wp:extent cx="2855303" cy="3041650"/>
            <wp:effectExtent l="0" t="0" r="254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592" cy="30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BA" w:rsidRDefault="00F947BA">
      <w:r w:rsidRPr="00F947BA">
        <w:drawing>
          <wp:inline distT="0" distB="0" distL="0" distR="0" wp14:anchorId="232D679C" wp14:editId="34515589">
            <wp:extent cx="2844800" cy="1210312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438" cy="12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BA" w:rsidRDefault="00F947BA"/>
    <w:p w:rsidR="00F947BA" w:rsidRDefault="00F947BA"/>
    <w:sectPr w:rsidR="00F947BA" w:rsidSect="00F94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0D"/>
    <w:rsid w:val="003625AA"/>
    <w:rsid w:val="00520633"/>
    <w:rsid w:val="0089500D"/>
    <w:rsid w:val="00F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3A4B"/>
  <w15:chartTrackingRefBased/>
  <w15:docId w15:val="{DA271D18-372A-454B-98DA-F3B9C0F6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95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950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9500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94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fatec258</dc:creator>
  <cp:keywords/>
  <dc:description/>
  <cp:lastModifiedBy>fatec258</cp:lastModifiedBy>
  <cp:revision>1</cp:revision>
  <dcterms:created xsi:type="dcterms:W3CDTF">2025-09-15T23:13:00Z</dcterms:created>
  <dcterms:modified xsi:type="dcterms:W3CDTF">2025-09-15T23:40:00Z</dcterms:modified>
</cp:coreProperties>
</file>