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24" w:rsidRDefault="00CE2BC9">
      <w:pPr>
        <w:pStyle w:val="Heading"/>
      </w:pPr>
      <w:proofErr w:type="spellStart"/>
      <w:r>
        <w:t>WalkingInfo</w:t>
      </w:r>
      <w:proofErr w:type="spellEnd"/>
    </w:p>
    <w:p w:rsidR="002E0724" w:rsidRDefault="00CE2BC9">
      <w:pPr>
        <w:pStyle w:val="Heading"/>
      </w:pPr>
      <w:r>
        <w:t>Architecture Notebook</w:t>
      </w:r>
    </w:p>
    <w:p w:rsidR="002E0724" w:rsidRDefault="002E0724">
      <w:pPr>
        <w:pStyle w:val="Standard"/>
      </w:pPr>
    </w:p>
    <w:p w:rsidR="002E0724" w:rsidRDefault="00CE2BC9">
      <w:pPr>
        <w:pStyle w:val="Standard"/>
      </w:pPr>
      <w:r>
        <w:rPr>
          <w:rFonts w:ascii="Times" w:hAnsi="Times" w:cs="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cs="Times"/>
          <w:iCs/>
          <w:vanish/>
          <w:color w:val="0000FF"/>
        </w:rPr>
        <w:t xml:space="preserve"> menu </w:t>
      </w:r>
      <w:r>
        <w:rPr>
          <w:rFonts w:ascii="Times" w:hAnsi="Times" w:cs="Times"/>
          <w:b/>
          <w:bCs/>
          <w:iCs/>
          <w:vanish/>
          <w:color w:val="0000FF"/>
        </w:rPr>
        <w:t xml:space="preserve">Tools &gt; Options &gt; View &gt; Hidden Text </w:t>
      </w:r>
      <w:r>
        <w:rPr>
          <w:rFonts w:ascii="Times" w:hAnsi="Times" w:cs="Times"/>
          <w:iCs/>
          <w:vanish/>
          <w:color w:val="0000FF"/>
        </w:rPr>
        <w:t xml:space="preserve">check box to toggle this setting. There is also an option for printing: </w:t>
      </w:r>
      <w:r>
        <w:rPr>
          <w:rFonts w:ascii="Times" w:hAnsi="Times" w:cs="Times"/>
          <w:b/>
          <w:bCs/>
          <w:iCs/>
          <w:vanish/>
          <w:color w:val="0000FF"/>
        </w:rPr>
        <w:t>Tools &gt; Options &gt; Print</w:t>
      </w:r>
      <w:r>
        <w:rPr>
          <w:rFonts w:ascii="Times" w:hAnsi="Times" w:cs="Times"/>
          <w:iCs/>
          <w:vanish/>
          <w:color w:val="0000FF"/>
        </w:rPr>
        <w:t>.</w:t>
      </w:r>
    </w:p>
    <w:p w:rsidR="002E0724" w:rsidRDefault="002E0724">
      <w:pPr>
        <w:pStyle w:val="Standard"/>
        <w:rPr>
          <w:rFonts w:ascii="Times" w:hAnsi="Times" w:cs="Times"/>
          <w:iCs/>
          <w:vanish/>
          <w:color w:val="0000FF"/>
        </w:rPr>
      </w:pPr>
    </w:p>
    <w:p w:rsidR="002E0724" w:rsidRDefault="00CE2BC9">
      <w:pPr>
        <w:pStyle w:val="Ttulo1"/>
      </w:pPr>
      <w:r>
        <w:t>Purpose</w:t>
      </w:r>
    </w:p>
    <w:p w:rsidR="002E0724" w:rsidRDefault="00CE2BC9">
      <w:pPr>
        <w:pStyle w:val="Standard"/>
        <w:rPr>
          <w:lang w:val="pt-BR"/>
        </w:rPr>
      </w:pPr>
      <w:r w:rsidRPr="00816282">
        <w:rPr>
          <w:lang w:val="pt-BR"/>
        </w:rPr>
        <w:t xml:space="preserve">Esta aplicação tem como foco a </w:t>
      </w:r>
      <w:r w:rsidR="00816282" w:rsidRPr="00816282">
        <w:rPr>
          <w:lang w:val="pt-BR"/>
        </w:rPr>
        <w:t>usabilidade</w:t>
      </w:r>
      <w:r w:rsidRPr="00816282">
        <w:rPr>
          <w:lang w:val="pt-BR"/>
        </w:rPr>
        <w:t xml:space="preserve"> e conquistar o maior número de clientes possíveis. O primeiro ponto se deve ao fato de que o sistema será web, buscamos isso porque não queríamos que os usuários se fixem em uma só plataforma e ao mesmo tempo possam utilizá-lo em qualquer lugar. Já o segundo baseia-se muito forte no sucesso do primeiro, onde aqui, quanto mais pessoas colaborando, mais forte e conhecido será a aplicação.</w:t>
      </w:r>
    </w:p>
    <w:p w:rsidR="00816282" w:rsidRPr="00816282" w:rsidRDefault="00816282">
      <w:pPr>
        <w:pStyle w:val="Standard"/>
        <w:rPr>
          <w:lang w:val="pt-BR"/>
        </w:rPr>
      </w:pPr>
    </w:p>
    <w:p w:rsidR="002E0724" w:rsidRDefault="00CE2BC9">
      <w:pPr>
        <w:pStyle w:val="Ttulo1"/>
      </w:pPr>
      <w:r>
        <w:t>Architectural goals and philosophy</w:t>
      </w:r>
    </w:p>
    <w:p w:rsidR="002E0724" w:rsidRPr="00816282" w:rsidRDefault="00CE2BC9">
      <w:pPr>
        <w:pStyle w:val="InfoBlue"/>
        <w:rPr>
          <w:color w:val="000000"/>
          <w:lang w:val="pt-BR"/>
        </w:rPr>
      </w:pPr>
      <w:r w:rsidRPr="00816282">
        <w:rPr>
          <w:color w:val="000000"/>
          <w:lang w:val="pt-BR"/>
        </w:rPr>
        <w:t xml:space="preserve">A aplicação </w:t>
      </w:r>
      <w:r w:rsidR="00816282" w:rsidRPr="00816282">
        <w:rPr>
          <w:color w:val="000000"/>
          <w:lang w:val="pt-BR"/>
        </w:rPr>
        <w:t>será</w:t>
      </w:r>
      <w:r w:rsidRPr="00816282">
        <w:rPr>
          <w:color w:val="000000"/>
          <w:lang w:val="pt-BR"/>
        </w:rPr>
        <w:t xml:space="preserve"> desenvolvida de forma totalmente nova, ou seja, sem utilizar sistemas antigos ou legados. Ao mesmo tempo, com base nas boas práticas de programação buscaremos diminuir o índice ou necessidade de um alto número de manutenção, mas a nossa maior preocupação serão os dados dos usuários e para isso utilizaremos um banco de dados com suporte oficial da Google, o </w:t>
      </w:r>
      <w:proofErr w:type="spellStart"/>
      <w:r w:rsidRPr="00816282">
        <w:rPr>
          <w:color w:val="000000"/>
          <w:lang w:val="pt-BR"/>
        </w:rPr>
        <w:t>Firebase</w:t>
      </w:r>
      <w:proofErr w:type="spellEnd"/>
      <w:r w:rsidRPr="00816282">
        <w:rPr>
          <w:color w:val="000000"/>
          <w:lang w:val="pt-BR"/>
        </w:rPr>
        <w:t>.</w:t>
      </w:r>
    </w:p>
    <w:p w:rsidR="002E0724" w:rsidRDefault="00CE2BC9">
      <w:pPr>
        <w:pStyle w:val="Ttulo1"/>
      </w:pPr>
      <w:r>
        <w:t>Assumptions and dependencies</w:t>
      </w:r>
    </w:p>
    <w:p w:rsidR="002E0724" w:rsidRPr="00816282" w:rsidRDefault="00CE2BC9">
      <w:pPr>
        <w:pStyle w:val="InfoBlue"/>
        <w:rPr>
          <w:color w:val="000000"/>
          <w:lang w:val="pt-BR"/>
        </w:rPr>
      </w:pPr>
      <w:r w:rsidRPr="00816282">
        <w:rPr>
          <w:color w:val="000000"/>
          <w:lang w:val="pt-BR"/>
        </w:rPr>
        <w:t xml:space="preserve">Como dito no item 2, por preocupação com os dados do usuário, manter a velocidade alta por ser uma aplicação web e facilidade de uso utilizaremos o </w:t>
      </w:r>
      <w:proofErr w:type="spellStart"/>
      <w:r w:rsidRPr="00816282">
        <w:rPr>
          <w:color w:val="000000"/>
          <w:lang w:val="pt-BR"/>
        </w:rPr>
        <w:t>Firebase</w:t>
      </w:r>
      <w:proofErr w:type="spellEnd"/>
      <w:r w:rsidRPr="00816282">
        <w:rPr>
          <w:color w:val="000000"/>
          <w:lang w:val="pt-BR"/>
        </w:rPr>
        <w:t xml:space="preserve"> como banco. Para todo o desenvolvimento da </w:t>
      </w:r>
      <w:r w:rsidR="00816282" w:rsidRPr="00816282">
        <w:rPr>
          <w:color w:val="000000"/>
          <w:lang w:val="pt-BR"/>
        </w:rPr>
        <w:t>aplicação</w:t>
      </w:r>
      <w:r w:rsidRPr="00816282">
        <w:rPr>
          <w:color w:val="000000"/>
          <w:lang w:val="pt-BR"/>
        </w:rPr>
        <w:t xml:space="preserve"> optamos pela linguagem </w:t>
      </w:r>
      <w:proofErr w:type="spellStart"/>
      <w:r w:rsidRPr="00816282">
        <w:rPr>
          <w:color w:val="000000"/>
          <w:lang w:val="pt-BR"/>
        </w:rPr>
        <w:t>JavaScript</w:t>
      </w:r>
      <w:proofErr w:type="spellEnd"/>
      <w:r w:rsidRPr="00816282">
        <w:rPr>
          <w:color w:val="000000"/>
          <w:lang w:val="pt-BR"/>
        </w:rPr>
        <w:t xml:space="preserve"> pois tem crescido rapidamente no mercado já que possui boa performance, </w:t>
      </w:r>
      <w:r w:rsidR="00816282" w:rsidRPr="00816282">
        <w:rPr>
          <w:color w:val="000000"/>
          <w:lang w:val="pt-BR"/>
        </w:rPr>
        <w:t>usabilidade</w:t>
      </w:r>
      <w:r w:rsidRPr="00816282">
        <w:rPr>
          <w:color w:val="000000"/>
          <w:lang w:val="pt-BR"/>
        </w:rPr>
        <w:t xml:space="preserve">, ferramentas, além do fato que nosso desenvolvedor é muito familiarizado com </w:t>
      </w:r>
      <w:proofErr w:type="gramStart"/>
      <w:r w:rsidRPr="00816282">
        <w:rPr>
          <w:color w:val="000000"/>
          <w:lang w:val="pt-BR"/>
        </w:rPr>
        <w:t>ela .</w:t>
      </w:r>
      <w:proofErr w:type="gramEnd"/>
      <w:r w:rsidRPr="00816282">
        <w:rPr>
          <w:color w:val="000000"/>
          <w:lang w:val="pt-BR"/>
        </w:rPr>
        <w:t xml:space="preserve"> Por fim, para parte visual e estruturação, teremos CSS e HTML, respectivamente.</w:t>
      </w:r>
    </w:p>
    <w:p w:rsidR="002E0724" w:rsidRDefault="00CE2BC9">
      <w:pPr>
        <w:pStyle w:val="Ttulo1"/>
      </w:pPr>
      <w:r>
        <w:t>Architecturally significant requirements</w:t>
      </w:r>
    </w:p>
    <w:p w:rsidR="002E0724" w:rsidRDefault="00DD6B48">
      <w:pPr>
        <w:pStyle w:val="Standard"/>
      </w:pPr>
      <w:hyperlink r:id="rId7" w:history="1">
        <w:r w:rsidR="00CE2BC9">
          <w:t>https://firebase.google.com/docs/web/setup</w:t>
        </w:r>
      </w:hyperlink>
    </w:p>
    <w:p w:rsidR="002E0724" w:rsidRDefault="00DD6B48">
      <w:pPr>
        <w:pStyle w:val="Standard"/>
      </w:pPr>
      <w:hyperlink r:id="rId8" w:history="1">
        <w:r w:rsidR="00CE2BC9">
          <w:t>https://www.javascript.com/</w:t>
        </w:r>
      </w:hyperlink>
    </w:p>
    <w:p w:rsidR="002E0724" w:rsidRDefault="00DD6B48">
      <w:pPr>
        <w:pStyle w:val="Standard"/>
      </w:pPr>
      <w:hyperlink r:id="rId9" w:history="1">
        <w:r w:rsidR="00CE2BC9">
          <w:t>https://facebook.github.io/react/</w:t>
        </w:r>
      </w:hyperlink>
    </w:p>
    <w:p w:rsidR="002E0724" w:rsidRDefault="002E0724">
      <w:pPr>
        <w:pStyle w:val="Standard"/>
      </w:pPr>
    </w:p>
    <w:p w:rsidR="002E0724" w:rsidRDefault="002E0724">
      <w:pPr>
        <w:pStyle w:val="InfoBlue"/>
      </w:pPr>
    </w:p>
    <w:p w:rsidR="002E0724" w:rsidRDefault="00CE2BC9">
      <w:pPr>
        <w:pStyle w:val="Ttulo1"/>
      </w:pPr>
      <w:r>
        <w:t>Decisions, constraints, and justifications</w:t>
      </w:r>
    </w:p>
    <w:p w:rsidR="002E0724" w:rsidRPr="00816282" w:rsidRDefault="00CE2BC9">
      <w:pPr>
        <w:pStyle w:val="Standard"/>
        <w:numPr>
          <w:ilvl w:val="0"/>
          <w:numId w:val="17"/>
        </w:numPr>
        <w:rPr>
          <w:lang w:val="pt-BR"/>
        </w:rPr>
      </w:pPr>
      <w:r w:rsidRPr="00816282">
        <w:rPr>
          <w:lang w:val="pt-BR"/>
        </w:rPr>
        <w:t xml:space="preserve">Banco de Dados: </w:t>
      </w:r>
      <w:proofErr w:type="spellStart"/>
      <w:r w:rsidRPr="00816282">
        <w:rPr>
          <w:lang w:val="pt-BR"/>
        </w:rPr>
        <w:t>Firebase</w:t>
      </w:r>
      <w:proofErr w:type="spellEnd"/>
      <w:r w:rsidRPr="00816282">
        <w:rPr>
          <w:lang w:val="pt-BR"/>
        </w:rPr>
        <w:t xml:space="preserve"> porque é gratuito, tem boa </w:t>
      </w:r>
      <w:proofErr w:type="spellStart"/>
      <w:r w:rsidRPr="00816282">
        <w:rPr>
          <w:lang w:val="pt-BR"/>
        </w:rPr>
        <w:t>perfomance</w:t>
      </w:r>
      <w:proofErr w:type="spellEnd"/>
      <w:r w:rsidRPr="00816282">
        <w:rPr>
          <w:lang w:val="pt-BR"/>
        </w:rPr>
        <w:t xml:space="preserve"> e é um produto da Google.</w:t>
      </w:r>
    </w:p>
    <w:p w:rsidR="002E0724" w:rsidRPr="00816282" w:rsidRDefault="00CE2BC9">
      <w:pPr>
        <w:pStyle w:val="Standard"/>
        <w:numPr>
          <w:ilvl w:val="0"/>
          <w:numId w:val="5"/>
        </w:numPr>
        <w:rPr>
          <w:lang w:val="pt-BR"/>
        </w:rPr>
      </w:pPr>
      <w:r w:rsidRPr="00816282">
        <w:rPr>
          <w:lang w:val="pt-BR"/>
        </w:rPr>
        <w:t xml:space="preserve">Linguagem de Programação: </w:t>
      </w:r>
      <w:proofErr w:type="spellStart"/>
      <w:r w:rsidRPr="00816282">
        <w:rPr>
          <w:lang w:val="pt-BR"/>
        </w:rPr>
        <w:t>JavaScript</w:t>
      </w:r>
      <w:proofErr w:type="spellEnd"/>
      <w:r w:rsidRPr="00816282">
        <w:rPr>
          <w:lang w:val="pt-BR"/>
        </w:rPr>
        <w:t xml:space="preserve"> porque é muito versátil, altamente utilizada e com ela ganhamos a possibilidade de utilizar REACT.</w:t>
      </w:r>
    </w:p>
    <w:p w:rsidR="002E0724" w:rsidRDefault="00CE2BC9">
      <w:pPr>
        <w:pStyle w:val="Ttulo1"/>
      </w:pPr>
      <w:r>
        <w:t>Architectural Mechanisms</w:t>
      </w:r>
    </w:p>
    <w:p w:rsidR="002E0724" w:rsidRDefault="00CE2BC9" w:rsidP="00747C2D">
      <w:pPr>
        <w:pStyle w:val="Ttulo1"/>
        <w:numPr>
          <w:ilvl w:val="0"/>
          <w:numId w:val="21"/>
        </w:numPr>
      </w:pPr>
      <w:r>
        <w:t>Firebase</w:t>
      </w:r>
    </w:p>
    <w:p w:rsidR="0070426B" w:rsidRDefault="00CE2BC9" w:rsidP="00747C2D">
      <w:pPr>
        <w:pStyle w:val="Standard"/>
        <w:rPr>
          <w:lang w:val="pt-BR"/>
        </w:rPr>
      </w:pPr>
      <w:r w:rsidRPr="00816282">
        <w:rPr>
          <w:lang w:val="pt-BR"/>
        </w:rPr>
        <w:t>Banco de dados escolhido para a aplicação, atualmente o ambiente dele já está configurado.</w:t>
      </w:r>
      <w:r w:rsidR="00747C2D">
        <w:rPr>
          <w:lang w:val="pt-BR"/>
        </w:rPr>
        <w:t xml:space="preserve"> </w:t>
      </w:r>
    </w:p>
    <w:p w:rsidR="002E0724" w:rsidRPr="00747C2D" w:rsidRDefault="0070426B" w:rsidP="00747C2D">
      <w:pPr>
        <w:pStyle w:val="Standard"/>
        <w:rPr>
          <w:u w:val="single"/>
          <w:lang w:val="pt-BR"/>
        </w:rPr>
      </w:pPr>
      <w:r>
        <w:rPr>
          <w:lang w:val="pt-BR"/>
        </w:rPr>
        <w:t xml:space="preserve">Essa tecnologia, desenvolvida pela Google, é antes de tudo um banco do tipo </w:t>
      </w:r>
      <w:proofErr w:type="spellStart"/>
      <w:r>
        <w:rPr>
          <w:lang w:val="pt-BR"/>
        </w:rPr>
        <w:t>NoSQL</w:t>
      </w:r>
      <w:proofErr w:type="spellEnd"/>
      <w:r>
        <w:rPr>
          <w:lang w:val="pt-BR"/>
        </w:rPr>
        <w:t>, utilizando</w:t>
      </w:r>
      <w:bookmarkStart w:id="0" w:name="_GoBack"/>
      <w:bookmarkEnd w:id="0"/>
      <w:r>
        <w:rPr>
          <w:lang w:val="pt-BR"/>
        </w:rPr>
        <w:t xml:space="preserve"> uma árvore de dados em JSON </w:t>
      </w:r>
      <w:r w:rsidR="00747C2D">
        <w:rPr>
          <w:lang w:val="pt-BR"/>
        </w:rPr>
        <w:t>para persist</w:t>
      </w:r>
      <w:r>
        <w:rPr>
          <w:lang w:val="pt-BR"/>
        </w:rPr>
        <w:t>ência</w:t>
      </w:r>
      <w:r w:rsidR="00747C2D">
        <w:rPr>
          <w:lang w:val="pt-BR"/>
        </w:rPr>
        <w:t>.</w:t>
      </w:r>
    </w:p>
    <w:p w:rsidR="002E0724" w:rsidRPr="00747C2D" w:rsidRDefault="00CE2BC9" w:rsidP="00747C2D">
      <w:pPr>
        <w:pStyle w:val="Ttulo1"/>
        <w:numPr>
          <w:ilvl w:val="0"/>
          <w:numId w:val="21"/>
        </w:numPr>
        <w:rPr>
          <w:lang w:val="pt-BR"/>
        </w:rPr>
      </w:pPr>
      <w:proofErr w:type="spellStart"/>
      <w:r w:rsidRPr="00747C2D">
        <w:rPr>
          <w:lang w:val="pt-BR"/>
        </w:rPr>
        <w:t>JavaScript</w:t>
      </w:r>
      <w:proofErr w:type="spellEnd"/>
    </w:p>
    <w:p w:rsidR="002E0724" w:rsidRDefault="00CE2BC9" w:rsidP="00747C2D">
      <w:pPr>
        <w:pStyle w:val="Standard"/>
        <w:rPr>
          <w:lang w:val="pt-BR"/>
        </w:rPr>
      </w:pPr>
      <w:r w:rsidRPr="00816282">
        <w:rPr>
          <w:lang w:val="pt-BR"/>
        </w:rPr>
        <w:t>Linguagem escolhida para desenvolver a aplicação, atualmente está associada ao ambiente do banco de dados.</w:t>
      </w:r>
    </w:p>
    <w:p w:rsidR="00747C2D" w:rsidRDefault="00747C2D">
      <w:pPr>
        <w:pStyle w:val="Standard"/>
        <w:rPr>
          <w:lang w:val="pt-BR"/>
        </w:rPr>
      </w:pPr>
    </w:p>
    <w:p w:rsidR="00747C2D" w:rsidRDefault="00747C2D" w:rsidP="00747C2D">
      <w:pPr>
        <w:pStyle w:val="Ttulo1"/>
      </w:pPr>
      <w:bookmarkStart w:id="1" w:name="_PictureBullets"/>
      <w:bookmarkEnd w:id="1"/>
      <w:proofErr w:type="spellStart"/>
      <w:r w:rsidRPr="00747C2D">
        <w:rPr>
          <w:lang w:val="pt-BR"/>
        </w:rPr>
        <w:t>Architec</w:t>
      </w:r>
      <w:r>
        <w:t>tural</w:t>
      </w:r>
      <w:proofErr w:type="spellEnd"/>
      <w:r>
        <w:t xml:space="preserve"> views</w:t>
      </w:r>
    </w:p>
    <w:p w:rsidR="00747C2D" w:rsidRDefault="00747C2D" w:rsidP="00747C2D">
      <w:pPr>
        <w:pStyle w:val="InfoBlue"/>
      </w:pPr>
      <w:r>
        <w:t>[Describe the architectural views that you will use to describe the software architecture. This illustrates the different perspectives that you will make available to review and to document architectural decisions.]</w:t>
      </w:r>
    </w:p>
    <w:p w:rsidR="00747C2D" w:rsidRDefault="00747C2D" w:rsidP="00747C2D">
      <w:pPr>
        <w:pStyle w:val="Ttulo2"/>
        <w:numPr>
          <w:ilvl w:val="0"/>
          <w:numId w:val="0"/>
        </w:numPr>
        <w:ind w:left="360"/>
      </w:pPr>
      <w:r>
        <w:lastRenderedPageBreak/>
        <w:t>Recommended views</w:t>
      </w:r>
    </w:p>
    <w:p w:rsidR="00747C2D" w:rsidRDefault="00747C2D" w:rsidP="00747C2D">
      <w:pPr>
        <w:numPr>
          <w:ilvl w:val="0"/>
          <w:numId w:val="20"/>
        </w:numPr>
        <w:suppressAutoHyphens w:val="0"/>
        <w:autoSpaceDN/>
        <w:spacing w:line="240" w:lineRule="atLeast"/>
        <w:textAlignment w:val="auto"/>
      </w:pPr>
      <w:r w:rsidRPr="00747C2D">
        <w:rPr>
          <w:b/>
          <w:bCs/>
          <w:lang w:val="en-US"/>
        </w:rPr>
        <w:t xml:space="preserve">Logical: </w:t>
      </w:r>
      <w:r w:rsidRPr="00747C2D">
        <w:rPr>
          <w:lang w:val="en-US"/>
        </w:rPr>
        <w:t xml:space="preserve">Describes the structure and behavior of architecturally significant portions of </w:t>
      </w:r>
      <w:proofErr w:type="gramStart"/>
      <w:r w:rsidRPr="00747C2D">
        <w:rPr>
          <w:lang w:val="en-US"/>
        </w:rPr>
        <w:t>the</w:t>
      </w:r>
      <w:proofErr w:type="gramEnd"/>
      <w:r w:rsidRPr="00747C2D">
        <w:rPr>
          <w:lang w:val="en-US"/>
        </w:rPr>
        <w:t xml:space="preserve"> system. This might include the package structure, critical interfaces, important classes and subsystems, and the relationships between these elements. It also includes physical and logical views of persistent data, if persistence will be built into the system. </w:t>
      </w:r>
      <w:proofErr w:type="spellStart"/>
      <w:r>
        <w:t>This</w:t>
      </w:r>
      <w:proofErr w:type="spellEnd"/>
      <w:r>
        <w:t xml:space="preserve"> </w:t>
      </w:r>
      <w:proofErr w:type="spellStart"/>
      <w:r>
        <w:t>is</w:t>
      </w:r>
      <w:proofErr w:type="spellEnd"/>
      <w:r>
        <w:t xml:space="preserve"> a </w:t>
      </w:r>
      <w:proofErr w:type="spellStart"/>
      <w:r>
        <w:t>documented</w:t>
      </w:r>
      <w:proofErr w:type="spellEnd"/>
      <w:r>
        <w:t xml:space="preserve"> </w:t>
      </w:r>
      <w:proofErr w:type="spellStart"/>
      <w:r>
        <w:t>subset</w:t>
      </w:r>
      <w:proofErr w:type="spellEnd"/>
      <w:r>
        <w:t xml:space="preserve"> </w:t>
      </w:r>
      <w:proofErr w:type="spellStart"/>
      <w:r>
        <w:t>of</w:t>
      </w:r>
      <w:proofErr w:type="spellEnd"/>
      <w:r>
        <w:t xml:space="preserve"> </w:t>
      </w:r>
      <w:proofErr w:type="spellStart"/>
      <w:r>
        <w:t>the</w:t>
      </w:r>
      <w:proofErr w:type="spellEnd"/>
      <w:r>
        <w:t xml:space="preserve"> design.</w:t>
      </w:r>
    </w:p>
    <w:p w:rsidR="002E0724" w:rsidRPr="00747C2D" w:rsidRDefault="00747C2D" w:rsidP="00816282">
      <w:pPr>
        <w:numPr>
          <w:ilvl w:val="0"/>
          <w:numId w:val="20"/>
        </w:numPr>
        <w:suppressAutoHyphens w:val="0"/>
        <w:autoSpaceDN/>
        <w:spacing w:line="240" w:lineRule="atLeast"/>
        <w:textAlignment w:val="auto"/>
        <w:rPr>
          <w:lang w:val="en-US"/>
        </w:rPr>
      </w:pPr>
      <w:r w:rsidRPr="00747C2D">
        <w:rPr>
          <w:b/>
          <w:bCs/>
          <w:lang w:val="en-US"/>
        </w:rPr>
        <w:t>Operational:</w:t>
      </w:r>
      <w:r w:rsidRPr="00747C2D">
        <w:rPr>
          <w:lang w:val="en-US"/>
        </w:rPr>
        <w:t xml:space="preserve"> Describes the physical nodes of the system and the processes, threads, and components that run on those physical nodes. This view isn’t necessary if the system runs in a single process and thread.</w:t>
      </w:r>
    </w:p>
    <w:sectPr w:rsidR="002E0724" w:rsidRPr="00747C2D">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B48" w:rsidRDefault="00DD6B48">
      <w:r>
        <w:separator/>
      </w:r>
    </w:p>
  </w:endnote>
  <w:endnote w:type="continuationSeparator" w:id="0">
    <w:p w:rsidR="00DD6B48" w:rsidRDefault="00DD6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412962">
      <w:tc>
        <w:tcPr>
          <w:tcW w:w="3162" w:type="dxa"/>
          <w:tcMar>
            <w:top w:w="0" w:type="dxa"/>
            <w:left w:w="108" w:type="dxa"/>
            <w:bottom w:w="0" w:type="dxa"/>
            <w:right w:w="108" w:type="dxa"/>
          </w:tcMar>
        </w:tcPr>
        <w:p w:rsidR="00412962" w:rsidRDefault="00CE2BC9">
          <w:pPr>
            <w:pStyle w:val="Standard"/>
            <w:ind w:right="360"/>
          </w:pPr>
          <w:r>
            <w:t>Confidential</w:t>
          </w:r>
        </w:p>
      </w:tc>
      <w:tc>
        <w:tcPr>
          <w:tcW w:w="3162" w:type="dxa"/>
          <w:tcMar>
            <w:top w:w="0" w:type="dxa"/>
            <w:left w:w="108" w:type="dxa"/>
            <w:bottom w:w="0" w:type="dxa"/>
            <w:right w:w="108" w:type="dxa"/>
          </w:tcMar>
        </w:tcPr>
        <w:p w:rsidR="00412962" w:rsidRDefault="00CE2BC9">
          <w:pPr>
            <w:pStyle w:val="Standard"/>
            <w:jc w:val="center"/>
            <w:rPr>
              <w:rFonts w:eastAsia="Symbol" w:cs="Symbol"/>
            </w:rPr>
          </w:pPr>
          <w:r>
            <w:rPr>
              <w:rFonts w:ascii="Symbol" w:eastAsia="Symbol" w:hAnsi="Symbol" w:cs="Symbol"/>
            </w:rPr>
            <w:t></w:t>
          </w:r>
          <w:r>
            <w:rPr>
              <w:rFonts w:eastAsia="Symbol" w:cs="Symbol"/>
            </w:rPr>
            <w:fldChar w:fldCharType="begin"/>
          </w:r>
          <w:r>
            <w:rPr>
              <w:rFonts w:eastAsia="Symbol" w:cs="Symbol"/>
            </w:rPr>
            <w:instrText xml:space="preserve"> DOCPROPERTY "Company" </w:instrText>
          </w:r>
          <w:r>
            <w:rPr>
              <w:rFonts w:eastAsia="Symbol" w:cs="Symbol"/>
            </w:rPr>
            <w:fldChar w:fldCharType="end"/>
          </w:r>
          <w:r>
            <w:rPr>
              <w:rFonts w:eastAsia="Symbol" w:cs="Symbol"/>
            </w:rPr>
            <w:t xml:space="preserve">, </w:t>
          </w:r>
          <w:r>
            <w:rPr>
              <w:rFonts w:eastAsia="Symbol" w:cs="Symbol"/>
            </w:rPr>
            <w:fldChar w:fldCharType="begin"/>
          </w:r>
          <w:r>
            <w:rPr>
              <w:rFonts w:eastAsia="Symbol" w:cs="Symbol"/>
            </w:rPr>
            <w:instrText xml:space="preserve"> DATE \@ "yyyy" </w:instrText>
          </w:r>
          <w:r>
            <w:rPr>
              <w:rFonts w:eastAsia="Symbol" w:cs="Symbol"/>
            </w:rPr>
            <w:fldChar w:fldCharType="separate"/>
          </w:r>
          <w:r w:rsidR="00747C2D">
            <w:rPr>
              <w:rFonts w:eastAsia="Symbol" w:cs="Symbol"/>
              <w:noProof/>
            </w:rPr>
            <w:t>2017</w:t>
          </w:r>
          <w:r>
            <w:rPr>
              <w:rFonts w:eastAsia="Symbol" w:cs="Symbol"/>
            </w:rPr>
            <w:fldChar w:fldCharType="end"/>
          </w:r>
        </w:p>
      </w:tc>
      <w:tc>
        <w:tcPr>
          <w:tcW w:w="3162" w:type="dxa"/>
          <w:tcMar>
            <w:top w:w="0" w:type="dxa"/>
            <w:left w:w="108" w:type="dxa"/>
            <w:bottom w:w="0" w:type="dxa"/>
            <w:right w:w="108" w:type="dxa"/>
          </w:tcMar>
        </w:tcPr>
        <w:p w:rsidR="00412962" w:rsidRDefault="00CE2BC9">
          <w:pPr>
            <w:pStyle w:val="Standard"/>
            <w:jc w:val="right"/>
          </w:pPr>
          <w:r>
            <w:rPr>
              <w:rFonts w:eastAsia="Symbol" w:cs="Symbol"/>
            </w:rPr>
            <w:t xml:space="preserve">Page </w:t>
          </w:r>
          <w:r>
            <w:rPr>
              <w:rStyle w:val="Nmerodepgina"/>
              <w:rFonts w:eastAsia="Symbol" w:cs="Symbol"/>
            </w:rPr>
            <w:fldChar w:fldCharType="begin"/>
          </w:r>
          <w:r>
            <w:rPr>
              <w:rStyle w:val="Nmerodepgina"/>
              <w:rFonts w:eastAsia="Symbol" w:cs="Symbol"/>
            </w:rPr>
            <w:instrText xml:space="preserve"> PAGE </w:instrText>
          </w:r>
          <w:r>
            <w:rPr>
              <w:rStyle w:val="Nmerodepgina"/>
              <w:rFonts w:eastAsia="Symbol" w:cs="Symbol"/>
            </w:rPr>
            <w:fldChar w:fldCharType="separate"/>
          </w:r>
          <w:r w:rsidR="0070426B">
            <w:rPr>
              <w:rStyle w:val="Nmerodepgina"/>
              <w:rFonts w:eastAsia="Symbol" w:cs="Symbol"/>
              <w:noProof/>
            </w:rPr>
            <w:t>2</w:t>
          </w:r>
          <w:r>
            <w:rPr>
              <w:rStyle w:val="Nmerodepgina"/>
              <w:rFonts w:eastAsia="Symbol" w:cs="Symbol"/>
            </w:rPr>
            <w:fldChar w:fldCharType="end"/>
          </w:r>
        </w:p>
      </w:tc>
    </w:tr>
  </w:tbl>
  <w:p w:rsidR="00412962" w:rsidRDefault="00DD6B48">
    <w:pPr>
      <w:pStyle w:val="Rodap"/>
      <w:rPr>
        <w:rFonts w:eastAsia="Symbol" w:cs="Symbo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B48" w:rsidRDefault="00DD6B48">
      <w:r>
        <w:rPr>
          <w:color w:val="000000"/>
        </w:rPr>
        <w:separator/>
      </w:r>
    </w:p>
  </w:footnote>
  <w:footnote w:type="continuationSeparator" w:id="0">
    <w:p w:rsidR="00DD6B48" w:rsidRDefault="00DD6B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412962">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412962" w:rsidRDefault="00CE2BC9">
          <w:pPr>
            <w:pStyle w:val="Standard"/>
            <w:rPr>
              <w:b/>
            </w:rPr>
          </w:pPr>
          <w:proofErr w:type="spellStart"/>
          <w:r>
            <w:rPr>
              <w:b/>
            </w:rPr>
            <w:t>WalkingInfo</w:t>
          </w:r>
          <w:proofErr w:type="spellEnd"/>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2962" w:rsidRDefault="00CE2BC9">
          <w:pPr>
            <w:pStyle w:val="Standard"/>
            <w:tabs>
              <w:tab w:val="left" w:pos="1135"/>
            </w:tabs>
            <w:spacing w:before="40"/>
            <w:ind w:right="68"/>
          </w:pPr>
          <w:r>
            <w:t xml:space="preserve"> </w:t>
          </w:r>
        </w:p>
      </w:tc>
    </w:tr>
    <w:tr w:rsidR="00412962">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412962" w:rsidRDefault="00CE2BC9">
          <w:pPr>
            <w:pStyle w:val="Standard"/>
          </w:pPr>
          <w:r>
            <w:t>Architecture Notebook</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2962" w:rsidRDefault="00CE2BC9">
          <w:pPr>
            <w:pStyle w:val="Standard"/>
          </w:pPr>
          <w:r>
            <w:t xml:space="preserve">  Date:  &lt;10/09/2017&gt;</w:t>
          </w:r>
        </w:p>
      </w:tc>
    </w:tr>
  </w:tbl>
  <w:p w:rsidR="00412962" w:rsidRDefault="00DD6B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1A27E7"/>
    <w:multiLevelType w:val="multilevel"/>
    <w:tmpl w:val="2716E9DA"/>
    <w:styleLink w:val="WW8Num4"/>
    <w:lvl w:ilvl="0">
      <w:numFmt w:val="bullet"/>
      <w:lvlText w:val=""/>
      <w:lvlJc w:val="left"/>
      <w:pPr>
        <w:ind w:left="720" w:hanging="360"/>
      </w:pPr>
      <w:rPr>
        <w:rFonts w:ascii="Wingdings" w:hAnsi="Wingdings" w:cs="Wingdings"/>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038E0B00"/>
    <w:multiLevelType w:val="multilevel"/>
    <w:tmpl w:val="6F50EE3C"/>
    <w:styleLink w:val="WW8Num3"/>
    <w:lvl w:ilvl="0">
      <w:start w:val="1"/>
      <w:numFmt w:val="decimal"/>
      <w:lvlText w:val="%1."/>
      <w:lvlJc w:val="left"/>
    </w:lvl>
    <w:lvl w:ilvl="1">
      <w:numFmt w:val="bullet"/>
      <w:lvlText w:val=""/>
      <w:lvlJc w:val="left"/>
      <w:pPr>
        <w:ind w:left="360" w:hanging="360"/>
      </w:pPr>
      <w:rPr>
        <w:rFonts w:ascii="Wingdings" w:hAnsi="Wingdings" w:cs="Wingdings"/>
        <w:color w:val="00000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50A0F2B"/>
    <w:multiLevelType w:val="multilevel"/>
    <w:tmpl w:val="335A69DA"/>
    <w:styleLink w:val="WW8Num6"/>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 w15:restartNumberingAfterBreak="0">
    <w:nsid w:val="16544504"/>
    <w:multiLevelType w:val="multilevel"/>
    <w:tmpl w:val="D6C01210"/>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5" w15:restartNumberingAfterBreak="0">
    <w:nsid w:val="18256E78"/>
    <w:multiLevelType w:val="multilevel"/>
    <w:tmpl w:val="8E1081B4"/>
    <w:styleLink w:val="WW8Num1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15:restartNumberingAfterBreak="0">
    <w:nsid w:val="187B6162"/>
    <w:multiLevelType w:val="multilevel"/>
    <w:tmpl w:val="7CEC0056"/>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18AD4B43"/>
    <w:multiLevelType w:val="multilevel"/>
    <w:tmpl w:val="3A08B610"/>
    <w:styleLink w:val="WW8Num2"/>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1FB57BF"/>
    <w:multiLevelType w:val="multilevel"/>
    <w:tmpl w:val="E65E38AE"/>
    <w:styleLink w:val="WW8Num15"/>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230649BE"/>
    <w:multiLevelType w:val="multilevel"/>
    <w:tmpl w:val="6816B486"/>
    <w:styleLink w:val="WW8Num7"/>
    <w:lvl w:ilvl="0">
      <w:numFmt w:val="bullet"/>
      <w:lvlText w:val=""/>
      <w:lvlJc w:val="left"/>
      <w:pPr>
        <w:ind w:left="216" w:hanging="216"/>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7797C40"/>
    <w:multiLevelType w:val="multilevel"/>
    <w:tmpl w:val="CA26BDCA"/>
    <w:styleLink w:val="WW8Num11"/>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686DF6"/>
    <w:multiLevelType w:val="multilevel"/>
    <w:tmpl w:val="7B667318"/>
    <w:styleLink w:val="WW8Num1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15:restartNumberingAfterBreak="0">
    <w:nsid w:val="436008E1"/>
    <w:multiLevelType w:val="hybridMultilevel"/>
    <w:tmpl w:val="866A13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A50D98"/>
    <w:multiLevelType w:val="multilevel"/>
    <w:tmpl w:val="4BB020E8"/>
    <w:styleLink w:val="Outline"/>
    <w:lvl w:ilvl="0">
      <w:start w:val="1"/>
      <w:numFmt w:val="decimal"/>
      <w:pStyle w:val="Ttulo1"/>
      <w:lvlText w:val="%1."/>
      <w:lvlJc w:val="left"/>
      <w:pPr>
        <w:ind w:left="360" w:hanging="360"/>
      </w:pPr>
    </w:lvl>
    <w:lvl w:ilvl="1">
      <w:start w:val="1"/>
      <w:numFmt w:val="none"/>
      <w:lvlText w:val="%2"/>
      <w:lvlJc w:val="left"/>
      <w:pPr>
        <w:ind w:left="576" w:hanging="576"/>
      </w:pPr>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5" w15:restartNumberingAfterBreak="0">
    <w:nsid w:val="60D2304B"/>
    <w:multiLevelType w:val="multilevel"/>
    <w:tmpl w:val="F99C842C"/>
    <w:styleLink w:val="WW8Num1"/>
    <w:lvl w:ilvl="0">
      <w:start w:val="1"/>
      <w:numFmt w:val="decimal"/>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66D42151"/>
    <w:multiLevelType w:val="multilevel"/>
    <w:tmpl w:val="A2CE4A72"/>
    <w:styleLink w:val="WW8Num14"/>
    <w:lvl w:ilvl="0">
      <w:start w:val="1"/>
      <w:numFmt w:val="decimal"/>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73572975"/>
    <w:multiLevelType w:val="multilevel"/>
    <w:tmpl w:val="303E25A0"/>
    <w:styleLink w:val="WW8Num13"/>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7F221883"/>
    <w:multiLevelType w:val="multilevel"/>
    <w:tmpl w:val="FCD081A4"/>
    <w:styleLink w:val="WW8Num5"/>
    <w:lvl w:ilvl="0">
      <w:numFmt w:val="bullet"/>
      <w:lvlText w:val=""/>
      <w:lvlJc w:val="left"/>
      <w:pPr>
        <w:ind w:left="36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4"/>
  </w:num>
  <w:num w:numId="2">
    <w:abstractNumId w:val="15"/>
  </w:num>
  <w:num w:numId="3">
    <w:abstractNumId w:val="7"/>
  </w:num>
  <w:num w:numId="4">
    <w:abstractNumId w:val="2"/>
  </w:num>
  <w:num w:numId="5">
    <w:abstractNumId w:val="1"/>
  </w:num>
  <w:num w:numId="6">
    <w:abstractNumId w:val="18"/>
  </w:num>
  <w:num w:numId="7">
    <w:abstractNumId w:val="3"/>
  </w:num>
  <w:num w:numId="8">
    <w:abstractNumId w:val="9"/>
  </w:num>
  <w:num w:numId="9">
    <w:abstractNumId w:val="6"/>
  </w:num>
  <w:num w:numId="10">
    <w:abstractNumId w:val="4"/>
  </w:num>
  <w:num w:numId="11">
    <w:abstractNumId w:val="5"/>
  </w:num>
  <w:num w:numId="12">
    <w:abstractNumId w:val="10"/>
  </w:num>
  <w:num w:numId="13">
    <w:abstractNumId w:val="12"/>
  </w:num>
  <w:num w:numId="14">
    <w:abstractNumId w:val="17"/>
  </w:num>
  <w:num w:numId="15">
    <w:abstractNumId w:val="16"/>
  </w:num>
  <w:num w:numId="16">
    <w:abstractNumId w:val="8"/>
  </w:num>
  <w:num w:numId="17">
    <w:abstractNumId w:val="1"/>
  </w:num>
  <w:num w:numId="18">
    <w:abstractNumId w:val="4"/>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lvlOverride w:ilvl="1"/>
    <w:lvlOverride w:ilvl="2"/>
    <w:lvlOverride w:ilvl="3"/>
    <w:lvlOverride w:ilvl="4"/>
    <w:lvlOverride w:ilvl="5"/>
    <w:lvlOverride w:ilvl="6"/>
    <w:lvlOverride w:ilvl="7"/>
    <w:lvlOverride w:ilv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724"/>
    <w:rsid w:val="002E0724"/>
    <w:rsid w:val="0070426B"/>
    <w:rsid w:val="00747C2D"/>
    <w:rsid w:val="00816282"/>
    <w:rsid w:val="00CE2BC9"/>
    <w:rsid w:val="00DD6B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737ED6-8854-42ED-AB2B-76AE20B3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qFormat/>
    <w:pPr>
      <w:keepNext/>
      <w:numPr>
        <w:numId w:val="1"/>
      </w:numPr>
      <w:spacing w:before="120" w:after="60"/>
      <w:outlineLvl w:val="0"/>
    </w:pPr>
    <w:rPr>
      <w:rFonts w:ascii="Arial" w:eastAsia="Arial" w:hAnsi="Arial" w:cs="Arial"/>
      <w:b/>
      <w:sz w:val="24"/>
    </w:rPr>
  </w:style>
  <w:style w:type="paragraph" w:styleId="Ttulo2">
    <w:name w:val="heading 2"/>
    <w:basedOn w:val="Ttulo1"/>
    <w:next w:val="Standard"/>
    <w:pPr>
      <w:ind w:left="0" w:firstLine="360"/>
      <w:outlineLvl w:val="1"/>
    </w:pPr>
    <w:rPr>
      <w:sz w:val="20"/>
    </w:rPr>
  </w:style>
  <w:style w:type="paragraph" w:styleId="Ttulo3">
    <w:name w:val="heading 3"/>
    <w:basedOn w:val="Ttulo1"/>
    <w:next w:val="Standard"/>
    <w:qFormat/>
    <w:pPr>
      <w:numPr>
        <w:ilvl w:val="2"/>
      </w:numPr>
      <w:outlineLvl w:val="2"/>
    </w:pPr>
    <w:rPr>
      <w:b w:val="0"/>
      <w:i/>
      <w:sz w:val="20"/>
    </w:rPr>
  </w:style>
  <w:style w:type="paragraph" w:styleId="Ttulo4">
    <w:name w:val="heading 4"/>
    <w:basedOn w:val="Ttulo1"/>
    <w:next w:val="Standard"/>
    <w:qFormat/>
    <w:pPr>
      <w:numPr>
        <w:ilvl w:val="3"/>
      </w:numPr>
      <w:outlineLvl w:val="3"/>
    </w:pPr>
    <w:rPr>
      <w:b w:val="0"/>
      <w:sz w:val="20"/>
    </w:rPr>
  </w:style>
  <w:style w:type="paragraph" w:styleId="Ttulo5">
    <w:name w:val="heading 5"/>
    <w:basedOn w:val="Standard"/>
    <w:next w:val="Standard"/>
    <w:qFormat/>
    <w:pPr>
      <w:numPr>
        <w:ilvl w:val="4"/>
        <w:numId w:val="1"/>
      </w:numPr>
      <w:spacing w:before="240" w:after="60"/>
      <w:outlineLvl w:val="4"/>
    </w:pPr>
    <w:rPr>
      <w:sz w:val="22"/>
    </w:rPr>
  </w:style>
  <w:style w:type="paragraph" w:styleId="Ttulo6">
    <w:name w:val="heading 6"/>
    <w:basedOn w:val="Standard"/>
    <w:next w:val="Standard"/>
    <w:qFormat/>
    <w:pPr>
      <w:numPr>
        <w:ilvl w:val="5"/>
        <w:numId w:val="1"/>
      </w:numPr>
      <w:spacing w:before="240" w:after="60"/>
      <w:outlineLvl w:val="5"/>
    </w:pPr>
    <w:rPr>
      <w:i/>
      <w:sz w:val="22"/>
    </w:rPr>
  </w:style>
  <w:style w:type="paragraph" w:styleId="Ttulo7">
    <w:name w:val="heading 7"/>
    <w:basedOn w:val="Standard"/>
    <w:next w:val="Standard"/>
    <w:qFormat/>
    <w:pPr>
      <w:numPr>
        <w:ilvl w:val="6"/>
        <w:numId w:val="1"/>
      </w:numPr>
      <w:spacing w:before="240" w:after="60"/>
      <w:outlineLvl w:val="6"/>
    </w:pPr>
  </w:style>
  <w:style w:type="paragraph" w:styleId="Ttulo8">
    <w:name w:val="heading 8"/>
    <w:basedOn w:val="Standard"/>
    <w:next w:val="Standard"/>
    <w:qFormat/>
    <w:pPr>
      <w:numPr>
        <w:ilvl w:val="7"/>
        <w:numId w:val="1"/>
      </w:numPr>
      <w:spacing w:before="240" w:after="60"/>
      <w:outlineLvl w:val="7"/>
    </w:pPr>
    <w:rPr>
      <w:i/>
    </w:rPr>
  </w:style>
  <w:style w:type="paragraph" w:styleId="Ttulo9">
    <w:name w:val="heading 9"/>
    <w:basedOn w:val="Standard"/>
    <w:next w:val="Standard"/>
    <w:qFormat/>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cs="FreeSans"/>
      <w:sz w:val="24"/>
    </w:rPr>
  </w:style>
  <w:style w:type="paragraph" w:styleId="Legenda">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eastAsia="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styleId="NormalWeb">
    <w:name w:val="Normal (Web)"/>
    <w:basedOn w:val="Standard"/>
    <w:pPr>
      <w:widowControl/>
      <w:spacing w:before="100" w:after="100" w:line="240" w:lineRule="auto"/>
    </w:pPr>
    <w:rPr>
      <w:rFonts w:ascii="Arial" w:eastAsia="Arial" w:hAnsi="Arial" w:cs="Arial"/>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styleId="MapadoDocumento">
    <w:name w:val="Document Map"/>
    <w:basedOn w:val="Standard"/>
    <w:rPr>
      <w:rFonts w:ascii="Tahoma" w:eastAsia="Tahoma" w:hAnsi="Tahoma" w:cs="Tahoma"/>
    </w:r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widowControl/>
      <w:tabs>
        <w:tab w:val="left" w:pos="540"/>
        <w:tab w:val="left" w:pos="1260"/>
      </w:tabs>
      <w:spacing w:after="120"/>
    </w:pPr>
    <w:rPr>
      <w:rFonts w:ascii="Times" w:eastAsia="Times" w:hAnsi="Times" w:cs="Times"/>
      <w:iCs/>
      <w:color w:val="0000FF"/>
    </w:rPr>
  </w:style>
  <w:style w:type="paragraph" w:customStyle="1" w:styleId="infoblue0">
    <w:name w:val="infoblue"/>
    <w:basedOn w:val="Standard"/>
    <w:pPr>
      <w:widowControl/>
      <w:spacing w:before="100" w:after="100" w:line="240" w:lineRule="auto"/>
    </w:pPr>
    <w:rPr>
      <w:sz w:val="24"/>
      <w:szCs w:val="24"/>
    </w:rPr>
  </w:style>
  <w:style w:type="paragraph" w:styleId="Corpodetexto3">
    <w:name w:val="Body Text 3"/>
    <w:basedOn w:val="Standard"/>
    <w:rPr>
      <w:i/>
      <w:iCs/>
      <w:color w:val="0000FF"/>
      <w:sz w:val="18"/>
    </w:rPr>
  </w:style>
  <w:style w:type="paragraph" w:customStyle="1" w:styleId="TabelaNORM2ParaRede">
    <w:name w:val="Tabela NORM 2 ParaRede"/>
    <w:basedOn w:val="Standard"/>
    <w:pPr>
      <w:keepLines/>
      <w:widowControl/>
      <w:tabs>
        <w:tab w:val="left" w:pos="1373"/>
      </w:tabs>
      <w:spacing w:before="60" w:after="60" w:line="300" w:lineRule="exact"/>
      <w:ind w:left="113" w:right="113"/>
    </w:pPr>
    <w:rPr>
      <w:rFonts w:ascii="Verdana" w:eastAsia="Verdana" w:hAnsi="Verdana" w:cs="Verdana"/>
      <w:bCs/>
      <w:color w:val="000000"/>
      <w:sz w:val="16"/>
      <w:szCs w:val="16"/>
      <w:lang w:val="pt-PT"/>
    </w:rPr>
  </w:style>
  <w:style w:type="paragraph" w:customStyle="1" w:styleId="bullet1pararede">
    <w:name w:val="bullet1pararede"/>
    <w:basedOn w:val="Standard"/>
    <w:pPr>
      <w:widowControl/>
      <w:spacing w:before="100" w:after="100" w:line="240" w:lineRule="auto"/>
    </w:pPr>
    <w:rPr>
      <w:rFonts w:ascii="Arial" w:eastAsia="Arial" w:hAnsi="Arial" w:cs="Arial"/>
    </w:rPr>
  </w:style>
  <w:style w:type="paragraph" w:styleId="Textodebalo">
    <w:name w:val="Balloon Text"/>
    <w:basedOn w:val="Standard"/>
    <w:rPr>
      <w:rFonts w:ascii="Tahoma" w:eastAsia="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eastAsia="Wingdings" w:hAnsi="Wingdings" w:cs="Wingdings"/>
    </w:rPr>
  </w:style>
  <w:style w:type="character" w:customStyle="1" w:styleId="WW8Num2z1">
    <w:name w:val="WW8Num2z1"/>
    <w:rPr>
      <w:rFonts w:ascii="Courier New" w:eastAsia="Courier New" w:hAnsi="Courier New" w:cs="Courier New"/>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rPr>
      <w:rFonts w:ascii="Wingdings" w:eastAsia="Wingdings" w:hAnsi="Wingdings" w:cs="Wingdings"/>
      <w:color w:val="000000"/>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Wingdings" w:eastAsia="Wingdings" w:hAnsi="Wingdings" w:cs="Wingdings"/>
      <w:color w:val="000000"/>
    </w:rPr>
  </w:style>
  <w:style w:type="character" w:customStyle="1" w:styleId="WW8Num4z1">
    <w:name w:val="WW8Num4z1"/>
    <w:rPr>
      <w:rFonts w:ascii="Courier New" w:eastAsia="Courier New" w:hAnsi="Courier New" w:cs="Courier New"/>
    </w:rPr>
  </w:style>
  <w:style w:type="character" w:customStyle="1" w:styleId="WW8Num4z2">
    <w:name w:val="WW8Num4z2"/>
    <w:rPr>
      <w:rFonts w:ascii="Wingdings" w:eastAsia="Wingdings" w:hAnsi="Wingdings" w:cs="Wingdings"/>
    </w:rPr>
  </w:style>
  <w:style w:type="character" w:customStyle="1" w:styleId="WW8Num4z3">
    <w:name w:val="WW8Num4z3"/>
    <w:rPr>
      <w:rFonts w:ascii="Symbol" w:eastAsia="Symbol" w:hAnsi="Symbol" w:cs="Symbol"/>
    </w:rPr>
  </w:style>
  <w:style w:type="character" w:customStyle="1" w:styleId="WW8Num5z0">
    <w:name w:val="WW8Num5z0"/>
    <w:rPr>
      <w:rFonts w:ascii="Wingdings" w:eastAsia="Wingdings" w:hAnsi="Wingdings" w:cs="Wingdings"/>
    </w:rPr>
  </w:style>
  <w:style w:type="character" w:customStyle="1" w:styleId="WW8Num5z1">
    <w:name w:val="WW8Num5z1"/>
    <w:rPr>
      <w:rFonts w:ascii="Courier New" w:eastAsia="Courier New" w:hAnsi="Courier New" w:cs="Courier New"/>
    </w:rPr>
  </w:style>
  <w:style w:type="character" w:customStyle="1" w:styleId="WW8Num5z3">
    <w:name w:val="WW8Num5z3"/>
    <w:rPr>
      <w:rFonts w:ascii="Symbol" w:eastAsia="Symbol" w:hAnsi="Symbol" w:cs="Symbol"/>
    </w:rPr>
  </w:style>
  <w:style w:type="character" w:customStyle="1" w:styleId="WW8Num6z0">
    <w:name w:val="WW8Num6z0"/>
    <w:rPr>
      <w:rFonts w:ascii="Wingdings" w:eastAsia="Wingdings" w:hAnsi="Wingdings" w:cs="Wingdings"/>
    </w:rPr>
  </w:style>
  <w:style w:type="character" w:customStyle="1" w:styleId="WW8Num6z1">
    <w:name w:val="WW8Num6z1"/>
    <w:rPr>
      <w:rFonts w:ascii="Courier New" w:eastAsia="Courier New" w:hAnsi="Courier New" w:cs="Courier New"/>
    </w:rPr>
  </w:style>
  <w:style w:type="character" w:customStyle="1" w:styleId="WW8Num6z3">
    <w:name w:val="WW8Num6z3"/>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eastAsia="Wingdings" w:hAnsi="Wingdings" w:cs="Wingdings"/>
    </w:rPr>
  </w:style>
  <w:style w:type="character" w:customStyle="1" w:styleId="WW8Num11z1">
    <w:name w:val="WW8Num11z1"/>
    <w:rPr>
      <w:rFonts w:ascii="Courier New" w:eastAsia="Courier New" w:hAnsi="Courier New" w:cs="Courier New"/>
    </w:rPr>
  </w:style>
  <w:style w:type="character" w:customStyle="1" w:styleId="WW8Num11z3">
    <w:name w:val="WW8Num11z3"/>
    <w:rPr>
      <w:rFonts w:ascii="Symbol" w:eastAsia="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Wingdings" w:eastAsia="Wingdings" w:hAnsi="Wingdings" w:cs="Wingdings"/>
    </w:rPr>
  </w:style>
  <w:style w:type="character" w:customStyle="1" w:styleId="WW8Num13z1">
    <w:name w:val="WW8Num13z1"/>
    <w:rPr>
      <w:rFonts w:ascii="Courier New" w:eastAsia="Courier New" w:hAnsi="Courier New" w:cs="Courier New"/>
    </w:rPr>
  </w:style>
  <w:style w:type="character" w:customStyle="1" w:styleId="WW8Num13z3">
    <w:name w:val="WW8Num13z3"/>
    <w:rPr>
      <w:rFonts w:ascii="Symbol" w:eastAsia="Symbol" w:hAnsi="Symbol" w:cs="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eastAsia="Wingdings" w:hAnsi="Wingdings" w:cs="Wingdings"/>
    </w:rPr>
  </w:style>
  <w:style w:type="character" w:customStyle="1" w:styleId="WW8Num15z1">
    <w:name w:val="WW8Num15z1"/>
    <w:rPr>
      <w:rFonts w:ascii="Courier New" w:eastAsia="Courier New" w:hAnsi="Courier New" w:cs="Courier New"/>
    </w:rPr>
  </w:style>
  <w:style w:type="character" w:customStyle="1" w:styleId="WW8Num15z3">
    <w:name w:val="WW8Num15z3"/>
    <w:rPr>
      <w:rFonts w:ascii="Symbol" w:eastAsia="Symbol" w:hAnsi="Symbol" w:cs="Symbol"/>
    </w:rPr>
  </w:style>
  <w:style w:type="character" w:styleId="Nmerodepgina">
    <w:name w:val="page number"/>
    <w:basedOn w:val="Fontepargpadro"/>
  </w:style>
  <w:style w:type="character" w:customStyle="1" w:styleId="FootnoteSymbol">
    <w:name w:val="Footnote Symbol"/>
    <w:basedOn w:val="Fontepargpadro"/>
    <w:rPr>
      <w:position w:val="0"/>
      <w:sz w:val="20"/>
      <w:vertAlign w:val="superscript"/>
    </w:rPr>
  </w:style>
  <w:style w:type="character" w:customStyle="1" w:styleId="Internetlink">
    <w:name w:val="Internet link"/>
    <w:basedOn w:val="Fontepargpadro"/>
    <w:rPr>
      <w:color w:val="0000FF"/>
      <w:u w:val="single"/>
    </w:rPr>
  </w:style>
  <w:style w:type="character" w:customStyle="1" w:styleId="InfoBlueChar">
    <w:name w:val="InfoBlue Char"/>
    <w:basedOn w:val="Fontepargpadro"/>
    <w:rPr>
      <w:rFonts w:ascii="Times" w:eastAsia="Times" w:hAnsi="Times" w:cs="Times"/>
      <w:iCs/>
      <w:color w:val="0000FF"/>
      <w:lang w:val="en-US" w:bidi="ar-SA"/>
    </w:rPr>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Num12">
    <w:name w:val="WW8Num12"/>
    <w:basedOn w:val="Semlista"/>
    <w:pPr>
      <w:numPr>
        <w:numId w:val="13"/>
      </w:numPr>
    </w:pPr>
  </w:style>
  <w:style w:type="numbering" w:customStyle="1" w:styleId="WW8Num13">
    <w:name w:val="WW8Num13"/>
    <w:basedOn w:val="Semlista"/>
    <w:pPr>
      <w:numPr>
        <w:numId w:val="14"/>
      </w:numPr>
    </w:pPr>
  </w:style>
  <w:style w:type="numbering" w:customStyle="1" w:styleId="WW8Num14">
    <w:name w:val="WW8Num14"/>
    <w:basedOn w:val="Semlista"/>
    <w:pPr>
      <w:numPr>
        <w:numId w:val="15"/>
      </w:numPr>
    </w:pPr>
  </w:style>
  <w:style w:type="numbering" w:customStyle="1" w:styleId="WW8Num15">
    <w:name w:val="WW8Num15"/>
    <w:basedOn w:val="Semlista"/>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39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rebase.google.com/docs/web/set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acebook.github.io/reac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561</Words>
  <Characters>3032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PUCRS</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MARINA LAIN DE BARROS</dc:creator>
  <cp:lastModifiedBy>MATHEUS COSME BRITZKE</cp:lastModifiedBy>
  <cp:revision>3</cp:revision>
  <cp:lastPrinted>2001-03-15T14:26:00Z</cp:lastPrinted>
  <dcterms:created xsi:type="dcterms:W3CDTF">2017-09-12T21:11:00Z</dcterms:created>
  <dcterms:modified xsi:type="dcterms:W3CDTF">2017-10-17T23:44:00Z</dcterms:modified>
</cp:coreProperties>
</file>