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741AA1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741AA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TL</w:t>
            </w:r>
            <w:r w:rsidR="002F75D1" w:rsidRPr="002F75D1">
              <w:rPr>
                <w:rFonts w:ascii="Arial" w:hAnsi="Arial" w:cs="Arial"/>
                <w:lang w:val="pt-BR"/>
              </w:rPr>
              <w:t>01 – Visualizar Mapa na tela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2F75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2F75D1">
              <w:rPr>
                <w:rFonts w:ascii="Arial" w:hAnsi="Arial" w:cs="Arial"/>
                <w:lang w:val="pt-BR"/>
              </w:rPr>
              <w:t>1</w:t>
            </w:r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r w:rsidR="002F75D1">
              <w:rPr>
                <w:rFonts w:ascii="Arial" w:hAnsi="Arial" w:cs="Arial"/>
              </w:rPr>
              <w:t>Visualizar Mapa</w:t>
            </w:r>
          </w:p>
        </w:tc>
      </w:tr>
      <w:tr w:rsidR="00E303EF" w:rsidRPr="00741AA1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2F75D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</w:t>
            </w:r>
            <w:r w:rsidR="002F75D1">
              <w:rPr>
                <w:rFonts w:ascii="Arial" w:hAnsi="Arial" w:cs="Arial"/>
                <w:lang w:val="pt-BR"/>
              </w:rPr>
              <w:t>o mapa está sendo mostrado na tela corretamente</w:t>
            </w:r>
          </w:p>
        </w:tc>
      </w:tr>
      <w:tr w:rsidR="00E303EF" w:rsidRP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F75D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login foi realizado</w:t>
            </w:r>
          </w:p>
        </w:tc>
      </w:tr>
      <w:tr w:rsidR="00E303EF" w:rsidRP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E303EF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41AA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41AA1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741A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2F75D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Identificar que o mapa é carregado na tela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aparece na tela</w:t>
            </w:r>
          </w:p>
        </w:tc>
        <w:tc>
          <w:tcPr>
            <w:tcW w:w="714" w:type="dxa"/>
          </w:tcPr>
          <w:p w:rsidR="00DF1585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741A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 arraste o botão esquerdo do mouse em uma área do mapa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se move na direção em que o mouse foi arrastado, mostrando áreas não visíveis anteriormente</w:t>
            </w:r>
          </w:p>
        </w:tc>
        <w:tc>
          <w:tcPr>
            <w:tcW w:w="714" w:type="dxa"/>
          </w:tcPr>
          <w:p w:rsidR="00DF1585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741AA1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scroll do mouse para cima com o pointer do mouse na área do mapa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aproximada (zoom in) mostrando detalhes das ruas não visíveis antes</w:t>
            </w:r>
          </w:p>
        </w:tc>
        <w:tc>
          <w:tcPr>
            <w:tcW w:w="714" w:type="dxa"/>
          </w:tcPr>
          <w:p w:rsidR="00DF1585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741A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scrooll do mouse para baixo com o pointer do mouse na áres do mapa</w:t>
            </w:r>
          </w:p>
        </w:tc>
        <w:tc>
          <w:tcPr>
            <w:tcW w:w="5596" w:type="dxa"/>
          </w:tcPr>
          <w:p w:rsidR="0094523B" w:rsidRDefault="002F75D1" w:rsidP="002F75D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afastada (zoom out) mostrando mais áreas do mapa e diminuindo as ruas.</w:t>
            </w:r>
          </w:p>
        </w:tc>
        <w:tc>
          <w:tcPr>
            <w:tcW w:w="714" w:type="dxa"/>
          </w:tcPr>
          <w:p w:rsidR="0094523B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780A9A" w:rsidRPr="003F7E88" w:rsidTr="00741AA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741AA1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741AA1">
        <w:tc>
          <w:tcPr>
            <w:tcW w:w="2403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 w:rsidTr="00741AA1">
        <w:tc>
          <w:tcPr>
            <w:tcW w:w="2403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741AA1">
        <w:tc>
          <w:tcPr>
            <w:tcW w:w="2403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741AA1" w:rsidTr="00741AA1">
        <w:tc>
          <w:tcPr>
            <w:tcW w:w="2403" w:type="dxa"/>
            <w:shd w:val="clear" w:color="auto" w:fill="E0E0E0"/>
          </w:tcPr>
          <w:p w:rsidR="00741AA1" w:rsidRPr="0094523B" w:rsidRDefault="00741AA1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</w:tcPr>
          <w:p w:rsidR="00741AA1" w:rsidRPr="0094523B" w:rsidRDefault="00741AA1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</w:tcPr>
          <w:p w:rsidR="00741AA1" w:rsidRDefault="00741AA1" w:rsidP="00C074E2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41AA1" w:rsidRDefault="00741AA1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41AA1" w:rsidRDefault="00741AA1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41AA1" w:rsidRDefault="00741AA1" w:rsidP="004F4FB4">
            <w:pPr>
              <w:pStyle w:val="bp"/>
              <w:spacing w:before="0" w:after="0"/>
            </w:pPr>
          </w:p>
        </w:tc>
      </w:tr>
    </w:tbl>
    <w:p w:rsidR="00741AA1" w:rsidRDefault="00741AA1" w:rsidP="00780A9A">
      <w:pPr>
        <w:pStyle w:val="bp"/>
        <w:spacing w:before="0" w:after="0"/>
      </w:pPr>
    </w:p>
    <w:p w:rsidR="00741AA1" w:rsidRDefault="00741AA1" w:rsidP="00780A9A">
      <w:pPr>
        <w:pStyle w:val="bp"/>
        <w:spacing w:before="0" w:after="0"/>
      </w:pPr>
      <w:r>
        <w:t xml:space="preserve">Evidences: </w:t>
      </w:r>
    </w:p>
    <w:p w:rsidR="00780A9A" w:rsidRDefault="00741AA1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182B592E" wp14:editId="055239DA">
            <wp:extent cx="8229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A1" w:rsidRDefault="00741AA1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EC1A205" wp14:editId="11860E04">
            <wp:extent cx="8229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506" w:rsidRDefault="00D31506">
      <w:r>
        <w:separator/>
      </w:r>
    </w:p>
  </w:endnote>
  <w:endnote w:type="continuationSeparator" w:id="0">
    <w:p w:rsidR="00D31506" w:rsidRDefault="00D3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1AA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1AA1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506" w:rsidRDefault="00D31506">
      <w:r>
        <w:separator/>
      </w:r>
    </w:p>
  </w:footnote>
  <w:footnote w:type="continuationSeparator" w:id="0">
    <w:p w:rsidR="00D31506" w:rsidRDefault="00D31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741AA1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741AA1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741AA1" w:rsidP="002F75D1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2F75D1" w:rsidRPr="002F75D1">
            <w:rPr>
              <w:lang w:val="pt-BR"/>
            </w:rPr>
            <w:t>01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Visualizar Mapa na tela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1AA1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71AE1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3150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2017-10-24T19:01:00Z</dcterms:created>
  <dcterms:modified xsi:type="dcterms:W3CDTF">2017-10-24T19:01:00Z</dcterms:modified>
</cp:coreProperties>
</file>