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6DAFA84C" w14:textId="64CF4651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227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56D6" w14:textId="2BE483BE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8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Preditiva: Prevenção de Problemas Bucais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086" w14:textId="02F77B0A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9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Bibliotecas e conceitos que seão usados para o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75313EEE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7522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CB68D92" w14:textId="77777777" w:rsidR="00E76C04" w:rsidRDefault="00E76C04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FF65914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CE9A849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D8DDDA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39BC2C1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9C2D29C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3282652" w14:textId="3179AACC" w:rsidR="0082076A" w:rsidRPr="0082076A" w:rsidRDefault="00FC21A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75228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Análise Preditiva: Prevenção de Problemas Bucais Futuros</w:t>
      </w:r>
      <w:bookmarkEnd w:id="4"/>
    </w:p>
    <w:p w14:paraId="124E8F0D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Introdução</w:t>
      </w:r>
    </w:p>
    <w:p w14:paraId="6AD293A7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módulo de Análise Preditiva é uma componente crucial do aplicativo de acompanhamento de tratamento odontológico da Odontoprev. Este sistema utilizará técnicas avançadas de Machine Learning e Inteligência Artificial para prever a probabilidade de problemas bucais futuros com base nos hábitos atuais e no histórico do paciente.</w:t>
      </w:r>
    </w:p>
    <w:p w14:paraId="0B66A4C1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2B7754C5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Objetivo</w:t>
      </w:r>
    </w:p>
    <w:p w14:paraId="1BFBE103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principal objetivo deste módulo é fornecer aos dentistas e pacientes uma ferramenta proativa que permita:</w:t>
      </w:r>
    </w:p>
    <w:p w14:paraId="28F3E29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Identificar pacientes com alto risco de desenvolver problemas bucais específicos.</w:t>
      </w:r>
    </w:p>
    <w:p w14:paraId="2F48A50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Personalizar planos de prevenção baseados em dados individuais.</w:t>
      </w:r>
    </w:p>
    <w:p w14:paraId="10EFE625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Incentivar mudanças de hábitos para melhorar a saúde bucal a longo prazo.</w:t>
      </w:r>
    </w:p>
    <w:p w14:paraId="408956DE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5E5CE2CB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Necessários</w:t>
      </w:r>
    </w:p>
    <w:p w14:paraId="2C757F4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uma previsão precisa, o sistema coletará e analisará os seguintes dados:</w:t>
      </w:r>
    </w:p>
    <w:p w14:paraId="32A0B876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médico-odontológico do paciente</w:t>
      </w:r>
    </w:p>
    <w:p w14:paraId="5AD14F65" w14:textId="369E14C1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Hábitos de higiene bucal (frequência de escovação, uso de fio </w:t>
      </w:r>
      <w:r w:rsidR="00DF52B3" w:rsidRPr="0082076A">
        <w:rPr>
          <w:sz w:val="28"/>
          <w:szCs w:val="28"/>
        </w:rPr>
        <w:t>dental etc.</w:t>
      </w:r>
      <w:r w:rsidRPr="0082076A">
        <w:rPr>
          <w:sz w:val="28"/>
          <w:szCs w:val="28"/>
        </w:rPr>
        <w:t>)</w:t>
      </w:r>
    </w:p>
    <w:p w14:paraId="67208F3E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Resultados de exames anteriores</w:t>
      </w:r>
    </w:p>
    <w:p w14:paraId="6724284B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de tratamentos</w:t>
      </w:r>
    </w:p>
    <w:p w14:paraId="255E96B6" w14:textId="6B37617F" w:rsidR="0082076A" w:rsidRDefault="0082076A" w:rsidP="00242AC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demográficos (idade, gênero, localização)</w:t>
      </w:r>
    </w:p>
    <w:p w14:paraId="24478BE9" w14:textId="77777777" w:rsidR="00242AC1" w:rsidRDefault="00242AC1" w:rsidP="00242AC1">
      <w:pPr>
        <w:ind w:left="1080"/>
        <w:rPr>
          <w:sz w:val="28"/>
          <w:szCs w:val="28"/>
        </w:rPr>
      </w:pPr>
    </w:p>
    <w:p w14:paraId="58C5357D" w14:textId="77777777" w:rsidR="00242AC1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242AC1" w:rsidRDefault="00242AC1" w:rsidP="00242AC1">
      <w:pPr>
        <w:ind w:left="1080"/>
        <w:rPr>
          <w:sz w:val="28"/>
          <w:szCs w:val="28"/>
        </w:rPr>
      </w:pPr>
    </w:p>
    <w:p w14:paraId="7F259EDF" w14:textId="42469F84" w:rsidR="0082076A" w:rsidRPr="0082076A" w:rsidRDefault="0082076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75229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Bibliotecas e conceitos que </w:t>
      </w:r>
      <w:proofErr w:type="spellStart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seão</w:t>
      </w:r>
      <w:proofErr w:type="spellEnd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usados para o desenvolvimento:</w:t>
      </w:r>
      <w:bookmarkEnd w:id="5"/>
    </w:p>
    <w:p w14:paraId="570E2E03" w14:textId="77777777" w:rsidR="0082076A" w:rsidRDefault="0082076A" w:rsidP="0082076A">
      <w:pPr>
        <w:pStyle w:val="PargrafodaLista"/>
        <w:rPr>
          <w:sz w:val="28"/>
          <w:szCs w:val="28"/>
        </w:rPr>
      </w:pPr>
    </w:p>
    <w:p w14:paraId="3CADD481" w14:textId="798B3F1F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Frameworks/bibliotecas Python:</w:t>
      </w:r>
    </w:p>
    <w:p w14:paraId="73BE3D57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 w:rsidRPr="0082076A">
        <w:rPr>
          <w:sz w:val="28"/>
          <w:szCs w:val="28"/>
        </w:rPr>
        <w:t>Scikit-learn</w:t>
      </w:r>
      <w:proofErr w:type="spellEnd"/>
      <w:r w:rsidRPr="0082076A">
        <w:rPr>
          <w:sz w:val="28"/>
          <w:szCs w:val="28"/>
        </w:rPr>
        <w:t>:</w:t>
      </w:r>
    </w:p>
    <w:p w14:paraId="644422B2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Principal biblioteca para implementação de modelos de machine learning</w:t>
      </w:r>
    </w:p>
    <w:p w14:paraId="24F3FCA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Oferece uma ampla gama de algoritmos de classificação e regressão.</w:t>
      </w:r>
    </w:p>
    <w:p w14:paraId="3F3155E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Inclui ferramentas para pré-processamento de dados, seleção de features e avaliação de modelos.</w:t>
      </w:r>
    </w:p>
    <w:p w14:paraId="62B9960C" w14:textId="77777777" w:rsidR="0082076A" w:rsidRPr="0082076A" w:rsidRDefault="0082076A" w:rsidP="0082076A">
      <w:pPr>
        <w:rPr>
          <w:sz w:val="28"/>
          <w:szCs w:val="28"/>
        </w:rPr>
      </w:pPr>
    </w:p>
    <w:p w14:paraId="04BE325D" w14:textId="082FB60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-Pandas:</w:t>
      </w:r>
    </w:p>
    <w:p w14:paraId="0F9ED1C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Essencial para manipulação e análise de dados estruturados.</w:t>
      </w:r>
    </w:p>
    <w:p w14:paraId="5AE1CD40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carregar, limpar e preparar os dados dos pacientes para alimentar os modelos preditivos.</w:t>
      </w:r>
    </w:p>
    <w:p w14:paraId="238BFEEC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NumPy</w:t>
      </w:r>
      <w:proofErr w:type="spellEnd"/>
      <w:r w:rsidRPr="0082076A">
        <w:rPr>
          <w:sz w:val="28"/>
          <w:szCs w:val="28"/>
        </w:rPr>
        <w:t>:</w:t>
      </w:r>
    </w:p>
    <w:p w14:paraId="4CBF621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Fornece suporte para grandes </w:t>
      </w:r>
      <w:proofErr w:type="spellStart"/>
      <w:r w:rsidRPr="0082076A">
        <w:rPr>
          <w:sz w:val="28"/>
          <w:szCs w:val="28"/>
        </w:rPr>
        <w:t>arrays</w:t>
      </w:r>
      <w:proofErr w:type="spellEnd"/>
      <w:r w:rsidRPr="0082076A">
        <w:rPr>
          <w:sz w:val="28"/>
          <w:szCs w:val="28"/>
        </w:rPr>
        <w:t xml:space="preserve"> multidimensionais e matrizes.</w:t>
      </w:r>
    </w:p>
    <w:p w14:paraId="6522518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Fundamental para operações matemáticas de alto desempenho nos dados.</w:t>
      </w:r>
    </w:p>
    <w:p w14:paraId="709EDE6A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Matplotlib</w:t>
      </w:r>
      <w:proofErr w:type="spellEnd"/>
      <w:r w:rsidRPr="0082076A">
        <w:rPr>
          <w:sz w:val="28"/>
          <w:szCs w:val="28"/>
        </w:rPr>
        <w:t xml:space="preserve"> ou </w:t>
      </w:r>
      <w:proofErr w:type="spellStart"/>
      <w:r w:rsidRPr="0082076A">
        <w:rPr>
          <w:sz w:val="28"/>
          <w:szCs w:val="28"/>
        </w:rPr>
        <w:t>Seaborn</w:t>
      </w:r>
      <w:proofErr w:type="spellEnd"/>
      <w:r w:rsidRPr="0082076A">
        <w:rPr>
          <w:sz w:val="28"/>
          <w:szCs w:val="28"/>
        </w:rPr>
        <w:t>:</w:t>
      </w:r>
    </w:p>
    <w:p w14:paraId="19C78D0F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visualização de dados e resultados dos modelos.</w:t>
      </w:r>
    </w:p>
    <w:p w14:paraId="177B385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 para criar gráficos que ilustrem as previsões e a importância das features.</w:t>
      </w:r>
    </w:p>
    <w:p w14:paraId="2DB6B3C3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2D3460A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153F32D" w14:textId="0B7004B2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</w:t>
      </w:r>
      <w:r w:rsidRPr="00AF2759">
        <w:rPr>
          <w:sz w:val="28"/>
          <w:szCs w:val="28"/>
        </w:rPr>
        <w:t>Conceitos/técnicas de Machine Learning/IA:</w:t>
      </w:r>
    </w:p>
    <w:p w14:paraId="2CA4CB1B" w14:textId="77777777" w:rsid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Modelos interpretáveis que podem capturar relações não-lineares entre hábitos e problemas bucais.</w:t>
      </w:r>
    </w:p>
    <w:p w14:paraId="592FAEA6" w14:textId="1C2ED9CA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Árvores de Decisão e 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>:</w:t>
      </w:r>
    </w:p>
    <w:p w14:paraId="1F275EDE" w14:textId="19975D78" w:rsid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 xml:space="preserve"> agregam múltiplas árvores de decisão, melhorando a precisão e reduzindo o </w:t>
      </w:r>
      <w:proofErr w:type="spellStart"/>
      <w:r w:rsidRPr="0082076A">
        <w:rPr>
          <w:sz w:val="28"/>
          <w:szCs w:val="28"/>
        </w:rPr>
        <w:t>overfitting</w:t>
      </w:r>
      <w:proofErr w:type="spellEnd"/>
      <w:r w:rsidRPr="0082076A">
        <w:rPr>
          <w:sz w:val="28"/>
          <w:szCs w:val="28"/>
        </w:rPr>
        <w:t>.</w:t>
      </w:r>
    </w:p>
    <w:p w14:paraId="472734A7" w14:textId="77777777" w:rsidR="00356D01" w:rsidRDefault="00356D01" w:rsidP="00356D01">
      <w:pPr>
        <w:pStyle w:val="PargrafodaLista"/>
        <w:ind w:left="2160"/>
        <w:rPr>
          <w:sz w:val="28"/>
          <w:szCs w:val="28"/>
        </w:rPr>
      </w:pPr>
    </w:p>
    <w:p w14:paraId="334E5564" w14:textId="77777777" w:rsidR="00356D01" w:rsidRPr="0082076A" w:rsidRDefault="00356D01" w:rsidP="00356D01">
      <w:pPr>
        <w:pStyle w:val="PargrafodaLista"/>
        <w:ind w:left="2160"/>
        <w:rPr>
          <w:sz w:val="28"/>
          <w:szCs w:val="28"/>
        </w:rPr>
      </w:pPr>
    </w:p>
    <w:p w14:paraId="446F2132" w14:textId="77777777" w:rsidR="0082076A" w:rsidRPr="0082076A" w:rsidRDefault="0082076A" w:rsidP="00356D0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lastRenderedPageBreak/>
        <w:t>- Regressão Logística:</w:t>
      </w:r>
    </w:p>
    <w:p w14:paraId="76595DFE" w14:textId="77777777" w:rsidR="0082076A" w:rsidRP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modelar a probabilidade de ocorrência de problemas bucais específicos.</w:t>
      </w:r>
    </w:p>
    <w:p w14:paraId="1C66E535" w14:textId="28DA93E9" w:rsidR="0082076A" w:rsidRPr="0082076A" w:rsidRDefault="0082076A" w:rsidP="00356D01">
      <w:pPr>
        <w:pStyle w:val="PargrafodaLista"/>
        <w:numPr>
          <w:ilvl w:val="2"/>
          <w:numId w:val="14"/>
        </w:num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2076A">
        <w:rPr>
          <w:sz w:val="28"/>
          <w:szCs w:val="28"/>
        </w:rPr>
        <w:t>Pode fornecer coeficientes interpretáveis, indicando a importância relativa de diferentes hábitos.</w:t>
      </w:r>
    </w:p>
    <w:p w14:paraId="6D2E1F4D" w14:textId="77777777" w:rsidR="0082076A" w:rsidRDefault="0082076A" w:rsidP="0082076A"/>
    <w:p w14:paraId="443CC1F0" w14:textId="77777777" w:rsidR="00D10CE6" w:rsidRDefault="00D10CE6" w:rsidP="0082076A"/>
    <w:p w14:paraId="29E33E7D" w14:textId="28CE72E6" w:rsidR="00D10CE6" w:rsidRPr="00D10CE6" w:rsidRDefault="00D10CE6" w:rsidP="0082076A">
      <w:pPr>
        <w:rPr>
          <w:b/>
          <w:bCs/>
          <w:sz w:val="32"/>
          <w:szCs w:val="32"/>
        </w:rPr>
      </w:pPr>
      <w:r w:rsidRPr="00D10CE6">
        <w:rPr>
          <w:b/>
          <w:bCs/>
          <w:sz w:val="32"/>
          <w:szCs w:val="32"/>
        </w:rPr>
        <w:t>Descrição do que está sendo feito:</w:t>
      </w:r>
    </w:p>
    <w:p w14:paraId="19724C25" w14:textId="5D69EED1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O nosso notebook implementa uma análise preditiva para prever potenciais problemas bucais futuros dos pacientes com base em dados odontológicos. Ele utiliza as seguintes ferramentas e técnicas:</w:t>
      </w:r>
    </w:p>
    <w:p w14:paraId="50DFDBAA" w14:textId="77777777" w:rsidR="00D10CE6" w:rsidRPr="00D10CE6" w:rsidRDefault="00D10CE6" w:rsidP="00D10CE6">
      <w:pPr>
        <w:numPr>
          <w:ilvl w:val="0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Bibliotecas e Pré-processamento:</w:t>
      </w:r>
    </w:p>
    <w:p w14:paraId="36FAF9C0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Importa bibliotecas como pandas e </w:t>
      </w:r>
      <w:proofErr w:type="spellStart"/>
      <w:r w:rsidRPr="00D10CE6">
        <w:rPr>
          <w:sz w:val="28"/>
          <w:szCs w:val="28"/>
        </w:rPr>
        <w:t>numpy</w:t>
      </w:r>
      <w:proofErr w:type="spellEnd"/>
      <w:r w:rsidRPr="00D10CE6">
        <w:rPr>
          <w:sz w:val="28"/>
          <w:szCs w:val="28"/>
        </w:rPr>
        <w:t xml:space="preserve"> para manipulação de dados e </w:t>
      </w:r>
      <w:proofErr w:type="spellStart"/>
      <w:r w:rsidRPr="00D10CE6">
        <w:rPr>
          <w:sz w:val="28"/>
          <w:szCs w:val="28"/>
        </w:rPr>
        <w:t>sklearn</w:t>
      </w:r>
      <w:proofErr w:type="spellEnd"/>
      <w:r w:rsidRPr="00D10CE6">
        <w:rPr>
          <w:sz w:val="28"/>
          <w:szCs w:val="28"/>
        </w:rPr>
        <w:t xml:space="preserve"> para modelagem.</w:t>
      </w:r>
    </w:p>
    <w:p w14:paraId="554C114B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Converte variáveis categóricas em numéricas usando </w:t>
      </w:r>
      <w:proofErr w:type="spellStart"/>
      <w:r w:rsidRPr="00D10CE6">
        <w:rPr>
          <w:sz w:val="28"/>
          <w:szCs w:val="28"/>
        </w:rPr>
        <w:t>LabelEncoder</w:t>
      </w:r>
      <w:proofErr w:type="spellEnd"/>
      <w:r w:rsidRPr="00D10CE6">
        <w:rPr>
          <w:sz w:val="28"/>
          <w:szCs w:val="28"/>
        </w:rPr>
        <w:t>, o que facilita o uso dos dados em algoritmos de Machine Learning (ML).</w:t>
      </w:r>
    </w:p>
    <w:p w14:paraId="62403C37" w14:textId="77777777" w:rsidR="00D10CE6" w:rsidRPr="00D10CE6" w:rsidRDefault="00D10CE6" w:rsidP="00D10CE6">
      <w:pPr>
        <w:numPr>
          <w:ilvl w:val="0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Modelos de Machine Learning:</w:t>
      </w:r>
    </w:p>
    <w:p w14:paraId="5552FF3E" w14:textId="5497902F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Os modelos de Random Forest </w:t>
      </w:r>
      <w:proofErr w:type="spellStart"/>
      <w:r w:rsidRPr="00D10CE6">
        <w:rPr>
          <w:sz w:val="28"/>
          <w:szCs w:val="28"/>
        </w:rPr>
        <w:t>Classifier</w:t>
      </w:r>
      <w:proofErr w:type="spellEnd"/>
      <w:r w:rsidRPr="00D10CE6">
        <w:rPr>
          <w:sz w:val="28"/>
          <w:szCs w:val="28"/>
        </w:rPr>
        <w:t xml:space="preserve"> e </w:t>
      </w:r>
      <w:proofErr w:type="spellStart"/>
      <w:r w:rsidRPr="00D10CE6">
        <w:rPr>
          <w:sz w:val="28"/>
          <w:szCs w:val="28"/>
        </w:rPr>
        <w:t>Gradient</w:t>
      </w:r>
      <w:proofErr w:type="spellEnd"/>
      <w:r w:rsidRPr="00D10CE6">
        <w:rPr>
          <w:sz w:val="28"/>
          <w:szCs w:val="28"/>
        </w:rPr>
        <w:t xml:space="preserve"> </w:t>
      </w:r>
      <w:proofErr w:type="spellStart"/>
      <w:r w:rsidRPr="00D10CE6">
        <w:rPr>
          <w:sz w:val="28"/>
          <w:szCs w:val="28"/>
        </w:rPr>
        <w:t>Boosting</w:t>
      </w:r>
      <w:proofErr w:type="spellEnd"/>
      <w:r w:rsidRPr="00D10CE6">
        <w:rPr>
          <w:sz w:val="28"/>
          <w:szCs w:val="28"/>
        </w:rPr>
        <w:t xml:space="preserve"> são utilizados para a previsão de problemas bucais.</w:t>
      </w:r>
    </w:p>
    <w:p w14:paraId="6C16D1A0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O modelo analisa variáveis como frequência de escovação, histórico de problemas, uso de fio dental, entre outros, para prever a probabilidade de condições como cáries, gengivite ou periodontite.</w:t>
      </w:r>
    </w:p>
    <w:p w14:paraId="7E444088" w14:textId="4FEEDBC7" w:rsidR="00D10CE6" w:rsidRPr="00D10CE6" w:rsidRDefault="00D10CE6" w:rsidP="00D10CE6">
      <w:pPr>
        <w:rPr>
          <w:sz w:val="28"/>
          <w:szCs w:val="28"/>
        </w:rPr>
      </w:pPr>
    </w:p>
    <w:p w14:paraId="5242A878" w14:textId="77777777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No projeto, o Machine Learning (ML) e a Inteligência Artificial (IA) ajudam a entender padrões de saúde bucal dos pacientes com base em dados históricos. Isso funciona assim:</w:t>
      </w:r>
    </w:p>
    <w:p w14:paraId="6245E706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Análise dos Dados dos Pacientes: O sistema analisa dados como frequência de escovação, uso de fio dental, histórico de problemas bucais, entre outros. Esses dados são essenciais para que o modelo </w:t>
      </w:r>
      <w:r w:rsidRPr="00D10CE6">
        <w:rPr>
          <w:sz w:val="28"/>
          <w:szCs w:val="28"/>
        </w:rPr>
        <w:lastRenderedPageBreak/>
        <w:t>"aprenda" quais fatores estão mais associados a condições específicas, como cáries ou gengivite.</w:t>
      </w:r>
    </w:p>
    <w:p w14:paraId="2EBCAC72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Identificação de Padrões: Através de algoritmos, o sistema reconhece padrões entre os hábitos e o histórico de cada paciente e o tipo de problema bucal que pode ocorrer. Por exemplo, ele pode perceber que pacientes que não usam fio dental têm maior probabilidade de desenvolver gengivite.</w:t>
      </w:r>
    </w:p>
    <w:p w14:paraId="17304E09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Previsão de Problemas Futuros: Com esses padrões identificados, o modelo consegue prever quais pacientes têm maior risco de desenvolver certos problemas. Essa previsão é feita com base nas características atuais de cada paciente e no que o sistema aprendeu dos dados de outras pessoas.</w:t>
      </w:r>
    </w:p>
    <w:p w14:paraId="332E60B9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Planos de Prevenção Personalizados: Com essa capacidade de prever, o sistema pode sugerir ações preventivas específicas para cada paciente. Por exemplo, ele pode recomendar mais consultas preventivas para um paciente que tem alto risco de cáries, ajudando a evitar problemas futuros.</w:t>
      </w:r>
    </w:p>
    <w:p w14:paraId="15416E8E" w14:textId="77777777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Dessa forma, o ML e a IA atuam como uma ferramenta de apoio para dentistas e pacientes, contribuindo para cuidados de saúde bucal mais proativos e personalizados.</w:t>
      </w:r>
    </w:p>
    <w:p w14:paraId="29B5B424" w14:textId="77777777" w:rsidR="00D10CE6" w:rsidRPr="00E76C04" w:rsidRDefault="00D10CE6" w:rsidP="00D10CE6"/>
    <w:sectPr w:rsidR="00D10CE6" w:rsidRPr="00E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F515F" w14:textId="77777777" w:rsidR="00F026DC" w:rsidRDefault="00F026DC">
      <w:pPr>
        <w:spacing w:after="0" w:line="240" w:lineRule="auto"/>
      </w:pPr>
      <w:r>
        <w:separator/>
      </w:r>
    </w:p>
  </w:endnote>
  <w:endnote w:type="continuationSeparator" w:id="0">
    <w:p w14:paraId="4C485E96" w14:textId="77777777" w:rsidR="00F026DC" w:rsidRDefault="00F0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4BD74" w14:textId="77777777" w:rsidR="00F026DC" w:rsidRDefault="00F026DC">
      <w:pPr>
        <w:spacing w:after="0" w:line="240" w:lineRule="auto"/>
      </w:pPr>
      <w:r>
        <w:separator/>
      </w:r>
    </w:p>
  </w:footnote>
  <w:footnote w:type="continuationSeparator" w:id="0">
    <w:p w14:paraId="7E89E89D" w14:textId="77777777" w:rsidR="00F026DC" w:rsidRDefault="00F02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15"/>
  </w:num>
  <w:num w:numId="3" w16cid:durableId="419908550">
    <w:abstractNumId w:val="4"/>
  </w:num>
  <w:num w:numId="4" w16cid:durableId="934675943">
    <w:abstractNumId w:val="13"/>
  </w:num>
  <w:num w:numId="5" w16cid:durableId="890000590">
    <w:abstractNumId w:val="2"/>
  </w:num>
  <w:num w:numId="6" w16cid:durableId="1060204500">
    <w:abstractNumId w:val="16"/>
  </w:num>
  <w:num w:numId="7" w16cid:durableId="1621105807">
    <w:abstractNumId w:val="8"/>
  </w:num>
  <w:num w:numId="8" w16cid:durableId="1104958039">
    <w:abstractNumId w:val="5"/>
  </w:num>
  <w:num w:numId="9" w16cid:durableId="524633416">
    <w:abstractNumId w:val="6"/>
  </w:num>
  <w:num w:numId="10" w16cid:durableId="688532595">
    <w:abstractNumId w:val="14"/>
  </w:num>
  <w:num w:numId="11" w16cid:durableId="1515924646">
    <w:abstractNumId w:val="0"/>
  </w:num>
  <w:num w:numId="12" w16cid:durableId="622151212">
    <w:abstractNumId w:val="7"/>
  </w:num>
  <w:num w:numId="13" w16cid:durableId="1741902501">
    <w:abstractNumId w:val="11"/>
  </w:num>
  <w:num w:numId="14" w16cid:durableId="1699231339">
    <w:abstractNumId w:val="12"/>
  </w:num>
  <w:num w:numId="15" w16cid:durableId="2074231457">
    <w:abstractNumId w:val="3"/>
  </w:num>
  <w:num w:numId="16" w16cid:durableId="1067145858">
    <w:abstractNumId w:val="10"/>
  </w:num>
  <w:num w:numId="17" w16cid:durableId="212946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26DC"/>
    <w:rsid w:val="00F44808"/>
    <w:rsid w:val="00F44B90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993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2</cp:revision>
  <cp:lastPrinted>2024-11-08T19:57:00Z</cp:lastPrinted>
  <dcterms:created xsi:type="dcterms:W3CDTF">2025-05-07T20:43:00Z</dcterms:created>
  <dcterms:modified xsi:type="dcterms:W3CDTF">2025-05-07T20:43:00Z</dcterms:modified>
</cp:coreProperties>
</file>