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ED547" w14:textId="01B4D875" w:rsidR="00894A1B" w:rsidRDefault="001A701E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B838B18" wp14:editId="42625BBD">
            <wp:simplePos x="0" y="0"/>
            <wp:positionH relativeFrom="page">
              <wp:align>center</wp:align>
            </wp:positionH>
            <wp:positionV relativeFrom="paragraph">
              <wp:posOffset>-709435</wp:posOffset>
            </wp:positionV>
            <wp:extent cx="1089432" cy="783854"/>
            <wp:effectExtent l="0" t="0" r="0" b="0"/>
            <wp:wrapNone/>
            <wp:docPr id="2306881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32" cy="78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F7D0" w14:textId="20C50BCC" w:rsidR="00E34ECF" w:rsidRDefault="009028A8" w:rsidP="00E34ECF">
      <w:pPr>
        <w:jc w:val="center"/>
        <w:rPr>
          <w:b/>
          <w:bCs/>
        </w:rPr>
      </w:pPr>
      <w:r>
        <w:rPr>
          <w:b/>
          <w:bCs/>
        </w:rPr>
        <w:t>GLOBAL SOLUTION</w:t>
      </w:r>
      <w:r w:rsidR="00E34ECF" w:rsidRPr="00F735F6">
        <w:rPr>
          <w:b/>
          <w:bCs/>
        </w:rPr>
        <w:t xml:space="preserve"> </w:t>
      </w:r>
      <w:r w:rsidR="00221DCC">
        <w:rPr>
          <w:b/>
          <w:bCs/>
        </w:rPr>
        <w:t xml:space="preserve">ENERGIA RENOVÁVEL </w:t>
      </w:r>
      <w:r w:rsidR="001A701E" w:rsidRPr="00F735F6">
        <w:rPr>
          <w:b/>
          <w:bCs/>
        </w:rPr>
        <w:t>–</w:t>
      </w:r>
      <w:r w:rsidR="001A701E">
        <w:rPr>
          <w:b/>
          <w:bCs/>
        </w:rPr>
        <w:t xml:space="preserve"> </w:t>
      </w:r>
      <w:r w:rsidR="001A701E" w:rsidRPr="00F735F6">
        <w:rPr>
          <w:b/>
          <w:bCs/>
        </w:rPr>
        <w:t>ENERGYX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6993714F" w14:textId="5F743FE0" w:rsidR="009028A8" w:rsidRPr="009028A8" w:rsidRDefault="009028A8" w:rsidP="009028A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6CD06" wp14:editId="6DE7BB2C">
            <wp:simplePos x="0" y="0"/>
            <wp:positionH relativeFrom="margin">
              <wp:posOffset>-379540</wp:posOffset>
            </wp:positionH>
            <wp:positionV relativeFrom="paragraph">
              <wp:posOffset>616775</wp:posOffset>
            </wp:positionV>
            <wp:extent cx="6275070" cy="3526790"/>
            <wp:effectExtent l="0" t="0" r="0" b="0"/>
            <wp:wrapTopAndBottom/>
            <wp:docPr id="429908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8A8">
        <w:rPr>
          <w:b/>
          <w:bCs/>
          <w:sz w:val="32"/>
          <w:szCs w:val="32"/>
        </w:rPr>
        <w:t>Sistema de Monitoramento e Emissão de Alertas para Operadores de Usinas Nucleares</w:t>
      </w:r>
    </w:p>
    <w:p w14:paraId="2603F036" w14:textId="285EFF48" w:rsidR="00473065" w:rsidRPr="00473065" w:rsidRDefault="00E34ECF" w:rsidP="009028A8">
      <w:pPr>
        <w:jc w:val="center"/>
        <w:rPr>
          <w:b/>
          <w:bCs/>
        </w:rPr>
      </w:pPr>
      <w:r>
        <w:cr/>
      </w:r>
      <w:r w:rsidR="00473065"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4105D3D3" w:rsidR="00894A1B" w:rsidRDefault="009028A8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10"/>
          <w:headerReference w:type="first" r:id="rId11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Novembro</w:t>
      </w:r>
      <w:r w:rsidR="00894A1B">
        <w:rPr>
          <w:b/>
        </w:rPr>
        <w:t>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0" w:name="_30j0zll" w:colFirst="0" w:colLast="0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Default="00A030BA">
          <w:pPr>
            <w:pStyle w:val="CabealhodoSumrio"/>
          </w:pPr>
          <w:r>
            <w:rPr>
              <w:lang w:val="pt-BR"/>
            </w:rPr>
            <w:t>Sumário</w:t>
          </w:r>
        </w:p>
        <w:p w14:paraId="02F18C77" w14:textId="234CA640" w:rsidR="00EA22F0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6457" w:history="1">
            <w:r w:rsidR="00EA22F0"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EA22F0">
              <w:rPr>
                <w:noProof/>
                <w:webHidden/>
              </w:rPr>
              <w:tab/>
            </w:r>
            <w:r w:rsidR="00EA22F0">
              <w:rPr>
                <w:noProof/>
                <w:webHidden/>
              </w:rPr>
              <w:fldChar w:fldCharType="begin"/>
            </w:r>
            <w:r w:rsidR="00EA22F0">
              <w:rPr>
                <w:noProof/>
                <w:webHidden/>
              </w:rPr>
              <w:instrText xml:space="preserve"> PAGEREF _Toc183196457 \h </w:instrText>
            </w:r>
            <w:r w:rsidR="00EA22F0">
              <w:rPr>
                <w:noProof/>
                <w:webHidden/>
              </w:rPr>
            </w:r>
            <w:r w:rsidR="00EA22F0"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3</w:t>
            </w:r>
            <w:r w:rsidR="00EA22F0">
              <w:rPr>
                <w:noProof/>
                <w:webHidden/>
              </w:rPr>
              <w:fldChar w:fldCharType="end"/>
            </w:r>
          </w:hyperlink>
        </w:p>
        <w:p w14:paraId="07A66DA0" w14:textId="2F4846B6" w:rsidR="00EA22F0" w:rsidRDefault="00EA22F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196458" w:history="1">
            <w:r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Sistema de Verificação Automatizada de EPIs em Usinas Nucleares Utilizando Deep Learning e Visão Computacional.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560B" w14:textId="22CEA18C" w:rsidR="00EA22F0" w:rsidRDefault="00EA22F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196459" w:history="1">
            <w:r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Metodologia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8FF9" w14:textId="7B53D096" w:rsidR="00EA22F0" w:rsidRDefault="00EA22F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196460" w:history="1">
            <w:r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Funcionamento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FF97" w14:textId="22458C3D" w:rsidR="00EA22F0" w:rsidRDefault="00EA22F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196461" w:history="1">
            <w:r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Resultados e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0190" w14:textId="6753CA99" w:rsidR="00EA22F0" w:rsidRDefault="00EA22F0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3196462" w:history="1">
            <w:r w:rsidRPr="004666C6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C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65CEA7E5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3C5EC9CE" w14:textId="588BF703" w:rsidR="009028A8" w:rsidRPr="009028A8" w:rsidRDefault="009028A8" w:rsidP="009028A8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S</w:t>
      </w:r>
      <w:r w:rsidRPr="009028A8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istema de Monitoramento e Emissão de Alertas para Operadores de Usinas Nucleares</w:t>
      </w:r>
    </w:p>
    <w:p w14:paraId="37C62876" w14:textId="0F731B0B" w:rsidR="009F42B0" w:rsidRPr="00C163CB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1" w:name="_Toc183196457"/>
      <w:r w:rsidRPr="00C163C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Descrição da Solução</w:t>
      </w:r>
      <w:bookmarkEnd w:id="1"/>
    </w:p>
    <w:p w14:paraId="0B9640E6" w14:textId="77777777" w:rsidR="006D3DFD" w:rsidRPr="006D3DFD" w:rsidRDefault="006D3DFD" w:rsidP="006D3DFD">
      <w:pPr>
        <w:spacing w:line="360" w:lineRule="auto"/>
        <w:ind w:firstLine="708"/>
        <w:jc w:val="both"/>
        <w:rPr>
          <w:sz w:val="28"/>
          <w:szCs w:val="28"/>
        </w:rPr>
      </w:pPr>
      <w:r w:rsidRPr="006D3DFD">
        <w:rPr>
          <w:sz w:val="28"/>
          <w:szCs w:val="28"/>
        </w:rPr>
        <w:t>O Sistema de Monitoramento e Emissão de Alertas é uma solução tecnológica projetada para garantir a segurança operacional em usinas nucleares através do monitoramento contínuo de parâmetros críticos. O sistema realiza a coleta e análise de dados em tempo real de variáveis essenciais como temperatura, pressão, níveis de radiação e fluxo dos sistemas de refrigeração, emitindo alertas automatizados quando detectadas condições adversas ou críticas.</w:t>
      </w:r>
    </w:p>
    <w:p w14:paraId="1E446111" w14:textId="77777777" w:rsidR="006D3DFD" w:rsidRPr="006D3DFD" w:rsidRDefault="006D3DFD" w:rsidP="006D3DFD">
      <w:pPr>
        <w:spacing w:line="360" w:lineRule="auto"/>
        <w:ind w:firstLine="708"/>
        <w:jc w:val="both"/>
        <w:rPr>
          <w:sz w:val="28"/>
          <w:szCs w:val="28"/>
        </w:rPr>
      </w:pPr>
      <w:r w:rsidRPr="006D3DFD">
        <w:rPr>
          <w:sz w:val="28"/>
          <w:szCs w:val="28"/>
        </w:rPr>
        <w:t xml:space="preserve">A solução implementa um sistema de alertas em três níveis - normal, preventivo e crítico - permitindo uma resposta gradual e apropriada para cada situação. Como diferencial, o sistema integra um módulo de verificação de Equipamentos de Proteção Individual (EPIs) baseado em tecnologias de </w:t>
      </w:r>
      <w:proofErr w:type="spellStart"/>
      <w:r w:rsidRPr="006D3DFD">
        <w:rPr>
          <w:sz w:val="28"/>
          <w:szCs w:val="28"/>
        </w:rPr>
        <w:t>deep</w:t>
      </w:r>
      <w:proofErr w:type="spellEnd"/>
      <w:r w:rsidRPr="006D3DFD">
        <w:rPr>
          <w:sz w:val="28"/>
          <w:szCs w:val="28"/>
        </w:rPr>
        <w:t xml:space="preserve"> learning e visão computacional, que monitora automaticamente o uso adequado dos equipamentos de proteção pelos operadores.</w:t>
      </w:r>
    </w:p>
    <w:p w14:paraId="404C94C7" w14:textId="77777777" w:rsidR="006D3DFD" w:rsidRPr="006D3DFD" w:rsidRDefault="006D3DFD" w:rsidP="006D3DFD">
      <w:pPr>
        <w:spacing w:line="360" w:lineRule="auto"/>
        <w:ind w:firstLine="708"/>
        <w:jc w:val="both"/>
        <w:rPr>
          <w:sz w:val="28"/>
          <w:szCs w:val="28"/>
        </w:rPr>
      </w:pPr>
      <w:r w:rsidRPr="006D3DFD">
        <w:rPr>
          <w:sz w:val="28"/>
          <w:szCs w:val="28"/>
        </w:rPr>
        <w:t>Esta integração entre o monitoramento de parâmetros operacionais e a verificação automatizada de EPIs resulta em um sistema completo de segurança, fundamental para a operação segura de instalações nucleares. A solução combina eficientemente tecnologias tradicionais de monitoramento com inovações em inteligência artificial, assegurando o cumprimento dos rigorosos padrões de segurança nuclear.</w:t>
      </w:r>
    </w:p>
    <w:p w14:paraId="6E314206" w14:textId="77777777" w:rsidR="006D3DFD" w:rsidRDefault="006D3DFD" w:rsidP="009028A8">
      <w:pPr>
        <w:spacing w:line="360" w:lineRule="auto"/>
        <w:ind w:firstLine="708"/>
        <w:jc w:val="both"/>
        <w:rPr>
          <w:sz w:val="28"/>
          <w:szCs w:val="28"/>
        </w:rPr>
      </w:pPr>
    </w:p>
    <w:p w14:paraId="5DE50DB6" w14:textId="77777777" w:rsidR="006D3DFD" w:rsidRDefault="006D3DFD" w:rsidP="009028A8">
      <w:pPr>
        <w:spacing w:line="360" w:lineRule="auto"/>
        <w:ind w:firstLine="708"/>
        <w:jc w:val="both"/>
        <w:rPr>
          <w:sz w:val="28"/>
          <w:szCs w:val="28"/>
        </w:rPr>
      </w:pPr>
    </w:p>
    <w:p w14:paraId="5DE1302A" w14:textId="4308EF66" w:rsidR="009028A8" w:rsidRPr="009028A8" w:rsidRDefault="009028A8" w:rsidP="009028A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2" w:name="_Toc183196458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 xml:space="preserve">Sistema de Verificação Automatizada de EPIs em Usinas Nucleares Utilizando </w:t>
      </w:r>
      <w:proofErr w:type="spellStart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Deep</w:t>
      </w:r>
      <w:proofErr w:type="spellEnd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Learning e Visão Computacional</w:t>
      </w:r>
      <w:r w:rsidRPr="00C163C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</w:t>
      </w:r>
      <w:bookmarkEnd w:id="2"/>
    </w:p>
    <w:p w14:paraId="2301A0B6" w14:textId="77777777" w:rsidR="009028A8" w:rsidRPr="009028A8" w:rsidRDefault="009028A8" w:rsidP="009028A8">
      <w:pPr>
        <w:spacing w:line="360" w:lineRule="auto"/>
        <w:ind w:firstLine="708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A segurança em usinas nucleares é um aspecto crítico que demanda constante monitoramento e controle rigoroso. No contexto do Sistema de Monitoramento e Emissão de Alertas para Operadores de Usinas Nucleares, foi desenvolvido um módulo específico para verificação automatizada do uso de Equipamentos de Proteção Individual (EPIs) utilizando tecnologias de </w:t>
      </w:r>
      <w:proofErr w:type="spellStart"/>
      <w:r w:rsidRPr="009028A8">
        <w:rPr>
          <w:sz w:val="28"/>
          <w:szCs w:val="28"/>
        </w:rPr>
        <w:t>Deep</w:t>
      </w:r>
      <w:proofErr w:type="spellEnd"/>
      <w:r w:rsidRPr="009028A8">
        <w:rPr>
          <w:sz w:val="28"/>
          <w:szCs w:val="28"/>
        </w:rPr>
        <w:t xml:space="preserve"> Learning e Visão Computacional, integrado ao sistema de controle de acesso das áreas com exposição à radiação.</w:t>
      </w:r>
    </w:p>
    <w:p w14:paraId="1E831B3E" w14:textId="76F42955" w:rsidR="009028A8" w:rsidRPr="009028A8" w:rsidRDefault="009028A8" w:rsidP="006D3DFD">
      <w:pPr>
        <w:spacing w:line="360" w:lineRule="auto"/>
        <w:ind w:firstLine="708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O sistema implementado utiliza uma arquitetura baseada em Redes Neurais </w:t>
      </w:r>
      <w:proofErr w:type="spellStart"/>
      <w:r w:rsidRPr="009028A8">
        <w:rPr>
          <w:sz w:val="28"/>
          <w:szCs w:val="28"/>
        </w:rPr>
        <w:t>Convolucionais</w:t>
      </w:r>
      <w:proofErr w:type="spellEnd"/>
      <w:r w:rsidRPr="009028A8">
        <w:rPr>
          <w:sz w:val="28"/>
          <w:szCs w:val="28"/>
        </w:rPr>
        <w:t xml:space="preserve"> (CNN) para realizar a detecção e classificação dos EPIs obrigatórios, especificamente a máscara de proteção respiratória e o macacão de segurança. A solução foi desenvolvida utilizando o framework </w:t>
      </w:r>
      <w:proofErr w:type="spellStart"/>
      <w:r w:rsidRPr="009028A8">
        <w:rPr>
          <w:sz w:val="28"/>
          <w:szCs w:val="28"/>
        </w:rPr>
        <w:t>TensorFlow</w:t>
      </w:r>
      <w:proofErr w:type="spellEnd"/>
      <w:r w:rsidRPr="009028A8">
        <w:rPr>
          <w:sz w:val="28"/>
          <w:szCs w:val="28"/>
        </w:rPr>
        <w:t>/</w:t>
      </w:r>
      <w:proofErr w:type="spellStart"/>
      <w:r w:rsidRPr="009028A8">
        <w:rPr>
          <w:sz w:val="28"/>
          <w:szCs w:val="28"/>
        </w:rPr>
        <w:t>Keras</w:t>
      </w:r>
      <w:proofErr w:type="spellEnd"/>
      <w:r w:rsidRPr="009028A8">
        <w:rPr>
          <w:sz w:val="28"/>
          <w:szCs w:val="28"/>
        </w:rPr>
        <w:t xml:space="preserve"> em conjunto com a biblioteca </w:t>
      </w:r>
      <w:proofErr w:type="spellStart"/>
      <w:r w:rsidRPr="009028A8">
        <w:rPr>
          <w:sz w:val="28"/>
          <w:szCs w:val="28"/>
        </w:rPr>
        <w:t>OpenCV</w:t>
      </w:r>
      <w:proofErr w:type="spellEnd"/>
      <w:r w:rsidRPr="009028A8">
        <w:rPr>
          <w:sz w:val="28"/>
          <w:szCs w:val="28"/>
        </w:rPr>
        <w:t xml:space="preserve"> para processamento de imagens em tempo real.</w:t>
      </w:r>
    </w:p>
    <w:p w14:paraId="7C6F2F8D" w14:textId="77777777" w:rsidR="009028A8" w:rsidRPr="009028A8" w:rsidRDefault="009028A8" w:rsidP="006D3DF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3" w:name="_Toc183196459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Metodologia de Implementação</w:t>
      </w:r>
      <w:bookmarkEnd w:id="3"/>
    </w:p>
    <w:p w14:paraId="50803C84" w14:textId="77777777" w:rsidR="009028A8" w:rsidRPr="009028A8" w:rsidRDefault="009028A8" w:rsidP="00C163CB">
      <w:pPr>
        <w:spacing w:line="360" w:lineRule="auto"/>
        <w:ind w:firstLine="360"/>
        <w:jc w:val="both"/>
        <w:rPr>
          <w:b/>
          <w:bCs/>
          <w:sz w:val="32"/>
          <w:szCs w:val="32"/>
        </w:rPr>
      </w:pPr>
      <w:r w:rsidRPr="009028A8">
        <w:rPr>
          <w:b/>
          <w:bCs/>
          <w:sz w:val="32"/>
          <w:szCs w:val="32"/>
        </w:rPr>
        <w:t>O desenvolvimento do sistema seguiu as seguintes etapas:</w:t>
      </w:r>
    </w:p>
    <w:p w14:paraId="629E7D60" w14:textId="77777777" w:rsidR="009028A8" w:rsidRPr="009028A8" w:rsidRDefault="009028A8" w:rsidP="009028A8">
      <w:pPr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t xml:space="preserve">Aquisição e Preparação do </w:t>
      </w:r>
      <w:proofErr w:type="spellStart"/>
      <w:r w:rsidRPr="009028A8">
        <w:rPr>
          <w:b/>
          <w:bCs/>
          <w:sz w:val="28"/>
          <w:szCs w:val="28"/>
        </w:rPr>
        <w:t>Dataset</w:t>
      </w:r>
      <w:proofErr w:type="spellEnd"/>
      <w:r w:rsidRPr="009028A8">
        <w:rPr>
          <w:b/>
          <w:bCs/>
          <w:sz w:val="28"/>
          <w:szCs w:val="28"/>
        </w:rPr>
        <w:t xml:space="preserve"> </w:t>
      </w:r>
    </w:p>
    <w:p w14:paraId="753CBB84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Coleta de imagens de operadores utilizando diferentes tipos de EPIs</w:t>
      </w:r>
    </w:p>
    <w:p w14:paraId="35F2A985" w14:textId="6D09E413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Anotação manual das imagens identificando as classes de equipamentos</w:t>
      </w:r>
      <w:r w:rsidR="00C163CB">
        <w:rPr>
          <w:sz w:val="28"/>
          <w:szCs w:val="28"/>
        </w:rPr>
        <w:t xml:space="preserve"> e utilização de modelos do </w:t>
      </w:r>
      <w:proofErr w:type="spellStart"/>
      <w:r w:rsidR="00C163CB">
        <w:rPr>
          <w:sz w:val="28"/>
          <w:szCs w:val="28"/>
        </w:rPr>
        <w:t>Roboflow</w:t>
      </w:r>
      <w:proofErr w:type="spellEnd"/>
      <w:r w:rsidR="00C163CB">
        <w:rPr>
          <w:sz w:val="28"/>
          <w:szCs w:val="28"/>
        </w:rPr>
        <w:t xml:space="preserve"> </w:t>
      </w:r>
      <w:proofErr w:type="spellStart"/>
      <w:r w:rsidR="00C163CB">
        <w:rPr>
          <w:sz w:val="28"/>
          <w:szCs w:val="28"/>
        </w:rPr>
        <w:t>universe</w:t>
      </w:r>
      <w:proofErr w:type="spellEnd"/>
      <w:r w:rsidR="00C163CB">
        <w:rPr>
          <w:sz w:val="28"/>
          <w:szCs w:val="28"/>
        </w:rPr>
        <w:t>.</w:t>
      </w:r>
    </w:p>
    <w:p w14:paraId="395E22D1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proofErr w:type="spellStart"/>
      <w:r w:rsidRPr="009028A8">
        <w:rPr>
          <w:sz w:val="28"/>
          <w:szCs w:val="28"/>
        </w:rPr>
        <w:t>Augmentação</w:t>
      </w:r>
      <w:proofErr w:type="spellEnd"/>
      <w:r w:rsidRPr="009028A8">
        <w:rPr>
          <w:sz w:val="28"/>
          <w:szCs w:val="28"/>
        </w:rPr>
        <w:t xml:space="preserve"> de dados para aumentar a robustez do modelo</w:t>
      </w:r>
    </w:p>
    <w:p w14:paraId="6B6A7B0C" w14:textId="61600BA4" w:rsid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Divisão do </w:t>
      </w:r>
      <w:proofErr w:type="spellStart"/>
      <w:r w:rsidRPr="009028A8">
        <w:rPr>
          <w:sz w:val="28"/>
          <w:szCs w:val="28"/>
        </w:rPr>
        <w:t>dataset</w:t>
      </w:r>
      <w:proofErr w:type="spellEnd"/>
      <w:r w:rsidRPr="009028A8">
        <w:rPr>
          <w:sz w:val="28"/>
          <w:szCs w:val="28"/>
        </w:rPr>
        <w:t xml:space="preserve"> em conjuntos de treino (70%), validação (</w:t>
      </w:r>
      <w:r w:rsidR="00C163CB">
        <w:rPr>
          <w:sz w:val="28"/>
          <w:szCs w:val="28"/>
        </w:rPr>
        <w:t>20</w:t>
      </w:r>
      <w:r w:rsidRPr="009028A8">
        <w:rPr>
          <w:sz w:val="28"/>
          <w:szCs w:val="28"/>
        </w:rPr>
        <w:t>%) e teste (1</w:t>
      </w:r>
      <w:r w:rsidR="00C163CB">
        <w:rPr>
          <w:sz w:val="28"/>
          <w:szCs w:val="28"/>
        </w:rPr>
        <w:t>0</w:t>
      </w:r>
      <w:r w:rsidRPr="009028A8">
        <w:rPr>
          <w:sz w:val="28"/>
          <w:szCs w:val="28"/>
        </w:rPr>
        <w:t>%)</w:t>
      </w:r>
    </w:p>
    <w:p w14:paraId="6F19BF8E" w14:textId="77777777" w:rsidR="00EA22F0" w:rsidRPr="009028A8" w:rsidRDefault="00EA22F0" w:rsidP="00EA22F0">
      <w:pPr>
        <w:pStyle w:val="PargrafodaLista"/>
        <w:tabs>
          <w:tab w:val="num" w:pos="1440"/>
        </w:tabs>
        <w:spacing w:line="360" w:lineRule="auto"/>
        <w:ind w:left="1428"/>
        <w:jc w:val="both"/>
        <w:rPr>
          <w:sz w:val="28"/>
          <w:szCs w:val="28"/>
        </w:rPr>
      </w:pPr>
    </w:p>
    <w:p w14:paraId="303A24C2" w14:textId="77777777" w:rsidR="009028A8" w:rsidRPr="009028A8" w:rsidRDefault="009028A8" w:rsidP="009028A8">
      <w:pPr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lastRenderedPageBreak/>
        <w:t xml:space="preserve">Treinamento e Otimização </w:t>
      </w:r>
    </w:p>
    <w:p w14:paraId="41A0EAA9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Utilização de técnicas de </w:t>
      </w:r>
      <w:proofErr w:type="spellStart"/>
      <w:r w:rsidRPr="009028A8">
        <w:rPr>
          <w:sz w:val="28"/>
          <w:szCs w:val="28"/>
        </w:rPr>
        <w:t>transfer</w:t>
      </w:r>
      <w:proofErr w:type="spellEnd"/>
      <w:r w:rsidRPr="009028A8">
        <w:rPr>
          <w:sz w:val="28"/>
          <w:szCs w:val="28"/>
        </w:rPr>
        <w:t xml:space="preserve"> learning com modelos </w:t>
      </w:r>
      <w:proofErr w:type="spellStart"/>
      <w:r w:rsidRPr="009028A8">
        <w:rPr>
          <w:sz w:val="28"/>
          <w:szCs w:val="28"/>
        </w:rPr>
        <w:t>pré</w:t>
      </w:r>
      <w:proofErr w:type="spellEnd"/>
      <w:r w:rsidRPr="009028A8">
        <w:rPr>
          <w:sz w:val="28"/>
          <w:szCs w:val="28"/>
        </w:rPr>
        <w:t>-treinados</w:t>
      </w:r>
    </w:p>
    <w:p w14:paraId="0E6B0F13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Otimização dos </w:t>
      </w:r>
      <w:proofErr w:type="spellStart"/>
      <w:r w:rsidRPr="009028A8">
        <w:rPr>
          <w:sz w:val="28"/>
          <w:szCs w:val="28"/>
        </w:rPr>
        <w:t>hiperparâmetros</w:t>
      </w:r>
      <w:proofErr w:type="spellEnd"/>
      <w:r w:rsidRPr="009028A8">
        <w:rPr>
          <w:sz w:val="28"/>
          <w:szCs w:val="28"/>
        </w:rPr>
        <w:t xml:space="preserve"> através de validação cruzada</w:t>
      </w:r>
    </w:p>
    <w:p w14:paraId="3C2DFA95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Monitoramento de métricas de performance (precisão, recall, F1-score)</w:t>
      </w:r>
    </w:p>
    <w:p w14:paraId="4AF30630" w14:textId="1092D8CB" w:rsidR="009028A8" w:rsidRPr="009028A8" w:rsidRDefault="009028A8" w:rsidP="009028A8">
      <w:pPr>
        <w:numPr>
          <w:ilvl w:val="0"/>
          <w:numId w:val="16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t>Integração com o Sistema Mobile</w:t>
      </w:r>
      <w:r w:rsidR="00822901">
        <w:rPr>
          <w:b/>
          <w:bCs/>
          <w:sz w:val="28"/>
          <w:szCs w:val="28"/>
        </w:rPr>
        <w:t>, o</w:t>
      </w:r>
      <w:r w:rsidRPr="009028A8">
        <w:rPr>
          <w:b/>
          <w:bCs/>
          <w:sz w:val="28"/>
          <w:szCs w:val="28"/>
        </w:rPr>
        <w:t xml:space="preserve"> modelo treinado foi integrado ao aplicativo móvel desenvolvido em </w:t>
      </w:r>
      <w:proofErr w:type="spellStart"/>
      <w:r w:rsidRPr="009028A8">
        <w:rPr>
          <w:b/>
          <w:bCs/>
          <w:sz w:val="28"/>
          <w:szCs w:val="28"/>
        </w:rPr>
        <w:t>Kotlin</w:t>
      </w:r>
      <w:proofErr w:type="spellEnd"/>
      <w:r w:rsidRPr="009028A8">
        <w:rPr>
          <w:b/>
          <w:bCs/>
          <w:sz w:val="28"/>
          <w:szCs w:val="28"/>
        </w:rPr>
        <w:t xml:space="preserve">, seguindo estas etapas: </w:t>
      </w:r>
    </w:p>
    <w:p w14:paraId="68413408" w14:textId="7001668E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Conversão do modelo para </w:t>
      </w:r>
      <w:proofErr w:type="spellStart"/>
      <w:r w:rsidRPr="009028A8">
        <w:rPr>
          <w:sz w:val="28"/>
          <w:szCs w:val="28"/>
        </w:rPr>
        <w:t>TensorFlow</w:t>
      </w:r>
      <w:proofErr w:type="spellEnd"/>
    </w:p>
    <w:p w14:paraId="2875F385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Implementação de pipeline de pré-processamento de imagens</w:t>
      </w:r>
    </w:p>
    <w:p w14:paraId="500BFC46" w14:textId="77777777" w:rsidR="009028A8" w:rsidRPr="009028A8" w:rsidRDefault="009028A8" w:rsidP="009028A8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Desenvolvimento de interface para captura de imagens</w:t>
      </w:r>
    </w:p>
    <w:p w14:paraId="666C3ABB" w14:textId="6084123F" w:rsidR="00C163CB" w:rsidRPr="006D3DFD" w:rsidRDefault="009028A8" w:rsidP="006D3DFD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Criação de sistema de feedback visual para o operador</w:t>
      </w:r>
    </w:p>
    <w:p w14:paraId="2004BED6" w14:textId="77777777" w:rsidR="009028A8" w:rsidRPr="009028A8" w:rsidRDefault="009028A8" w:rsidP="006D3DF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4" w:name="_Toc183196460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Funcionamento do Sistema</w:t>
      </w:r>
      <w:bookmarkEnd w:id="4"/>
    </w:p>
    <w:p w14:paraId="7119D45B" w14:textId="77777777" w:rsidR="009028A8" w:rsidRPr="009028A8" w:rsidRDefault="009028A8" w:rsidP="009028A8">
      <w:pPr>
        <w:spacing w:line="360" w:lineRule="auto"/>
        <w:ind w:firstLine="360"/>
        <w:jc w:val="both"/>
        <w:rPr>
          <w:sz w:val="32"/>
          <w:szCs w:val="32"/>
        </w:rPr>
      </w:pPr>
      <w:r w:rsidRPr="009028A8">
        <w:rPr>
          <w:sz w:val="32"/>
          <w:szCs w:val="32"/>
        </w:rPr>
        <w:t>O sistema opera da seguinte forma:</w:t>
      </w:r>
    </w:p>
    <w:p w14:paraId="06F4A53E" w14:textId="77777777" w:rsidR="009028A8" w:rsidRPr="009028A8" w:rsidRDefault="009028A8" w:rsidP="009028A8">
      <w:pPr>
        <w:numPr>
          <w:ilvl w:val="0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t xml:space="preserve">Verificação de Acesso: </w:t>
      </w:r>
    </w:p>
    <w:p w14:paraId="7273EA80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O operador se posiciona em frente à câmera do dispositivo móvel</w:t>
      </w:r>
    </w:p>
    <w:p w14:paraId="63F82C6E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O sistema realiza a captura da imagem em tempo real</w:t>
      </w:r>
    </w:p>
    <w:p w14:paraId="42CD6296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O modelo de </w:t>
      </w:r>
      <w:proofErr w:type="spellStart"/>
      <w:r w:rsidRPr="009028A8">
        <w:rPr>
          <w:sz w:val="28"/>
          <w:szCs w:val="28"/>
        </w:rPr>
        <w:t>deep</w:t>
      </w:r>
      <w:proofErr w:type="spellEnd"/>
      <w:r w:rsidRPr="009028A8">
        <w:rPr>
          <w:sz w:val="28"/>
          <w:szCs w:val="28"/>
        </w:rPr>
        <w:t xml:space="preserve"> learning processa a imagem e detecta a presença dos EPIs requeridos</w:t>
      </w:r>
    </w:p>
    <w:p w14:paraId="5C4BDA2D" w14:textId="77777777" w:rsidR="009028A8" w:rsidRPr="009028A8" w:rsidRDefault="009028A8" w:rsidP="009028A8">
      <w:pPr>
        <w:numPr>
          <w:ilvl w:val="0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t xml:space="preserve">Controle de Permissão: </w:t>
      </w:r>
    </w:p>
    <w:p w14:paraId="64FDC756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Sistema verifica se todos os EPIs necessários foram detectados</w:t>
      </w:r>
    </w:p>
    <w:p w14:paraId="76D52A05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Em caso positivo, libera o acesso à área restrita</w:t>
      </w:r>
    </w:p>
    <w:p w14:paraId="4D6E1DB4" w14:textId="3BDD4350" w:rsidR="00EA22F0" w:rsidRPr="00EA22F0" w:rsidRDefault="009028A8" w:rsidP="00EA22F0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Em caso negativo, emite alerta e mantém o bloqueio de acesso</w:t>
      </w:r>
    </w:p>
    <w:p w14:paraId="7D53C6E7" w14:textId="6115FD9C" w:rsidR="009028A8" w:rsidRPr="009028A8" w:rsidRDefault="009028A8" w:rsidP="009028A8">
      <w:pPr>
        <w:numPr>
          <w:ilvl w:val="0"/>
          <w:numId w:val="17"/>
        </w:numPr>
        <w:spacing w:line="360" w:lineRule="auto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lastRenderedPageBreak/>
        <w:t xml:space="preserve">Registro e Monitoramento: </w:t>
      </w:r>
    </w:p>
    <w:p w14:paraId="120297BD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Todas as tentativas de acesso são registradas no banco de dados Oracle</w:t>
      </w:r>
    </w:p>
    <w:p w14:paraId="0883DF0B" w14:textId="77777777" w:rsidR="009028A8" w:rsidRP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Sistema mantém log de conformidade para auditorias</w:t>
      </w:r>
    </w:p>
    <w:p w14:paraId="46105102" w14:textId="77777777" w:rsidR="009028A8" w:rsidRDefault="009028A8" w:rsidP="00C163CB">
      <w:pPr>
        <w:pStyle w:val="PargrafodaLista"/>
        <w:numPr>
          <w:ilvl w:val="0"/>
          <w:numId w:val="1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Geração de relatórios de compliance</w:t>
      </w:r>
    </w:p>
    <w:p w14:paraId="7B00936A" w14:textId="77777777" w:rsidR="009028A8" w:rsidRPr="009028A8" w:rsidRDefault="009028A8" w:rsidP="006D3DF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5" w:name="_Toc183196461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Resultados e Métricas</w:t>
      </w:r>
      <w:bookmarkEnd w:id="5"/>
    </w:p>
    <w:p w14:paraId="64D29159" w14:textId="12594B3F" w:rsidR="00822901" w:rsidRPr="009028A8" w:rsidRDefault="009028A8" w:rsidP="009028A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028A8">
        <w:rPr>
          <w:b/>
          <w:bCs/>
          <w:sz w:val="28"/>
          <w:szCs w:val="28"/>
        </w:rPr>
        <w:t>O sistema apresentou os seguintes resultados nos testes de validação:</w:t>
      </w:r>
    </w:p>
    <w:p w14:paraId="420179CB" w14:textId="77777777" w:rsidR="00822901" w:rsidRDefault="00822901" w:rsidP="0082290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822901">
        <w:rPr>
          <w:sz w:val="28"/>
          <w:szCs w:val="28"/>
        </w:rPr>
        <w:t>mAP</w:t>
      </w:r>
      <w:proofErr w:type="spellEnd"/>
      <w:r w:rsidRPr="00822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22901">
        <w:rPr>
          <w:sz w:val="28"/>
          <w:szCs w:val="28"/>
        </w:rPr>
        <w:t>81.7</w:t>
      </w:r>
      <w:proofErr w:type="gramEnd"/>
      <w:r w:rsidRPr="00822901">
        <w:rPr>
          <w:sz w:val="28"/>
          <w:szCs w:val="28"/>
        </w:rPr>
        <w:t>%</w:t>
      </w:r>
    </w:p>
    <w:p w14:paraId="4DAA460C" w14:textId="77777777" w:rsidR="00822901" w:rsidRPr="00822901" w:rsidRDefault="00822901" w:rsidP="0082290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Precisão na detecção de </w:t>
      </w:r>
      <w:r w:rsidRPr="00822901">
        <w:rPr>
          <w:sz w:val="28"/>
          <w:szCs w:val="28"/>
        </w:rPr>
        <w:t>89,8%</w:t>
      </w:r>
    </w:p>
    <w:p w14:paraId="184E2A61" w14:textId="77777777" w:rsidR="00822901" w:rsidRDefault="00822901" w:rsidP="0082290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gramStart"/>
      <w:r w:rsidRPr="00822901">
        <w:rPr>
          <w:sz w:val="28"/>
          <w:szCs w:val="28"/>
        </w:rPr>
        <w:t>Recall  72.3</w:t>
      </w:r>
      <w:proofErr w:type="gramEnd"/>
      <w:r w:rsidRPr="00822901">
        <w:rPr>
          <w:sz w:val="28"/>
          <w:szCs w:val="28"/>
        </w:rPr>
        <w:t>%</w:t>
      </w:r>
    </w:p>
    <w:p w14:paraId="24934D19" w14:textId="02FD118E" w:rsidR="00822901" w:rsidRPr="009028A8" w:rsidRDefault="00822901" w:rsidP="0082290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Precisão na detecção de </w:t>
      </w:r>
      <w:r>
        <w:rPr>
          <w:sz w:val="28"/>
          <w:szCs w:val="28"/>
        </w:rPr>
        <w:t>91</w:t>
      </w:r>
      <w:r>
        <w:rPr>
          <w:sz w:val="28"/>
          <w:szCs w:val="28"/>
        </w:rPr>
        <w:t>%</w:t>
      </w:r>
    </w:p>
    <w:p w14:paraId="1663C508" w14:textId="0DE9F9D8" w:rsidR="009028A8" w:rsidRDefault="009028A8" w:rsidP="009028A8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Precisão na detecção de macacão: </w:t>
      </w:r>
      <w:r w:rsidR="00822901">
        <w:rPr>
          <w:sz w:val="28"/>
          <w:szCs w:val="28"/>
        </w:rPr>
        <w:t>72</w:t>
      </w:r>
      <w:r w:rsidRPr="009028A8">
        <w:rPr>
          <w:sz w:val="28"/>
          <w:szCs w:val="28"/>
        </w:rPr>
        <w:t>%</w:t>
      </w:r>
    </w:p>
    <w:p w14:paraId="66F2C118" w14:textId="77777777" w:rsidR="009028A8" w:rsidRDefault="009028A8" w:rsidP="009028A8">
      <w:pPr>
        <w:spacing w:line="360" w:lineRule="auto"/>
        <w:ind w:firstLine="708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A implementação deste sistema representa um avanço significativo na automação do controle de segurança em usinas nucleares, reduzindo a possibilidade de erro humano na verificação de EPIs e garantindo maior conformidade com os protocolos de segurança. O uso de </w:t>
      </w:r>
      <w:proofErr w:type="spellStart"/>
      <w:r w:rsidRPr="009028A8">
        <w:rPr>
          <w:sz w:val="28"/>
          <w:szCs w:val="28"/>
        </w:rPr>
        <w:t>deep</w:t>
      </w:r>
      <w:proofErr w:type="spellEnd"/>
      <w:r w:rsidRPr="009028A8">
        <w:rPr>
          <w:sz w:val="28"/>
          <w:szCs w:val="28"/>
        </w:rPr>
        <w:t xml:space="preserve"> learning e visão computacional demonstrou-se eficaz na identificação precisa dos equipamentos de proteção, contribuindo para um ambiente mais seguro e controlado.</w:t>
      </w:r>
    </w:p>
    <w:p w14:paraId="09E6AD75" w14:textId="77777777" w:rsidR="009028A8" w:rsidRPr="009028A8" w:rsidRDefault="009028A8" w:rsidP="006D3DF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bookmarkStart w:id="6" w:name="_Toc183196462"/>
      <w:r w:rsidRPr="009028A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Considerações Finais</w:t>
      </w:r>
      <w:bookmarkEnd w:id="6"/>
    </w:p>
    <w:p w14:paraId="71991F04" w14:textId="77777777" w:rsidR="009028A8" w:rsidRPr="009028A8" w:rsidRDefault="009028A8" w:rsidP="009028A8">
      <w:pPr>
        <w:spacing w:line="360" w:lineRule="auto"/>
        <w:ind w:firstLine="708"/>
        <w:jc w:val="both"/>
        <w:rPr>
          <w:sz w:val="28"/>
          <w:szCs w:val="28"/>
        </w:rPr>
      </w:pPr>
      <w:r w:rsidRPr="009028A8">
        <w:rPr>
          <w:sz w:val="28"/>
          <w:szCs w:val="28"/>
        </w:rPr>
        <w:t xml:space="preserve">O sistema desenvolvido demonstra a aplicabilidade efetiva de tecnologias de inteligência artificial em contextos críticos de segurança. A solução não apenas automatiza o processo de verificação de EPIs, mas também proporciona um registro consistente e auditável das conformidades de segurança. Trabalhos </w:t>
      </w:r>
      <w:r w:rsidRPr="009028A8">
        <w:rPr>
          <w:sz w:val="28"/>
          <w:szCs w:val="28"/>
        </w:rPr>
        <w:lastRenderedPageBreak/>
        <w:t>futuros podem incluir a expansão do sistema para detectar outros tipos de EPIs e a implementação de análise preditiva para manutenção dos equipamentos de proteção.</w:t>
      </w:r>
    </w:p>
    <w:p w14:paraId="1A47E187" w14:textId="77777777" w:rsidR="009028A8" w:rsidRPr="009028A8" w:rsidRDefault="009028A8" w:rsidP="009028A8">
      <w:pPr>
        <w:spacing w:line="360" w:lineRule="auto"/>
        <w:ind w:firstLine="708"/>
        <w:jc w:val="both"/>
        <w:rPr>
          <w:sz w:val="28"/>
          <w:szCs w:val="28"/>
        </w:rPr>
      </w:pPr>
      <w:r w:rsidRPr="009028A8">
        <w:rPr>
          <w:sz w:val="28"/>
          <w:szCs w:val="28"/>
        </w:rPr>
        <w:t>Este texto acadêmico apresenta de forma clara a implementação da solução, detalhando a metodologia e os resultados obtidos. Posso ajudar a expandir alguma seção específica ou adicionar mais detalhes técnicos se necessário.</w:t>
      </w:r>
    </w:p>
    <w:p w14:paraId="1FC9CCEF" w14:textId="77777777" w:rsidR="009028A8" w:rsidRPr="009028A8" w:rsidRDefault="009028A8" w:rsidP="009028A8">
      <w:pPr>
        <w:spacing w:line="360" w:lineRule="auto"/>
        <w:ind w:firstLine="708"/>
        <w:jc w:val="both"/>
        <w:rPr>
          <w:sz w:val="28"/>
          <w:szCs w:val="28"/>
        </w:rPr>
      </w:pPr>
    </w:p>
    <w:sectPr w:rsidR="009028A8" w:rsidRPr="0090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25357" w14:textId="77777777" w:rsidR="002A00F7" w:rsidRDefault="002A00F7">
      <w:pPr>
        <w:spacing w:after="0" w:line="240" w:lineRule="auto"/>
      </w:pPr>
      <w:r>
        <w:separator/>
      </w:r>
    </w:p>
  </w:endnote>
  <w:endnote w:type="continuationSeparator" w:id="0">
    <w:p w14:paraId="69BA13E4" w14:textId="77777777" w:rsidR="002A00F7" w:rsidRDefault="002A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11737" w14:textId="77777777" w:rsidR="002A00F7" w:rsidRDefault="002A00F7">
      <w:pPr>
        <w:spacing w:after="0" w:line="240" w:lineRule="auto"/>
      </w:pPr>
      <w:r>
        <w:separator/>
      </w:r>
    </w:p>
  </w:footnote>
  <w:footnote w:type="continuationSeparator" w:id="0">
    <w:p w14:paraId="695D40F5" w14:textId="77777777" w:rsidR="002A00F7" w:rsidRDefault="002A0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136"/>
    <w:multiLevelType w:val="multilevel"/>
    <w:tmpl w:val="460C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3237"/>
    <w:multiLevelType w:val="hybridMultilevel"/>
    <w:tmpl w:val="D480AF6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C46102"/>
    <w:multiLevelType w:val="multilevel"/>
    <w:tmpl w:val="910C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57AA1"/>
    <w:multiLevelType w:val="hybridMultilevel"/>
    <w:tmpl w:val="8C423F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905937"/>
    <w:multiLevelType w:val="multilevel"/>
    <w:tmpl w:val="C96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14569"/>
    <w:multiLevelType w:val="multilevel"/>
    <w:tmpl w:val="FD4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6C00"/>
    <w:multiLevelType w:val="multilevel"/>
    <w:tmpl w:val="0050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E3CA1"/>
    <w:multiLevelType w:val="hybridMultilevel"/>
    <w:tmpl w:val="467EA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D747F"/>
    <w:multiLevelType w:val="hybridMultilevel"/>
    <w:tmpl w:val="003EC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20"/>
  </w:num>
  <w:num w:numId="3" w16cid:durableId="419908550">
    <w:abstractNumId w:val="4"/>
  </w:num>
  <w:num w:numId="4" w16cid:durableId="934675943">
    <w:abstractNumId w:val="17"/>
  </w:num>
  <w:num w:numId="5" w16cid:durableId="890000590">
    <w:abstractNumId w:val="2"/>
  </w:num>
  <w:num w:numId="6" w16cid:durableId="1060204500">
    <w:abstractNumId w:val="22"/>
  </w:num>
  <w:num w:numId="7" w16cid:durableId="1621105807">
    <w:abstractNumId w:val="13"/>
  </w:num>
  <w:num w:numId="8" w16cid:durableId="1104958039">
    <w:abstractNumId w:val="5"/>
  </w:num>
  <w:num w:numId="9" w16cid:durableId="524633416">
    <w:abstractNumId w:val="7"/>
  </w:num>
  <w:num w:numId="10" w16cid:durableId="688532595">
    <w:abstractNumId w:val="19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4"/>
  </w:num>
  <w:num w:numId="14" w16cid:durableId="1699231339">
    <w:abstractNumId w:val="16"/>
  </w:num>
  <w:num w:numId="15" w16cid:durableId="2074231457">
    <w:abstractNumId w:val="3"/>
  </w:num>
  <w:num w:numId="16" w16cid:durableId="177739761">
    <w:abstractNumId w:val="18"/>
  </w:num>
  <w:num w:numId="17" w16cid:durableId="1695111225">
    <w:abstractNumId w:val="9"/>
  </w:num>
  <w:num w:numId="18" w16cid:durableId="1219971253">
    <w:abstractNumId w:val="12"/>
  </w:num>
  <w:num w:numId="19" w16cid:durableId="669212905">
    <w:abstractNumId w:val="8"/>
  </w:num>
  <w:num w:numId="20" w16cid:durableId="251933733">
    <w:abstractNumId w:val="11"/>
  </w:num>
  <w:num w:numId="21" w16cid:durableId="1800610273">
    <w:abstractNumId w:val="21"/>
  </w:num>
  <w:num w:numId="22" w16cid:durableId="772550551">
    <w:abstractNumId w:val="23"/>
  </w:num>
  <w:num w:numId="23" w16cid:durableId="1155141422">
    <w:abstractNumId w:val="15"/>
  </w:num>
  <w:num w:numId="24" w16cid:durableId="73554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A701E"/>
    <w:rsid w:val="001B2511"/>
    <w:rsid w:val="001D776A"/>
    <w:rsid w:val="001F4267"/>
    <w:rsid w:val="002106D3"/>
    <w:rsid w:val="00221DCC"/>
    <w:rsid w:val="00242AC1"/>
    <w:rsid w:val="00245E19"/>
    <w:rsid w:val="002A00F7"/>
    <w:rsid w:val="002B4CF4"/>
    <w:rsid w:val="00356D01"/>
    <w:rsid w:val="00384B26"/>
    <w:rsid w:val="003A2D01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E3DBB"/>
    <w:rsid w:val="00602D3D"/>
    <w:rsid w:val="0062096B"/>
    <w:rsid w:val="00650940"/>
    <w:rsid w:val="006D3DFD"/>
    <w:rsid w:val="006E7265"/>
    <w:rsid w:val="0071398C"/>
    <w:rsid w:val="0073461C"/>
    <w:rsid w:val="007508CF"/>
    <w:rsid w:val="007A701D"/>
    <w:rsid w:val="007C44EE"/>
    <w:rsid w:val="007F3C2B"/>
    <w:rsid w:val="0082076A"/>
    <w:rsid w:val="00822901"/>
    <w:rsid w:val="00866D56"/>
    <w:rsid w:val="00894A1B"/>
    <w:rsid w:val="008B0885"/>
    <w:rsid w:val="008B585E"/>
    <w:rsid w:val="008D645A"/>
    <w:rsid w:val="0090258B"/>
    <w:rsid w:val="009028A8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5C2F"/>
    <w:rsid w:val="00BB70AB"/>
    <w:rsid w:val="00C163CB"/>
    <w:rsid w:val="00C36B0D"/>
    <w:rsid w:val="00C37AFF"/>
    <w:rsid w:val="00C53922"/>
    <w:rsid w:val="00C72212"/>
    <w:rsid w:val="00C962D1"/>
    <w:rsid w:val="00CA2C4A"/>
    <w:rsid w:val="00CD122A"/>
    <w:rsid w:val="00CE412B"/>
    <w:rsid w:val="00DB3111"/>
    <w:rsid w:val="00DB37EA"/>
    <w:rsid w:val="00DF52B3"/>
    <w:rsid w:val="00E34ECF"/>
    <w:rsid w:val="00E44089"/>
    <w:rsid w:val="00E76C04"/>
    <w:rsid w:val="00EA22F0"/>
    <w:rsid w:val="00EA39AF"/>
    <w:rsid w:val="00ED7946"/>
    <w:rsid w:val="00EE165D"/>
    <w:rsid w:val="00EF21DD"/>
    <w:rsid w:val="00F44808"/>
    <w:rsid w:val="00F44B90"/>
    <w:rsid w:val="00FC21AA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6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7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3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3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989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19</cp:revision>
  <cp:lastPrinted>2024-11-22T22:34:00Z</cp:lastPrinted>
  <dcterms:created xsi:type="dcterms:W3CDTF">2024-10-05T01:09:00Z</dcterms:created>
  <dcterms:modified xsi:type="dcterms:W3CDTF">2024-11-22T23:23:00Z</dcterms:modified>
</cp:coreProperties>
</file>