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3118A7" w14:textId="77777777" w:rsidR="00894A1B" w:rsidRDefault="00894A1B" w:rsidP="00894A1B">
      <w:pPr>
        <w:spacing w:line="360" w:lineRule="auto"/>
        <w:jc w:val="center"/>
        <w:rPr>
          <w:b/>
        </w:rPr>
      </w:pPr>
      <w:bookmarkStart w:id="0" w:name="_gjdgxs" w:colFirst="0" w:colLast="0"/>
      <w:bookmarkStart w:id="1" w:name="_Hlk178963608"/>
      <w:bookmarkEnd w:id="0"/>
      <w:bookmarkEnd w:id="1"/>
      <w:r>
        <w:rPr>
          <w:b/>
        </w:rPr>
        <w:t>Faculdade de Informática e Administração Paulista</w:t>
      </w:r>
    </w:p>
    <w:p w14:paraId="5F8BC78F" w14:textId="77777777" w:rsidR="00894A1B" w:rsidRDefault="00894A1B" w:rsidP="00894A1B">
      <w:pPr>
        <w:spacing w:line="360" w:lineRule="auto"/>
        <w:jc w:val="center"/>
        <w:rPr>
          <w:b/>
        </w:rPr>
      </w:pPr>
    </w:p>
    <w:p w14:paraId="438663B9" w14:textId="77777777" w:rsidR="00894A1B" w:rsidRDefault="00894A1B" w:rsidP="00894A1B">
      <w:pPr>
        <w:spacing w:line="360" w:lineRule="auto"/>
        <w:jc w:val="center"/>
        <w:rPr>
          <w:b/>
        </w:rPr>
      </w:pPr>
    </w:p>
    <w:p w14:paraId="262ED547" w14:textId="77777777" w:rsidR="00894A1B" w:rsidRDefault="00894A1B" w:rsidP="00894A1B">
      <w:pPr>
        <w:spacing w:line="360" w:lineRule="auto"/>
        <w:jc w:val="center"/>
        <w:rPr>
          <w:b/>
        </w:rPr>
      </w:pPr>
    </w:p>
    <w:p w14:paraId="1DDBF7D0" w14:textId="77777777" w:rsidR="00E34ECF" w:rsidRDefault="00E34ECF" w:rsidP="00E34ECF">
      <w:pPr>
        <w:jc w:val="center"/>
        <w:rPr>
          <w:b/>
          <w:bCs/>
        </w:rPr>
      </w:pPr>
      <w:r>
        <w:rPr>
          <w:b/>
          <w:bCs/>
        </w:rPr>
        <w:t>CHALLENGE ODONTOPREV</w:t>
      </w:r>
      <w:r w:rsidRPr="00F735F6">
        <w:rPr>
          <w:b/>
          <w:bCs/>
        </w:rPr>
        <w:t xml:space="preserve"> – </w:t>
      </w:r>
      <w:r>
        <w:rPr>
          <w:b/>
          <w:bCs/>
        </w:rPr>
        <w:t>ODONTOFAST</w:t>
      </w:r>
    </w:p>
    <w:p w14:paraId="1ABEACEC" w14:textId="77777777" w:rsidR="00E34ECF" w:rsidRPr="00F735F6" w:rsidRDefault="00E34ECF" w:rsidP="00E34ECF">
      <w:pPr>
        <w:jc w:val="center"/>
        <w:rPr>
          <w:b/>
          <w:bCs/>
        </w:rPr>
      </w:pPr>
    </w:p>
    <w:p w14:paraId="1FFCA2B8" w14:textId="77777777" w:rsidR="00E34ECF" w:rsidRDefault="00E34ECF" w:rsidP="00E34ECF">
      <w:pPr>
        <w:jc w:val="center"/>
      </w:pPr>
      <w:r w:rsidRPr="00F735F6">
        <w:rPr>
          <w:b/>
          <w:bCs/>
        </w:rPr>
        <w:t>Projeto:</w:t>
      </w:r>
      <w:r>
        <w:t xml:space="preserve"> </w:t>
      </w:r>
      <w:r w:rsidRPr="00E57BC0">
        <w:t>Aplicação de Acompanhamento para Incentivo ao Tratamento Preventivo</w:t>
      </w:r>
      <w:r>
        <w:cr/>
      </w:r>
    </w:p>
    <w:p w14:paraId="1597A197" w14:textId="042C9E48" w:rsidR="00894A1B" w:rsidRDefault="00967FBD" w:rsidP="00894A1B">
      <w:pPr>
        <w:spacing w:line="360" w:lineRule="auto"/>
        <w:jc w:val="center"/>
        <w:rPr>
          <w:b/>
        </w:rPr>
      </w:pPr>
      <w:r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68C3F7D3" wp14:editId="06078102">
            <wp:simplePos x="0" y="0"/>
            <wp:positionH relativeFrom="margin">
              <wp:align>center</wp:align>
            </wp:positionH>
            <wp:positionV relativeFrom="paragraph">
              <wp:posOffset>478155</wp:posOffset>
            </wp:positionV>
            <wp:extent cx="3483610" cy="2046605"/>
            <wp:effectExtent l="0" t="0" r="2540" b="0"/>
            <wp:wrapTopAndBottom/>
            <wp:docPr id="154060852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60852" name="Imagem 1" descr="Interface gráfica do usuário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361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201A48" w14:textId="4E829F78" w:rsidR="00894A1B" w:rsidRDefault="00894A1B" w:rsidP="00894A1B">
      <w:pPr>
        <w:spacing w:line="360" w:lineRule="auto"/>
        <w:jc w:val="center"/>
        <w:rPr>
          <w:b/>
        </w:rPr>
      </w:pPr>
    </w:p>
    <w:p w14:paraId="2603F036" w14:textId="77777777" w:rsidR="00473065" w:rsidRPr="00473065" w:rsidRDefault="00473065" w:rsidP="00473065">
      <w:pPr>
        <w:spacing w:line="360" w:lineRule="auto"/>
        <w:jc w:val="center"/>
        <w:rPr>
          <w:b/>
          <w:bCs/>
        </w:rPr>
      </w:pPr>
      <w:r w:rsidRPr="00473065">
        <w:rPr>
          <w:b/>
          <w:bCs/>
        </w:rPr>
        <w:t>DISRUPTIVE ARCHITECTURES IOT, IOB e GENERATIVE I</w:t>
      </w:r>
    </w:p>
    <w:p w14:paraId="26D1CF91" w14:textId="77777777" w:rsidR="001B2511" w:rsidRDefault="001B2511" w:rsidP="00894A1B">
      <w:pPr>
        <w:spacing w:line="360" w:lineRule="auto"/>
        <w:jc w:val="center"/>
        <w:rPr>
          <w:b/>
        </w:rPr>
      </w:pPr>
    </w:p>
    <w:p w14:paraId="6001F703" w14:textId="77777777" w:rsidR="00586872" w:rsidRPr="00F735F6" w:rsidRDefault="00586872" w:rsidP="00586872">
      <w:pPr>
        <w:jc w:val="center"/>
        <w:rPr>
          <w:b/>
          <w:bCs/>
        </w:rPr>
      </w:pPr>
      <w:r w:rsidRPr="00F735F6">
        <w:rPr>
          <w:b/>
          <w:bCs/>
        </w:rPr>
        <w:t>INTEGRANTES (</w:t>
      </w:r>
      <w:r>
        <w:rPr>
          <w:b/>
          <w:bCs/>
        </w:rPr>
        <w:t>2</w:t>
      </w:r>
      <w:r w:rsidRPr="00F735F6">
        <w:rPr>
          <w:b/>
          <w:bCs/>
        </w:rPr>
        <w:t>TDSPS)</w:t>
      </w:r>
    </w:p>
    <w:p w14:paraId="466E0827" w14:textId="77777777" w:rsidR="00586872" w:rsidRDefault="00586872" w:rsidP="00586872">
      <w:pPr>
        <w:jc w:val="center"/>
      </w:pPr>
      <w:r>
        <w:t>Felipe Amador RM: 553528</w:t>
      </w:r>
    </w:p>
    <w:p w14:paraId="063BA6C0" w14:textId="77777777" w:rsidR="00586872" w:rsidRDefault="00586872" w:rsidP="00586872">
      <w:pPr>
        <w:jc w:val="center"/>
      </w:pPr>
      <w:r>
        <w:t>Leonardo de Oliveira RM: 554024</w:t>
      </w:r>
    </w:p>
    <w:p w14:paraId="3978BA6A" w14:textId="77777777" w:rsidR="00586872" w:rsidRDefault="00586872" w:rsidP="00586872">
      <w:pPr>
        <w:jc w:val="center"/>
      </w:pPr>
      <w:r>
        <w:t>Sara Sousa RM: 552656</w:t>
      </w:r>
    </w:p>
    <w:p w14:paraId="0C292D27" w14:textId="77777777" w:rsidR="00894A1B" w:rsidRDefault="00894A1B" w:rsidP="00894A1B">
      <w:pPr>
        <w:spacing w:line="360" w:lineRule="auto"/>
        <w:jc w:val="center"/>
        <w:rPr>
          <w:b/>
        </w:rPr>
      </w:pPr>
    </w:p>
    <w:p w14:paraId="1DF71EF0" w14:textId="77777777" w:rsidR="00894A1B" w:rsidRDefault="00894A1B" w:rsidP="00894A1B">
      <w:pPr>
        <w:spacing w:line="360" w:lineRule="auto"/>
        <w:jc w:val="center"/>
        <w:rPr>
          <w:b/>
        </w:rPr>
      </w:pPr>
    </w:p>
    <w:p w14:paraId="2C6A923D" w14:textId="77777777" w:rsidR="00894A1B" w:rsidRDefault="00894A1B" w:rsidP="00894A1B">
      <w:pPr>
        <w:spacing w:line="360" w:lineRule="auto"/>
        <w:jc w:val="center"/>
        <w:rPr>
          <w:b/>
        </w:rPr>
      </w:pPr>
      <w:r>
        <w:rPr>
          <w:b/>
        </w:rPr>
        <w:t>São Paulo</w:t>
      </w:r>
    </w:p>
    <w:p w14:paraId="0F78F8B8" w14:textId="1C936FF2" w:rsidR="00894A1B" w:rsidRDefault="00CD25ED" w:rsidP="00894A1B">
      <w:pPr>
        <w:spacing w:line="360" w:lineRule="auto"/>
        <w:jc w:val="center"/>
        <w:rPr>
          <w:b/>
        </w:rPr>
        <w:sectPr w:rsidR="00894A1B" w:rsidSect="00894A1B">
          <w:headerReference w:type="default" r:id="rId9"/>
          <w:headerReference w:type="first" r:id="rId10"/>
          <w:pgSz w:w="11906" w:h="16838"/>
          <w:pgMar w:top="1701" w:right="1134" w:bottom="1134" w:left="1701" w:header="1134" w:footer="709" w:gutter="0"/>
          <w:pgNumType w:start="1"/>
          <w:cols w:space="720"/>
          <w:titlePg/>
        </w:sectPr>
      </w:pPr>
      <w:r>
        <w:rPr>
          <w:b/>
        </w:rPr>
        <w:t>Maio</w:t>
      </w:r>
      <w:r w:rsidR="00894A1B">
        <w:rPr>
          <w:b/>
        </w:rPr>
        <w:t>/202</w:t>
      </w:r>
      <w:r>
        <w:rPr>
          <w:b/>
        </w:rPr>
        <w:t>5</w:t>
      </w:r>
    </w:p>
    <w:p w14:paraId="62B7AC90" w14:textId="77777777" w:rsidR="00894A1B" w:rsidRDefault="00894A1B" w:rsidP="00894A1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smallCaps/>
          <w:color w:val="000000"/>
          <w:sz w:val="32"/>
          <w:szCs w:val="32"/>
        </w:rPr>
      </w:pPr>
      <w:r>
        <w:rPr>
          <w:rFonts w:ascii="Arial" w:eastAsia="Arial" w:hAnsi="Arial" w:cs="Arial"/>
          <w:b/>
          <w:smallCaps/>
          <w:color w:val="000000"/>
          <w:sz w:val="32"/>
          <w:szCs w:val="32"/>
        </w:rPr>
        <w:lastRenderedPageBreak/>
        <w:t>SUMÁRIO</w:t>
      </w:r>
    </w:p>
    <w:p w14:paraId="3B63EDF9" w14:textId="77777777" w:rsidR="00894A1B" w:rsidRDefault="00894A1B" w:rsidP="00894A1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/>
        <w:rPr>
          <w:color w:val="2F5496"/>
          <w:sz w:val="32"/>
          <w:szCs w:val="32"/>
        </w:rPr>
      </w:pPr>
    </w:p>
    <w:bookmarkStart w:id="2" w:name="_30j0zll" w:colFirst="0" w:colLast="0" w:displacedByCustomXml="next"/>
    <w:bookmarkEnd w:id="2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BR"/>
        </w:rPr>
        <w:id w:val="-15692678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EBDECA" w14:textId="7D481430" w:rsidR="00A030BA" w:rsidRPr="00CD25ED" w:rsidRDefault="00A030BA">
          <w:pPr>
            <w:pStyle w:val="CabealhodoSumrio"/>
            <w:rPr>
              <w:lang w:val="pt-BR"/>
            </w:rPr>
          </w:pPr>
          <w:r>
            <w:rPr>
              <w:lang w:val="pt-BR"/>
            </w:rPr>
            <w:t>Sumário</w:t>
          </w:r>
        </w:p>
        <w:p w14:paraId="2C5D80E5" w14:textId="126C7B22" w:rsidR="00FB0213" w:rsidRDefault="00A030BA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533097" w:history="1">
            <w:r w:rsidR="00FB0213" w:rsidRPr="00FE6153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Descrição da Solução</w:t>
            </w:r>
            <w:r w:rsidR="00FB0213">
              <w:rPr>
                <w:noProof/>
                <w:webHidden/>
              </w:rPr>
              <w:tab/>
            </w:r>
            <w:r w:rsidR="00FB0213">
              <w:rPr>
                <w:noProof/>
                <w:webHidden/>
              </w:rPr>
              <w:fldChar w:fldCharType="begin"/>
            </w:r>
            <w:r w:rsidR="00FB0213">
              <w:rPr>
                <w:noProof/>
                <w:webHidden/>
              </w:rPr>
              <w:instrText xml:space="preserve"> PAGEREF _Toc197533097 \h </w:instrText>
            </w:r>
            <w:r w:rsidR="00FB0213">
              <w:rPr>
                <w:noProof/>
                <w:webHidden/>
              </w:rPr>
            </w:r>
            <w:r w:rsidR="00FB0213">
              <w:rPr>
                <w:noProof/>
                <w:webHidden/>
              </w:rPr>
              <w:fldChar w:fldCharType="separate"/>
            </w:r>
            <w:r w:rsidR="00FB746D">
              <w:rPr>
                <w:noProof/>
                <w:webHidden/>
              </w:rPr>
              <w:t>3</w:t>
            </w:r>
            <w:r w:rsidR="00FB0213">
              <w:rPr>
                <w:noProof/>
                <w:webHidden/>
              </w:rPr>
              <w:fldChar w:fldCharType="end"/>
            </w:r>
          </w:hyperlink>
        </w:p>
        <w:p w14:paraId="1A26ADBB" w14:textId="6A110E0B" w:rsidR="00FB0213" w:rsidRDefault="00FB0213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7533098" w:history="1">
            <w:r w:rsidRPr="00FE6153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Autocritica e Reflexao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_Toc197533098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746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EC452" w14:textId="58E39EEC" w:rsidR="00A030BA" w:rsidRDefault="00A030BA">
          <w:r>
            <w:rPr>
              <w:b/>
              <w:bCs/>
            </w:rPr>
            <w:fldChar w:fldCharType="end"/>
          </w:r>
        </w:p>
      </w:sdtContent>
    </w:sdt>
    <w:p w14:paraId="59405106" w14:textId="77777777" w:rsidR="00894A1B" w:rsidRDefault="00894A1B" w:rsidP="00894A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92" w:hanging="432"/>
        <w:rPr>
          <w:b/>
          <w:color w:val="000000"/>
        </w:rPr>
        <w:sectPr w:rsidR="00894A1B" w:rsidSect="00894A1B">
          <w:pgSz w:w="11906" w:h="16838"/>
          <w:pgMar w:top="1701" w:right="1134" w:bottom="1134" w:left="1701" w:header="1134" w:footer="709" w:gutter="0"/>
          <w:cols w:space="720"/>
          <w:titlePg/>
        </w:sectPr>
      </w:pPr>
    </w:p>
    <w:p w14:paraId="630952D7" w14:textId="0B18127C" w:rsidR="002106D3" w:rsidRPr="00C000B0" w:rsidRDefault="002106D3" w:rsidP="002106D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sz w:val="32"/>
          <w:szCs w:val="32"/>
          <w:lang w:eastAsia="pt-BR"/>
        </w:rPr>
      </w:pPr>
      <w:r w:rsidRPr="00C000B0">
        <w:rPr>
          <w:rFonts w:ascii="Arial" w:eastAsia="Times New Roman" w:hAnsi="Arial" w:cs="Arial"/>
          <w:b/>
          <w:bCs/>
          <w:sz w:val="32"/>
          <w:szCs w:val="32"/>
          <w:lang w:eastAsia="pt-BR"/>
        </w:rPr>
        <w:lastRenderedPageBreak/>
        <w:t>Projeto de Acompanhamento Odontológico</w:t>
      </w:r>
    </w:p>
    <w:p w14:paraId="37C62876" w14:textId="0F731B0B" w:rsidR="009F42B0" w:rsidRPr="002106D3" w:rsidRDefault="009F42B0" w:rsidP="009F42B0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bookmarkStart w:id="3" w:name="_Toc197533097"/>
      <w:r>
        <w:rPr>
          <w:rFonts w:ascii="Arial" w:eastAsia="Times New Roman" w:hAnsi="Arial" w:cs="Arial"/>
          <w:b/>
          <w:bCs/>
          <w:sz w:val="27"/>
          <w:szCs w:val="27"/>
          <w:lang w:eastAsia="pt-BR"/>
        </w:rPr>
        <w:t>Descrição da Solução</w:t>
      </w:r>
      <w:bookmarkEnd w:id="3"/>
    </w:p>
    <w:p w14:paraId="5EE1FC75" w14:textId="384672C3" w:rsidR="00F44B90" w:rsidRPr="00FB0213" w:rsidRDefault="00F44B90" w:rsidP="00FB746D">
      <w:pPr>
        <w:ind w:firstLine="708"/>
        <w:jc w:val="both"/>
        <w:rPr>
          <w:sz w:val="24"/>
          <w:szCs w:val="24"/>
        </w:rPr>
      </w:pPr>
      <w:r w:rsidRPr="00FB0213">
        <w:rPr>
          <w:sz w:val="24"/>
          <w:szCs w:val="24"/>
        </w:rPr>
        <w:t>A solução de software desenvolvida para a empresa Odontoprev visa incentivar os pacientes a adotarem hábitos e tratamentos preventivos, especialmente na faixa etária com maior incidência de problemas bucais (25 a 45 anos). O aplicativo móvel permitirá que os pacientes monitorem seus tratamentos e consultas, além de oferecer um checklist para registrar seus cuidados diários, gerando incentivos para manter a rotina, com notificações personalizadas desempenhando um papel importante.</w:t>
      </w:r>
    </w:p>
    <w:p w14:paraId="1E9F04C0" w14:textId="7FC348BE" w:rsidR="00F44B90" w:rsidRDefault="00F44B90" w:rsidP="00FB746D">
      <w:pPr>
        <w:ind w:firstLine="708"/>
        <w:jc w:val="both"/>
        <w:rPr>
          <w:sz w:val="24"/>
          <w:szCs w:val="24"/>
        </w:rPr>
      </w:pPr>
      <w:r w:rsidRPr="00FB0213">
        <w:rPr>
          <w:sz w:val="24"/>
          <w:szCs w:val="24"/>
        </w:rPr>
        <w:t>Além disso, a solução inclui um website que funcionará como um portal administrativo, onde o dentista terá acesso às informações do paciente, como cadastro, tratamentos, agendamentos e hábitos. O dentista poderá incluir agendamentos e detalhamentos dos tratamentos que serão realizados. Tanto o aplicativo quanto o website oferecerão dashboards que mostram um panorama geral da saúde bucal do paciente.</w:t>
      </w:r>
    </w:p>
    <w:p w14:paraId="73A6F526" w14:textId="77777777" w:rsidR="00FB0213" w:rsidRPr="00FB0213" w:rsidRDefault="00FB0213" w:rsidP="00F44B90">
      <w:pPr>
        <w:spacing w:line="360" w:lineRule="auto"/>
        <w:ind w:firstLine="708"/>
        <w:jc w:val="both"/>
        <w:rPr>
          <w:sz w:val="24"/>
          <w:szCs w:val="24"/>
        </w:rPr>
      </w:pPr>
    </w:p>
    <w:p w14:paraId="24478BE9" w14:textId="47C094D2" w:rsidR="00242AC1" w:rsidRPr="003F1805" w:rsidRDefault="003F1805" w:rsidP="003F1805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bookmarkStart w:id="4" w:name="_Toc197533098"/>
      <w:r>
        <w:rPr>
          <w:rFonts w:ascii="Arial" w:eastAsia="Times New Roman" w:hAnsi="Arial" w:cs="Arial"/>
          <w:b/>
          <w:bCs/>
          <w:sz w:val="27"/>
          <w:szCs w:val="27"/>
          <w:lang w:eastAsia="pt-BR"/>
        </w:rPr>
        <w:t xml:space="preserve">Autocritica e </w:t>
      </w:r>
      <w:proofErr w:type="spellStart"/>
      <w:r>
        <w:rPr>
          <w:rFonts w:ascii="Arial" w:eastAsia="Times New Roman" w:hAnsi="Arial" w:cs="Arial"/>
          <w:b/>
          <w:bCs/>
          <w:sz w:val="27"/>
          <w:szCs w:val="27"/>
          <w:lang w:eastAsia="pt-BR"/>
        </w:rPr>
        <w:t>Reflexao</w:t>
      </w:r>
      <w:bookmarkEnd w:id="4"/>
      <w:proofErr w:type="spellEnd"/>
    </w:p>
    <w:p w14:paraId="79019BA4" w14:textId="175F0B80" w:rsidR="003F1805" w:rsidRPr="003F1805" w:rsidRDefault="003F1805" w:rsidP="00FB746D">
      <w:pPr>
        <w:ind w:firstLine="708"/>
        <w:jc w:val="both"/>
        <w:rPr>
          <w:sz w:val="24"/>
          <w:szCs w:val="24"/>
        </w:rPr>
      </w:pPr>
      <w:r w:rsidRPr="003F1805">
        <w:rPr>
          <w:sz w:val="24"/>
          <w:szCs w:val="24"/>
        </w:rPr>
        <w:t xml:space="preserve">Desenvolver o módulo de análise preditiva para o </w:t>
      </w:r>
      <w:proofErr w:type="spellStart"/>
      <w:r w:rsidRPr="003F1805">
        <w:rPr>
          <w:sz w:val="24"/>
          <w:szCs w:val="24"/>
        </w:rPr>
        <w:t>OdontoFast</w:t>
      </w:r>
      <w:proofErr w:type="spellEnd"/>
      <w:r w:rsidRPr="003F1805">
        <w:rPr>
          <w:sz w:val="24"/>
          <w:szCs w:val="24"/>
        </w:rPr>
        <w:t xml:space="preserve"> foi uma experiência muito desafiadora e gratificante para </w:t>
      </w:r>
      <w:r>
        <w:rPr>
          <w:sz w:val="24"/>
          <w:szCs w:val="24"/>
        </w:rPr>
        <w:t>nós</w:t>
      </w:r>
      <w:r w:rsidRPr="003F1805">
        <w:rPr>
          <w:sz w:val="24"/>
          <w:szCs w:val="24"/>
        </w:rPr>
        <w:t>. Como estudante</w:t>
      </w:r>
      <w:r>
        <w:rPr>
          <w:sz w:val="24"/>
          <w:szCs w:val="24"/>
        </w:rPr>
        <w:t>s</w:t>
      </w:r>
      <w:r w:rsidRPr="003F1805">
        <w:rPr>
          <w:sz w:val="24"/>
          <w:szCs w:val="24"/>
        </w:rPr>
        <w:t xml:space="preserve">, aplicar conceitos de machine learning em um problema real de saúde foi algo que inicialmente </w:t>
      </w:r>
      <w:r>
        <w:rPr>
          <w:sz w:val="24"/>
          <w:szCs w:val="24"/>
        </w:rPr>
        <w:t>nos</w:t>
      </w:r>
      <w:r w:rsidRPr="003F1805">
        <w:rPr>
          <w:sz w:val="24"/>
          <w:szCs w:val="24"/>
        </w:rPr>
        <w:t xml:space="preserve"> deixou nervoso</w:t>
      </w:r>
      <w:r>
        <w:rPr>
          <w:sz w:val="24"/>
          <w:szCs w:val="24"/>
        </w:rPr>
        <w:t>s</w:t>
      </w:r>
      <w:r w:rsidRPr="003F1805">
        <w:rPr>
          <w:sz w:val="24"/>
          <w:szCs w:val="24"/>
        </w:rPr>
        <w:t>, mas que acabou se tornando extremamente enriquecedor.</w:t>
      </w:r>
    </w:p>
    <w:p w14:paraId="4DBCD24C" w14:textId="1338B211" w:rsidR="003F1805" w:rsidRPr="003F1805" w:rsidRDefault="003F1805" w:rsidP="003F1805">
      <w:pPr>
        <w:jc w:val="both"/>
        <w:rPr>
          <w:sz w:val="24"/>
          <w:szCs w:val="24"/>
        </w:rPr>
      </w:pPr>
      <w:r w:rsidRPr="003F1805">
        <w:rPr>
          <w:sz w:val="24"/>
          <w:szCs w:val="24"/>
        </w:rPr>
        <w:t>Os maiores desafios que enfrent</w:t>
      </w:r>
      <w:r>
        <w:rPr>
          <w:sz w:val="24"/>
          <w:szCs w:val="24"/>
        </w:rPr>
        <w:t>amos</w:t>
      </w:r>
      <w:r w:rsidRPr="003F1805">
        <w:rPr>
          <w:sz w:val="24"/>
          <w:szCs w:val="24"/>
        </w:rPr>
        <w:t xml:space="preserve"> foram entender os dados odontológicos</w:t>
      </w:r>
      <w:r>
        <w:rPr>
          <w:sz w:val="24"/>
          <w:szCs w:val="24"/>
        </w:rPr>
        <w:t xml:space="preserve"> </w:t>
      </w:r>
      <w:r w:rsidRPr="003F1805">
        <w:rPr>
          <w:sz w:val="24"/>
          <w:szCs w:val="24"/>
        </w:rPr>
        <w:t>e conseguir um modelo com boa performance preditiva. P</w:t>
      </w:r>
      <w:r>
        <w:rPr>
          <w:sz w:val="24"/>
          <w:szCs w:val="24"/>
        </w:rPr>
        <w:t>or várias vezes tentamos</w:t>
      </w:r>
      <w:r w:rsidRPr="003F1805">
        <w:rPr>
          <w:sz w:val="24"/>
          <w:szCs w:val="24"/>
        </w:rPr>
        <w:t xml:space="preserve"> ajustar parâmetros e melhorar a acurácia do modelo, que acabou não ficando tão alta quanto gostaríamos. Isso foi frustrante, mas também </w:t>
      </w:r>
      <w:r>
        <w:rPr>
          <w:sz w:val="24"/>
          <w:szCs w:val="24"/>
        </w:rPr>
        <w:t>nos</w:t>
      </w:r>
      <w:r w:rsidRPr="003F1805">
        <w:rPr>
          <w:sz w:val="24"/>
          <w:szCs w:val="24"/>
        </w:rPr>
        <w:t xml:space="preserve"> ensinou muito sobre as limitações reais dos algoritmos e a importância de dados de qualidade.</w:t>
      </w:r>
    </w:p>
    <w:p w14:paraId="5FDC80DA" w14:textId="687DE647" w:rsidR="003F1805" w:rsidRPr="003F1805" w:rsidRDefault="003F1805" w:rsidP="003F1805">
      <w:pPr>
        <w:jc w:val="both"/>
        <w:rPr>
          <w:sz w:val="24"/>
          <w:szCs w:val="24"/>
        </w:rPr>
      </w:pPr>
      <w:r w:rsidRPr="003F1805">
        <w:rPr>
          <w:sz w:val="24"/>
          <w:szCs w:val="24"/>
        </w:rPr>
        <w:t xml:space="preserve">O que mais </w:t>
      </w:r>
      <w:r>
        <w:rPr>
          <w:sz w:val="24"/>
          <w:szCs w:val="24"/>
        </w:rPr>
        <w:t>nos</w:t>
      </w:r>
      <w:r w:rsidRPr="003F1805">
        <w:rPr>
          <w:sz w:val="24"/>
          <w:szCs w:val="24"/>
        </w:rPr>
        <w:t xml:space="preserve"> impressionou foi ver como o conhecimento técnico pode ter impacto direto na saúde das pessoas. Toda vez que conseguíamos uma melhoria no modelo, eu pensava em quantas pessoas poderiam evitar problemas bucais sérios graças a uma previsão antecipada.</w:t>
      </w:r>
    </w:p>
    <w:p w14:paraId="294823D5" w14:textId="3858C50F" w:rsidR="003F1805" w:rsidRPr="003F1805" w:rsidRDefault="003F1805" w:rsidP="003F1805">
      <w:pPr>
        <w:jc w:val="both"/>
        <w:rPr>
          <w:sz w:val="24"/>
          <w:szCs w:val="24"/>
        </w:rPr>
      </w:pPr>
      <w:r w:rsidRPr="003F1805">
        <w:rPr>
          <w:sz w:val="24"/>
          <w:szCs w:val="24"/>
        </w:rPr>
        <w:t>Este projeto mudou</w:t>
      </w:r>
      <w:r w:rsidR="00087CE3">
        <w:rPr>
          <w:sz w:val="24"/>
          <w:szCs w:val="24"/>
        </w:rPr>
        <w:t xml:space="preserve"> a </w:t>
      </w:r>
      <w:r w:rsidRPr="003F1805">
        <w:rPr>
          <w:sz w:val="24"/>
          <w:szCs w:val="24"/>
        </w:rPr>
        <w:t>visão sobre inteligência artificial aplicada à saúde. Perceb</w:t>
      </w:r>
      <w:r w:rsidR="00087CE3">
        <w:rPr>
          <w:sz w:val="24"/>
          <w:szCs w:val="24"/>
        </w:rPr>
        <w:t>emos</w:t>
      </w:r>
      <w:r w:rsidRPr="003F1805">
        <w:rPr>
          <w:sz w:val="24"/>
          <w:szCs w:val="24"/>
        </w:rPr>
        <w:t xml:space="preserve"> que não é apenas sobre algoritmos complexos, mas sobre como esses algoritmos podem realmente transformar a vida das pessoas, incentivando hábitos mais saudáveis.</w:t>
      </w:r>
    </w:p>
    <w:p w14:paraId="4F9366CA" w14:textId="2D0DC1AB" w:rsidR="003F1805" w:rsidRPr="003F1805" w:rsidRDefault="003F1805" w:rsidP="003F1805">
      <w:pPr>
        <w:jc w:val="both"/>
        <w:rPr>
          <w:sz w:val="24"/>
          <w:szCs w:val="24"/>
        </w:rPr>
      </w:pPr>
      <w:r w:rsidRPr="003F1805">
        <w:rPr>
          <w:sz w:val="24"/>
          <w:szCs w:val="24"/>
        </w:rPr>
        <w:t xml:space="preserve">Mesmo com todas as dificuldades, </w:t>
      </w:r>
      <w:r w:rsidR="00087CE3">
        <w:rPr>
          <w:sz w:val="24"/>
          <w:szCs w:val="24"/>
        </w:rPr>
        <w:t>nos</w:t>
      </w:r>
      <w:r w:rsidRPr="003F1805">
        <w:rPr>
          <w:sz w:val="24"/>
          <w:szCs w:val="24"/>
        </w:rPr>
        <w:t xml:space="preserve"> s</w:t>
      </w:r>
      <w:r w:rsidR="00087CE3">
        <w:rPr>
          <w:sz w:val="24"/>
          <w:szCs w:val="24"/>
        </w:rPr>
        <w:t>entimos</w:t>
      </w:r>
      <w:r w:rsidRPr="003F1805">
        <w:rPr>
          <w:sz w:val="24"/>
          <w:szCs w:val="24"/>
        </w:rPr>
        <w:t xml:space="preserve"> orgulhoso</w:t>
      </w:r>
      <w:r w:rsidR="00087CE3">
        <w:rPr>
          <w:sz w:val="24"/>
          <w:szCs w:val="24"/>
        </w:rPr>
        <w:t>s</w:t>
      </w:r>
      <w:r w:rsidRPr="003F1805">
        <w:rPr>
          <w:sz w:val="24"/>
          <w:szCs w:val="24"/>
        </w:rPr>
        <w:t xml:space="preserve"> do que conseguimos entregar. S</w:t>
      </w:r>
      <w:r w:rsidR="00087CE3">
        <w:rPr>
          <w:sz w:val="24"/>
          <w:szCs w:val="24"/>
        </w:rPr>
        <w:t>abemos</w:t>
      </w:r>
      <w:r w:rsidRPr="003F1805">
        <w:rPr>
          <w:sz w:val="24"/>
          <w:szCs w:val="24"/>
        </w:rPr>
        <w:t xml:space="preserve"> que ainda há muito a melhorar, mas te</w:t>
      </w:r>
      <w:r w:rsidR="00087CE3">
        <w:rPr>
          <w:sz w:val="24"/>
          <w:szCs w:val="24"/>
        </w:rPr>
        <w:t>mos</w:t>
      </w:r>
      <w:r w:rsidRPr="003F1805">
        <w:rPr>
          <w:sz w:val="24"/>
          <w:szCs w:val="24"/>
        </w:rPr>
        <w:t xml:space="preserve"> certeza de que demos um primeiro passo importante com o </w:t>
      </w:r>
      <w:proofErr w:type="spellStart"/>
      <w:r w:rsidRPr="003F1805">
        <w:rPr>
          <w:sz w:val="24"/>
          <w:szCs w:val="24"/>
        </w:rPr>
        <w:t>OdontoFast</w:t>
      </w:r>
      <w:proofErr w:type="spellEnd"/>
      <w:r w:rsidRPr="003F1805">
        <w:rPr>
          <w:sz w:val="24"/>
          <w:szCs w:val="24"/>
        </w:rPr>
        <w:t xml:space="preserve"> e est</w:t>
      </w:r>
      <w:r>
        <w:rPr>
          <w:sz w:val="24"/>
          <w:szCs w:val="24"/>
        </w:rPr>
        <w:t>amos</w:t>
      </w:r>
      <w:r w:rsidRPr="003F1805">
        <w:rPr>
          <w:sz w:val="24"/>
          <w:szCs w:val="24"/>
        </w:rPr>
        <w:t xml:space="preserve"> ansioso</w:t>
      </w:r>
      <w:r>
        <w:rPr>
          <w:sz w:val="24"/>
          <w:szCs w:val="24"/>
        </w:rPr>
        <w:t>s</w:t>
      </w:r>
      <w:r w:rsidRPr="003F1805">
        <w:rPr>
          <w:sz w:val="24"/>
          <w:szCs w:val="24"/>
        </w:rPr>
        <w:t xml:space="preserve"> para continuar </w:t>
      </w:r>
      <w:r>
        <w:rPr>
          <w:sz w:val="24"/>
          <w:szCs w:val="24"/>
        </w:rPr>
        <w:t>explorando esta área d</w:t>
      </w:r>
      <w:r w:rsidR="00087CE3">
        <w:rPr>
          <w:sz w:val="24"/>
          <w:szCs w:val="24"/>
        </w:rPr>
        <w:t xml:space="preserve">e IA e </w:t>
      </w:r>
      <w:proofErr w:type="gramStart"/>
      <w:r w:rsidR="00087CE3">
        <w:rPr>
          <w:sz w:val="24"/>
          <w:szCs w:val="24"/>
        </w:rPr>
        <w:t>analise</w:t>
      </w:r>
      <w:proofErr w:type="gramEnd"/>
      <w:r w:rsidR="00087CE3">
        <w:rPr>
          <w:sz w:val="24"/>
          <w:szCs w:val="24"/>
        </w:rPr>
        <w:t xml:space="preserve"> de dados.</w:t>
      </w:r>
    </w:p>
    <w:p w14:paraId="751FCC21" w14:textId="77777777" w:rsidR="003F1805" w:rsidRDefault="003F1805" w:rsidP="003F1805">
      <w:pPr>
        <w:jc w:val="both"/>
        <w:rPr>
          <w:b/>
          <w:bCs/>
          <w:sz w:val="28"/>
          <w:szCs w:val="28"/>
        </w:rPr>
      </w:pPr>
    </w:p>
    <w:p w14:paraId="560C2C02" w14:textId="3268AF74" w:rsidR="003F1805" w:rsidRPr="003F1805" w:rsidRDefault="003F1805" w:rsidP="003F1805">
      <w:pPr>
        <w:jc w:val="both"/>
        <w:rPr>
          <w:b/>
          <w:bCs/>
          <w:sz w:val="28"/>
          <w:szCs w:val="28"/>
          <w:u w:val="single"/>
        </w:rPr>
      </w:pPr>
      <w:r w:rsidRPr="003F1805">
        <w:rPr>
          <w:b/>
          <w:bCs/>
          <w:sz w:val="28"/>
          <w:szCs w:val="28"/>
          <w:u w:val="single"/>
        </w:rPr>
        <w:lastRenderedPageBreak/>
        <w:t>O que funcionou bem</w:t>
      </w:r>
    </w:p>
    <w:p w14:paraId="415E9472" w14:textId="70F92B05" w:rsidR="003F1805" w:rsidRPr="003F1805" w:rsidRDefault="003F1805" w:rsidP="003F1805">
      <w:pPr>
        <w:jc w:val="both"/>
        <w:rPr>
          <w:sz w:val="24"/>
          <w:szCs w:val="24"/>
        </w:rPr>
      </w:pPr>
      <w:r w:rsidRPr="003F1805">
        <w:rPr>
          <w:sz w:val="24"/>
          <w:szCs w:val="24"/>
        </w:rPr>
        <w:t>O desenvolvimento</w:t>
      </w:r>
      <w:r w:rsidR="00F037FF">
        <w:rPr>
          <w:sz w:val="24"/>
          <w:szCs w:val="24"/>
        </w:rPr>
        <w:t xml:space="preserve"> do modelo</w:t>
      </w:r>
      <w:r w:rsidRPr="003F1805">
        <w:rPr>
          <w:sz w:val="24"/>
          <w:szCs w:val="24"/>
        </w:rPr>
        <w:t xml:space="preserve"> seguiu uma metodologia clara de ciência de dados: exploração, pré-processamento, treinamento de modelos e avaliação. A equipe implementou com sucesso:</w:t>
      </w:r>
    </w:p>
    <w:p w14:paraId="6BCEF497" w14:textId="77777777" w:rsidR="003F1805" w:rsidRPr="003F1805" w:rsidRDefault="003F1805" w:rsidP="00FB0213">
      <w:pPr>
        <w:rPr>
          <w:sz w:val="24"/>
          <w:szCs w:val="24"/>
        </w:rPr>
      </w:pPr>
      <w:r w:rsidRPr="003F1805">
        <w:rPr>
          <w:sz w:val="24"/>
          <w:szCs w:val="24"/>
        </w:rPr>
        <w:t>Uma interface para predições individuais, permitindo que os dentistas analisem o risco para cada paciente</w:t>
      </w:r>
    </w:p>
    <w:p w14:paraId="3812F59D" w14:textId="77777777" w:rsidR="003F1805" w:rsidRDefault="003F1805" w:rsidP="003F1805">
      <w:pPr>
        <w:jc w:val="both"/>
        <w:rPr>
          <w:sz w:val="24"/>
          <w:szCs w:val="24"/>
        </w:rPr>
      </w:pPr>
      <w:r w:rsidRPr="003F1805">
        <w:rPr>
          <w:sz w:val="24"/>
          <w:szCs w:val="24"/>
        </w:rPr>
        <w:t xml:space="preserve">O modelo se alinha bem com o objetivo principal do aplicativo </w:t>
      </w:r>
      <w:proofErr w:type="spellStart"/>
      <w:r w:rsidRPr="003F1805">
        <w:rPr>
          <w:sz w:val="24"/>
          <w:szCs w:val="24"/>
        </w:rPr>
        <w:t>OdontoFast</w:t>
      </w:r>
      <w:proofErr w:type="spellEnd"/>
      <w:r w:rsidRPr="003F1805">
        <w:rPr>
          <w:sz w:val="24"/>
          <w:szCs w:val="24"/>
        </w:rPr>
        <w:t>, que é incentivar tratamentos preventivos. A identificação precoce de riscos pode motivar pacientes a melhorarem seus hábitos de higiene bucal.</w:t>
      </w:r>
    </w:p>
    <w:p w14:paraId="0F7E078C" w14:textId="77777777" w:rsidR="00FB0213" w:rsidRPr="003F1805" w:rsidRDefault="00FB0213" w:rsidP="003F1805">
      <w:pPr>
        <w:jc w:val="both"/>
        <w:rPr>
          <w:sz w:val="24"/>
          <w:szCs w:val="24"/>
        </w:rPr>
      </w:pPr>
    </w:p>
    <w:p w14:paraId="4A6561E0" w14:textId="77777777" w:rsidR="003F1805" w:rsidRPr="003F1805" w:rsidRDefault="003F1805" w:rsidP="003F1805">
      <w:pPr>
        <w:jc w:val="both"/>
        <w:rPr>
          <w:b/>
          <w:bCs/>
          <w:sz w:val="28"/>
          <w:szCs w:val="28"/>
          <w:u w:val="single"/>
        </w:rPr>
      </w:pPr>
      <w:r w:rsidRPr="003F1805">
        <w:rPr>
          <w:b/>
          <w:bCs/>
          <w:sz w:val="28"/>
          <w:szCs w:val="28"/>
          <w:u w:val="single"/>
        </w:rPr>
        <w:t>O que não funcionou tão bem</w:t>
      </w:r>
    </w:p>
    <w:p w14:paraId="2A3F24FA" w14:textId="42332C96" w:rsidR="003F1805" w:rsidRPr="003F1805" w:rsidRDefault="003F1805" w:rsidP="00FB0213">
      <w:pPr>
        <w:jc w:val="both"/>
        <w:rPr>
          <w:sz w:val="24"/>
          <w:szCs w:val="24"/>
        </w:rPr>
      </w:pPr>
      <w:r w:rsidRPr="003F1805">
        <w:rPr>
          <w:sz w:val="24"/>
          <w:szCs w:val="24"/>
        </w:rPr>
        <w:t>Limitações técnicas</w:t>
      </w:r>
      <w:r w:rsidR="00F037FF">
        <w:rPr>
          <w:sz w:val="24"/>
          <w:szCs w:val="24"/>
        </w:rPr>
        <w:t>, n</w:t>
      </w:r>
      <w:r w:rsidR="00FB0213">
        <w:rPr>
          <w:sz w:val="24"/>
          <w:szCs w:val="24"/>
        </w:rPr>
        <w:t>osso</w:t>
      </w:r>
      <w:r w:rsidRPr="003F1805">
        <w:rPr>
          <w:sz w:val="24"/>
          <w:szCs w:val="24"/>
        </w:rPr>
        <w:t xml:space="preserve"> modelo apresentou algumas limitações que poderiam ser melhoradas</w:t>
      </w:r>
      <w:r w:rsidR="00FB0213">
        <w:rPr>
          <w:sz w:val="24"/>
          <w:szCs w:val="24"/>
        </w:rPr>
        <w:t xml:space="preserve"> como a</w:t>
      </w:r>
      <w:r w:rsidRPr="003F1805">
        <w:rPr>
          <w:sz w:val="24"/>
          <w:szCs w:val="24"/>
        </w:rPr>
        <w:t xml:space="preserve"> acurácia obtida (23% para Random Forest e 21% para </w:t>
      </w:r>
      <w:proofErr w:type="spellStart"/>
      <w:r w:rsidRPr="003F1805">
        <w:rPr>
          <w:sz w:val="24"/>
          <w:szCs w:val="24"/>
        </w:rPr>
        <w:t>Gradient</w:t>
      </w:r>
      <w:proofErr w:type="spellEnd"/>
      <w:r w:rsidRPr="003F1805">
        <w:rPr>
          <w:sz w:val="24"/>
          <w:szCs w:val="24"/>
        </w:rPr>
        <w:t xml:space="preserve"> </w:t>
      </w:r>
      <w:proofErr w:type="spellStart"/>
      <w:r w:rsidRPr="003F1805">
        <w:rPr>
          <w:sz w:val="24"/>
          <w:szCs w:val="24"/>
        </w:rPr>
        <w:t>Boosting</w:t>
      </w:r>
      <w:proofErr w:type="spellEnd"/>
      <w:r w:rsidRPr="003F1805">
        <w:rPr>
          <w:sz w:val="24"/>
          <w:szCs w:val="24"/>
        </w:rPr>
        <w:t>) está abaixo do ideal para um sistema de previsão clínica</w:t>
      </w:r>
      <w:r w:rsidR="00FB0213">
        <w:rPr>
          <w:sz w:val="24"/>
          <w:szCs w:val="24"/>
        </w:rPr>
        <w:t>.</w:t>
      </w:r>
    </w:p>
    <w:p w14:paraId="0D7554C9" w14:textId="1EC7F15F" w:rsidR="003F1805" w:rsidRDefault="003F1805" w:rsidP="00FB0213">
      <w:pPr>
        <w:rPr>
          <w:sz w:val="24"/>
          <w:szCs w:val="24"/>
        </w:rPr>
      </w:pPr>
      <w:r w:rsidRPr="003F1805">
        <w:rPr>
          <w:sz w:val="24"/>
          <w:szCs w:val="24"/>
        </w:rPr>
        <w:t>Escassez de dados</w:t>
      </w:r>
      <w:r w:rsidR="00FB0213">
        <w:rPr>
          <w:sz w:val="24"/>
          <w:szCs w:val="24"/>
        </w:rPr>
        <w:t>, o</w:t>
      </w:r>
      <w:r w:rsidRPr="003F1805">
        <w:rPr>
          <w:sz w:val="24"/>
          <w:szCs w:val="24"/>
        </w:rPr>
        <w:t xml:space="preserve"> conjunto de dados limitado afeta a capacidade preditiva do modelo. Isso </w:t>
      </w:r>
      <w:r w:rsidR="00F037FF">
        <w:rPr>
          <w:sz w:val="24"/>
          <w:szCs w:val="24"/>
        </w:rPr>
        <w:t xml:space="preserve">pode ser visível também na </w:t>
      </w:r>
      <w:proofErr w:type="gramStart"/>
      <w:r w:rsidR="00F037FF">
        <w:rPr>
          <w:sz w:val="24"/>
          <w:szCs w:val="24"/>
        </w:rPr>
        <w:t>analise</w:t>
      </w:r>
      <w:proofErr w:type="gramEnd"/>
      <w:r w:rsidR="00F037FF">
        <w:rPr>
          <w:sz w:val="24"/>
          <w:szCs w:val="24"/>
        </w:rPr>
        <w:t xml:space="preserve"> das features importantes para a definição do modelo.</w:t>
      </w:r>
    </w:p>
    <w:p w14:paraId="62965D71" w14:textId="77777777" w:rsidR="00FB0213" w:rsidRPr="003F1805" w:rsidRDefault="00FB0213" w:rsidP="003F1805">
      <w:pPr>
        <w:jc w:val="both"/>
        <w:rPr>
          <w:sz w:val="24"/>
          <w:szCs w:val="24"/>
        </w:rPr>
      </w:pPr>
    </w:p>
    <w:p w14:paraId="6942524C" w14:textId="77777777" w:rsidR="003F1805" w:rsidRPr="003F1805" w:rsidRDefault="003F1805" w:rsidP="003F1805">
      <w:pPr>
        <w:jc w:val="both"/>
        <w:rPr>
          <w:b/>
          <w:bCs/>
          <w:sz w:val="28"/>
          <w:szCs w:val="28"/>
          <w:u w:val="single"/>
        </w:rPr>
      </w:pPr>
      <w:r w:rsidRPr="003F1805">
        <w:rPr>
          <w:b/>
          <w:bCs/>
          <w:sz w:val="28"/>
          <w:szCs w:val="28"/>
          <w:u w:val="single"/>
        </w:rPr>
        <w:t>O que foi aprendido</w:t>
      </w:r>
    </w:p>
    <w:p w14:paraId="59200FB6" w14:textId="77777777" w:rsidR="003F1805" w:rsidRPr="003F1805" w:rsidRDefault="003F1805" w:rsidP="003F1805">
      <w:pPr>
        <w:jc w:val="both"/>
        <w:rPr>
          <w:sz w:val="24"/>
          <w:szCs w:val="24"/>
        </w:rPr>
      </w:pPr>
      <w:r w:rsidRPr="003F1805">
        <w:rPr>
          <w:sz w:val="24"/>
          <w:szCs w:val="24"/>
        </w:rPr>
        <w:t>O modelo revelou a importância relativa de diferentes fatores na saúde bucal:</w:t>
      </w:r>
    </w:p>
    <w:p w14:paraId="3E0798BA" w14:textId="77777777" w:rsidR="003F1805" w:rsidRPr="003F1805" w:rsidRDefault="003F1805" w:rsidP="003F1805">
      <w:pPr>
        <w:numPr>
          <w:ilvl w:val="0"/>
          <w:numId w:val="20"/>
        </w:numPr>
        <w:rPr>
          <w:sz w:val="24"/>
          <w:szCs w:val="24"/>
        </w:rPr>
      </w:pPr>
      <w:r w:rsidRPr="003F1805">
        <w:rPr>
          <w:sz w:val="24"/>
          <w:szCs w:val="24"/>
        </w:rPr>
        <w:t>A idade tem forte correlação com problemas bucais</w:t>
      </w:r>
    </w:p>
    <w:p w14:paraId="447AE8B8" w14:textId="77777777" w:rsidR="003F1805" w:rsidRPr="003F1805" w:rsidRDefault="003F1805" w:rsidP="003F1805">
      <w:pPr>
        <w:numPr>
          <w:ilvl w:val="0"/>
          <w:numId w:val="20"/>
        </w:numPr>
        <w:rPr>
          <w:sz w:val="24"/>
          <w:szCs w:val="24"/>
        </w:rPr>
      </w:pPr>
      <w:r w:rsidRPr="003F1805">
        <w:rPr>
          <w:sz w:val="24"/>
          <w:szCs w:val="24"/>
        </w:rPr>
        <w:t>Hábitos como frequência de escovação e uso de fio dental são determinantes</w:t>
      </w:r>
    </w:p>
    <w:p w14:paraId="7C7BF89B" w14:textId="60FDF0B8" w:rsidR="00F037FF" w:rsidRPr="00F037FF" w:rsidRDefault="003F1805" w:rsidP="003F1805">
      <w:pPr>
        <w:numPr>
          <w:ilvl w:val="0"/>
          <w:numId w:val="20"/>
        </w:numPr>
        <w:rPr>
          <w:sz w:val="24"/>
          <w:szCs w:val="24"/>
        </w:rPr>
      </w:pPr>
      <w:r w:rsidRPr="003F1805">
        <w:rPr>
          <w:sz w:val="24"/>
          <w:szCs w:val="24"/>
        </w:rPr>
        <w:t>Fatores como consumo de açúcar e álcool também impactam significativamente</w:t>
      </w:r>
    </w:p>
    <w:p w14:paraId="2DD623B6" w14:textId="590FF363" w:rsidR="003F1805" w:rsidRPr="003F1805" w:rsidRDefault="003F1805" w:rsidP="000D5DF0">
      <w:pPr>
        <w:rPr>
          <w:sz w:val="24"/>
          <w:szCs w:val="24"/>
        </w:rPr>
      </w:pPr>
      <w:r w:rsidRPr="003F1805">
        <w:rPr>
          <w:sz w:val="24"/>
          <w:szCs w:val="24"/>
        </w:rPr>
        <w:t>Ficou evidente que prever problemas de saúde é complexo e requer</w:t>
      </w:r>
      <w:r w:rsidR="000D5DF0">
        <w:rPr>
          <w:sz w:val="24"/>
          <w:szCs w:val="24"/>
        </w:rPr>
        <w:t xml:space="preserve"> d</w:t>
      </w:r>
      <w:r w:rsidRPr="003F1805">
        <w:rPr>
          <w:sz w:val="24"/>
          <w:szCs w:val="24"/>
        </w:rPr>
        <w:t>ados de alta qualidade e em quantidade adequada</w:t>
      </w:r>
    </w:p>
    <w:p w14:paraId="6AEB0703" w14:textId="77777777" w:rsidR="003F1805" w:rsidRPr="003F1805" w:rsidRDefault="003F1805" w:rsidP="003F1805">
      <w:pPr>
        <w:rPr>
          <w:b/>
          <w:bCs/>
          <w:sz w:val="28"/>
          <w:szCs w:val="28"/>
          <w:u w:val="single"/>
        </w:rPr>
      </w:pPr>
      <w:r w:rsidRPr="003F1805">
        <w:rPr>
          <w:b/>
          <w:bCs/>
          <w:sz w:val="28"/>
          <w:szCs w:val="28"/>
          <w:u w:val="single"/>
        </w:rPr>
        <w:t>O que poderia ser feito diferente</w:t>
      </w:r>
    </w:p>
    <w:p w14:paraId="4B96F565" w14:textId="57FF7A7B" w:rsidR="003F1805" w:rsidRPr="003F1805" w:rsidRDefault="003F1805" w:rsidP="00B433E2">
      <w:pPr>
        <w:tabs>
          <w:tab w:val="num" w:pos="720"/>
        </w:tabs>
        <w:rPr>
          <w:sz w:val="24"/>
          <w:szCs w:val="24"/>
        </w:rPr>
      </w:pPr>
      <w:r w:rsidRPr="003F1805">
        <w:rPr>
          <w:sz w:val="24"/>
          <w:szCs w:val="24"/>
        </w:rPr>
        <w:t xml:space="preserve">Para melhorar o modelo, </w:t>
      </w:r>
      <w:r w:rsidR="00F037FF">
        <w:rPr>
          <w:sz w:val="24"/>
          <w:szCs w:val="24"/>
        </w:rPr>
        <w:t>nossa equipe</w:t>
      </w:r>
      <w:r w:rsidRPr="003F1805">
        <w:rPr>
          <w:sz w:val="24"/>
          <w:szCs w:val="24"/>
        </w:rPr>
        <w:t xml:space="preserve"> poderi</w:t>
      </w:r>
      <w:r w:rsidR="00B433E2">
        <w:rPr>
          <w:sz w:val="24"/>
          <w:szCs w:val="24"/>
        </w:rPr>
        <w:t>a ter coletado</w:t>
      </w:r>
      <w:r w:rsidRPr="003F1805">
        <w:rPr>
          <w:sz w:val="24"/>
          <w:szCs w:val="24"/>
        </w:rPr>
        <w:t xml:space="preserve"> mais dados, especialmente de pacientes com diferentes perfis demográficos</w:t>
      </w:r>
      <w:r w:rsidR="00B433E2">
        <w:rPr>
          <w:sz w:val="24"/>
          <w:szCs w:val="24"/>
        </w:rPr>
        <w:t>, e assim conseguir uma base de dados mais robusta e eficiente para o treinamento da máquina.</w:t>
      </w:r>
    </w:p>
    <w:p w14:paraId="487DC2BC" w14:textId="77777777" w:rsidR="00F037FF" w:rsidRPr="003F1805" w:rsidRDefault="00F037FF" w:rsidP="00F037FF">
      <w:pPr>
        <w:ind w:left="720"/>
        <w:rPr>
          <w:sz w:val="24"/>
          <w:szCs w:val="24"/>
        </w:rPr>
      </w:pPr>
    </w:p>
    <w:p w14:paraId="1384492B" w14:textId="77777777" w:rsidR="003F1805" w:rsidRPr="003F1805" w:rsidRDefault="003F1805" w:rsidP="003F1805">
      <w:pPr>
        <w:rPr>
          <w:b/>
          <w:bCs/>
          <w:sz w:val="28"/>
          <w:szCs w:val="28"/>
          <w:u w:val="single"/>
        </w:rPr>
      </w:pPr>
      <w:r w:rsidRPr="003F1805">
        <w:rPr>
          <w:b/>
          <w:bCs/>
          <w:sz w:val="28"/>
          <w:szCs w:val="28"/>
          <w:u w:val="single"/>
        </w:rPr>
        <w:t>Planos para o futuro do projeto</w:t>
      </w:r>
    </w:p>
    <w:p w14:paraId="3C0BD557" w14:textId="09D40160" w:rsidR="003F1805" w:rsidRPr="003F1805" w:rsidRDefault="00B433E2" w:rsidP="003F1805">
      <w:pPr>
        <w:rPr>
          <w:sz w:val="24"/>
          <w:szCs w:val="24"/>
        </w:rPr>
      </w:pPr>
      <w:r>
        <w:rPr>
          <w:sz w:val="24"/>
          <w:szCs w:val="24"/>
        </w:rPr>
        <w:t>E</w:t>
      </w:r>
      <w:r w:rsidR="003F1805" w:rsidRPr="003F1805">
        <w:rPr>
          <w:sz w:val="24"/>
          <w:szCs w:val="24"/>
        </w:rPr>
        <w:t>xpandir as capacidades do modelo:</w:t>
      </w:r>
    </w:p>
    <w:p w14:paraId="188BD209" w14:textId="77777777" w:rsidR="003F1805" w:rsidRDefault="003F1805" w:rsidP="003F1805">
      <w:pPr>
        <w:numPr>
          <w:ilvl w:val="0"/>
          <w:numId w:val="24"/>
        </w:numPr>
        <w:rPr>
          <w:sz w:val="24"/>
          <w:szCs w:val="24"/>
        </w:rPr>
      </w:pPr>
      <w:r w:rsidRPr="003F1805">
        <w:rPr>
          <w:sz w:val="24"/>
          <w:szCs w:val="24"/>
        </w:rPr>
        <w:lastRenderedPageBreak/>
        <w:t>Integração com IoT: Conectar com escovas de dente inteligentes e outros dispositivos para coletar dados em tempo real</w:t>
      </w:r>
    </w:p>
    <w:p w14:paraId="13CB6E3F" w14:textId="4B7128DB" w:rsidR="00F037FF" w:rsidRPr="003F1805" w:rsidRDefault="00F037FF" w:rsidP="003F1805">
      <w:pPr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Integração com uma interface dos dentistas, para que ele também possa acompanhar os resultados dos seus pacientes.</w:t>
      </w:r>
    </w:p>
    <w:p w14:paraId="5F94F199" w14:textId="67C0E9F5" w:rsidR="003F1805" w:rsidRPr="003F1805" w:rsidRDefault="003F1805" w:rsidP="003F1805">
      <w:pPr>
        <w:rPr>
          <w:sz w:val="24"/>
          <w:szCs w:val="24"/>
        </w:rPr>
      </w:pPr>
      <w:r w:rsidRPr="003F1805">
        <w:rPr>
          <w:sz w:val="24"/>
          <w:szCs w:val="24"/>
        </w:rPr>
        <w:t>Melhorias na experiência do usuário</w:t>
      </w:r>
      <w:r w:rsidR="00F037FF">
        <w:rPr>
          <w:sz w:val="24"/>
          <w:szCs w:val="24"/>
        </w:rPr>
        <w:t>, p</w:t>
      </w:r>
      <w:r w:rsidRPr="003F1805">
        <w:rPr>
          <w:sz w:val="24"/>
          <w:szCs w:val="24"/>
        </w:rPr>
        <w:t>ara aumentar a adoção e eficácia do aplicativo:</w:t>
      </w:r>
    </w:p>
    <w:p w14:paraId="700555FE" w14:textId="77777777" w:rsidR="003F1805" w:rsidRPr="003F1805" w:rsidRDefault="003F1805" w:rsidP="003F1805">
      <w:pPr>
        <w:numPr>
          <w:ilvl w:val="0"/>
          <w:numId w:val="25"/>
        </w:numPr>
        <w:rPr>
          <w:sz w:val="24"/>
          <w:szCs w:val="24"/>
        </w:rPr>
      </w:pPr>
      <w:r w:rsidRPr="003F1805">
        <w:rPr>
          <w:sz w:val="24"/>
          <w:szCs w:val="24"/>
        </w:rPr>
        <w:t>Gamificação avançada: Implementar sistemas de recompensa baseados nas previsões e comportamentos preventivos</w:t>
      </w:r>
    </w:p>
    <w:p w14:paraId="63CE3B30" w14:textId="72CF5BAC" w:rsidR="00F037FF" w:rsidRPr="003F1805" w:rsidRDefault="003F1805" w:rsidP="00B433E2">
      <w:pPr>
        <w:numPr>
          <w:ilvl w:val="0"/>
          <w:numId w:val="25"/>
        </w:numPr>
        <w:rPr>
          <w:sz w:val="24"/>
          <w:szCs w:val="24"/>
        </w:rPr>
      </w:pPr>
      <w:r w:rsidRPr="003F1805">
        <w:rPr>
          <w:sz w:val="24"/>
          <w:szCs w:val="24"/>
        </w:rPr>
        <w:t>Comunicação dentista-paciente: Criar um canal de comunicação que permita ao dentista discutir as previsões diretamente com os pacientes</w:t>
      </w:r>
    </w:p>
    <w:p w14:paraId="221CE08F" w14:textId="26C0F8A8" w:rsidR="003F1805" w:rsidRPr="003F1805" w:rsidRDefault="003F1805" w:rsidP="00B433E2">
      <w:pPr>
        <w:rPr>
          <w:sz w:val="24"/>
          <w:szCs w:val="24"/>
        </w:rPr>
      </w:pPr>
      <w:r w:rsidRPr="003F1805">
        <w:rPr>
          <w:sz w:val="24"/>
          <w:szCs w:val="24"/>
        </w:rPr>
        <w:t xml:space="preserve">O modelo poderia ser adaptado </w:t>
      </w:r>
      <w:r w:rsidR="00B433E2">
        <w:rPr>
          <w:sz w:val="24"/>
          <w:szCs w:val="24"/>
        </w:rPr>
        <w:t xml:space="preserve">também </w:t>
      </w:r>
      <w:r w:rsidRPr="003F1805">
        <w:rPr>
          <w:sz w:val="24"/>
          <w:szCs w:val="24"/>
        </w:rPr>
        <w:t>para</w:t>
      </w:r>
      <w:r w:rsidR="00B433E2">
        <w:rPr>
          <w:sz w:val="24"/>
          <w:szCs w:val="24"/>
        </w:rPr>
        <w:t xml:space="preserve"> p</w:t>
      </w:r>
      <w:r w:rsidRPr="003F1805">
        <w:rPr>
          <w:sz w:val="24"/>
          <w:szCs w:val="24"/>
        </w:rPr>
        <w:t>rogramas de saúde pública, ajudando a identificar populações de risco</w:t>
      </w:r>
      <w:r w:rsidR="00B433E2">
        <w:rPr>
          <w:sz w:val="24"/>
          <w:szCs w:val="24"/>
        </w:rPr>
        <w:t>, i</w:t>
      </w:r>
      <w:r w:rsidRPr="003F1805">
        <w:rPr>
          <w:sz w:val="24"/>
          <w:szCs w:val="24"/>
        </w:rPr>
        <w:t>ntegração com planos de saúde para incentivos baseados em prevenção</w:t>
      </w:r>
    </w:p>
    <w:p w14:paraId="48DF9668" w14:textId="06E46E2B" w:rsidR="003F1805" w:rsidRPr="003F1805" w:rsidRDefault="003F1805" w:rsidP="003F1805">
      <w:pPr>
        <w:rPr>
          <w:sz w:val="24"/>
          <w:szCs w:val="24"/>
        </w:rPr>
      </w:pPr>
      <w:r w:rsidRPr="003F1805">
        <w:rPr>
          <w:sz w:val="24"/>
          <w:szCs w:val="24"/>
        </w:rPr>
        <w:t>Este projeto demonstr</w:t>
      </w:r>
      <w:r w:rsidR="00B433E2">
        <w:rPr>
          <w:sz w:val="24"/>
          <w:szCs w:val="24"/>
        </w:rPr>
        <w:t>ou</w:t>
      </w:r>
      <w:r w:rsidRPr="003F1805">
        <w:rPr>
          <w:sz w:val="24"/>
          <w:szCs w:val="24"/>
        </w:rPr>
        <w:t xml:space="preserve"> o potencial da IA na área de saúde bucal, e com as melhorias sugeridas, pode se tornar uma ferramenta ainda mais valiosa para dentistas e pacientes.</w:t>
      </w:r>
      <w:r w:rsidR="001D5831">
        <w:rPr>
          <w:sz w:val="24"/>
          <w:szCs w:val="24"/>
        </w:rPr>
        <w:t xml:space="preserve"> </w:t>
      </w:r>
      <w:r w:rsidR="001D5831" w:rsidRPr="001D5831">
        <w:rPr>
          <w:sz w:val="24"/>
          <w:szCs w:val="24"/>
        </w:rPr>
        <w:t xml:space="preserve">Esta experiência </w:t>
      </w:r>
      <w:r w:rsidR="001D5831">
        <w:rPr>
          <w:sz w:val="24"/>
          <w:szCs w:val="24"/>
        </w:rPr>
        <w:t>nos</w:t>
      </w:r>
      <w:r w:rsidR="001D5831" w:rsidRPr="001D5831">
        <w:rPr>
          <w:sz w:val="24"/>
          <w:szCs w:val="24"/>
        </w:rPr>
        <w:t xml:space="preserve"> mostrou que criar modelos preditivos para saúde é desafiador, mas o potencial de impacto positivo justifica o esforço contínuo de aperfeiçoamento.</w:t>
      </w:r>
    </w:p>
    <w:p w14:paraId="58C5357D" w14:textId="77777777" w:rsidR="00242AC1" w:rsidRPr="003F1805" w:rsidRDefault="00242AC1" w:rsidP="00242AC1">
      <w:pPr>
        <w:ind w:left="1080"/>
        <w:rPr>
          <w:sz w:val="28"/>
          <w:szCs w:val="28"/>
        </w:rPr>
      </w:pPr>
    </w:p>
    <w:p w14:paraId="474DFE72" w14:textId="77777777" w:rsidR="00242AC1" w:rsidRPr="003F1805" w:rsidRDefault="00242AC1" w:rsidP="00242AC1">
      <w:pPr>
        <w:ind w:left="1080"/>
        <w:rPr>
          <w:sz w:val="28"/>
          <w:szCs w:val="28"/>
        </w:rPr>
      </w:pPr>
    </w:p>
    <w:p w14:paraId="3344E90D" w14:textId="77777777" w:rsidR="00242AC1" w:rsidRPr="003F1805" w:rsidRDefault="00242AC1" w:rsidP="00242AC1">
      <w:pPr>
        <w:ind w:left="1080"/>
        <w:rPr>
          <w:sz w:val="28"/>
          <w:szCs w:val="28"/>
        </w:rPr>
      </w:pPr>
    </w:p>
    <w:p w14:paraId="4CB95EDC" w14:textId="77777777" w:rsidR="00242AC1" w:rsidRPr="003F1805" w:rsidRDefault="00242AC1" w:rsidP="00242AC1">
      <w:pPr>
        <w:ind w:left="1080"/>
        <w:rPr>
          <w:sz w:val="28"/>
          <w:szCs w:val="28"/>
        </w:rPr>
      </w:pPr>
    </w:p>
    <w:p w14:paraId="340D78BA" w14:textId="77777777" w:rsidR="00242AC1" w:rsidRPr="003F1805" w:rsidRDefault="00242AC1" w:rsidP="00242AC1">
      <w:pPr>
        <w:ind w:left="1080"/>
        <w:rPr>
          <w:sz w:val="28"/>
          <w:szCs w:val="28"/>
        </w:rPr>
      </w:pPr>
    </w:p>
    <w:p w14:paraId="29B5B424" w14:textId="77777777" w:rsidR="00D10CE6" w:rsidRPr="003F1805" w:rsidRDefault="00D10CE6" w:rsidP="00D10CE6"/>
    <w:sectPr w:rsidR="00D10CE6" w:rsidRPr="003F18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342253" w14:textId="77777777" w:rsidR="00114F9B" w:rsidRDefault="00114F9B">
      <w:pPr>
        <w:spacing w:after="0" w:line="240" w:lineRule="auto"/>
      </w:pPr>
      <w:r>
        <w:separator/>
      </w:r>
    </w:p>
  </w:endnote>
  <w:endnote w:type="continuationSeparator" w:id="0">
    <w:p w14:paraId="6423AC32" w14:textId="77777777" w:rsidR="00114F9B" w:rsidRDefault="00114F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3A1254" w14:textId="77777777" w:rsidR="00114F9B" w:rsidRDefault="00114F9B">
      <w:pPr>
        <w:spacing w:after="0" w:line="240" w:lineRule="auto"/>
      </w:pPr>
      <w:r>
        <w:separator/>
      </w:r>
    </w:p>
  </w:footnote>
  <w:footnote w:type="continuationSeparator" w:id="0">
    <w:p w14:paraId="1A757FC0" w14:textId="77777777" w:rsidR="00114F9B" w:rsidRDefault="00114F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EA540E" w14:textId="77777777" w:rsidR="00584B1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rFonts w:ascii="Arial" w:eastAsia="Arial" w:hAnsi="Arial" w:cs="Arial"/>
        <w:color w:val="000000"/>
        <w:sz w:val="24"/>
        <w:szCs w:val="24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6</w:t>
    </w:r>
    <w:r>
      <w:rPr>
        <w:color w:val="000000"/>
      </w:rPr>
      <w:fldChar w:fldCharType="end"/>
    </w:r>
  </w:p>
  <w:p w14:paraId="6EA7732D" w14:textId="77777777" w:rsidR="00584B15" w:rsidRDefault="00584B1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30376D" w14:textId="77777777" w:rsidR="00584B15" w:rsidRDefault="00584B1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  <w:p w14:paraId="50CB0C17" w14:textId="77777777" w:rsidR="00584B15" w:rsidRDefault="00584B1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60485"/>
    <w:multiLevelType w:val="multilevel"/>
    <w:tmpl w:val="C5746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2E3FA7"/>
    <w:multiLevelType w:val="multilevel"/>
    <w:tmpl w:val="C5746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E05297"/>
    <w:multiLevelType w:val="hybridMultilevel"/>
    <w:tmpl w:val="AB1E1FB2"/>
    <w:lvl w:ilvl="0" w:tplc="05E68F22">
      <w:numFmt w:val="bullet"/>
      <w:lvlText w:val=""/>
      <w:lvlJc w:val="left"/>
      <w:pPr>
        <w:ind w:left="4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0C443411"/>
    <w:multiLevelType w:val="hybridMultilevel"/>
    <w:tmpl w:val="975C39C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DF073D"/>
    <w:multiLevelType w:val="multilevel"/>
    <w:tmpl w:val="DD28C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7F2C57"/>
    <w:multiLevelType w:val="multilevel"/>
    <w:tmpl w:val="8F8C6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3F5922"/>
    <w:multiLevelType w:val="hybridMultilevel"/>
    <w:tmpl w:val="92ECEFB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7C52D0"/>
    <w:multiLevelType w:val="multilevel"/>
    <w:tmpl w:val="9B6E4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5D2938"/>
    <w:multiLevelType w:val="hybridMultilevel"/>
    <w:tmpl w:val="2A80EED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A151EF"/>
    <w:multiLevelType w:val="multilevel"/>
    <w:tmpl w:val="05E0D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CC625A"/>
    <w:multiLevelType w:val="multilevel"/>
    <w:tmpl w:val="DB169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B80B17"/>
    <w:multiLevelType w:val="hybridMultilevel"/>
    <w:tmpl w:val="464C64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E80969"/>
    <w:multiLevelType w:val="multilevel"/>
    <w:tmpl w:val="5EE28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623C65"/>
    <w:multiLevelType w:val="multilevel"/>
    <w:tmpl w:val="5E44E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A159D0"/>
    <w:multiLevelType w:val="multilevel"/>
    <w:tmpl w:val="83BC5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0BE49D0"/>
    <w:multiLevelType w:val="multilevel"/>
    <w:tmpl w:val="EAE28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3A0F83"/>
    <w:multiLevelType w:val="multilevel"/>
    <w:tmpl w:val="9D82F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9C10F2"/>
    <w:multiLevelType w:val="multilevel"/>
    <w:tmpl w:val="6B3C3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95496D"/>
    <w:multiLevelType w:val="multilevel"/>
    <w:tmpl w:val="5ACEE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A1E0941"/>
    <w:multiLevelType w:val="multilevel"/>
    <w:tmpl w:val="45B21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29325E"/>
    <w:multiLevelType w:val="multilevel"/>
    <w:tmpl w:val="C5746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ED84B05"/>
    <w:multiLevelType w:val="multilevel"/>
    <w:tmpl w:val="919A3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9362BC"/>
    <w:multiLevelType w:val="multilevel"/>
    <w:tmpl w:val="C5746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3200746"/>
    <w:multiLevelType w:val="multilevel"/>
    <w:tmpl w:val="4F7A8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5737E77"/>
    <w:multiLevelType w:val="hybridMultilevel"/>
    <w:tmpl w:val="C77802D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D1A0FDC"/>
    <w:multiLevelType w:val="multilevel"/>
    <w:tmpl w:val="3A706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1718482">
    <w:abstractNumId w:val="1"/>
  </w:num>
  <w:num w:numId="2" w16cid:durableId="552544171">
    <w:abstractNumId w:val="23"/>
  </w:num>
  <w:num w:numId="3" w16cid:durableId="419908550">
    <w:abstractNumId w:val="4"/>
  </w:num>
  <w:num w:numId="4" w16cid:durableId="934675943">
    <w:abstractNumId w:val="21"/>
  </w:num>
  <w:num w:numId="5" w16cid:durableId="890000590">
    <w:abstractNumId w:val="2"/>
  </w:num>
  <w:num w:numId="6" w16cid:durableId="1060204500">
    <w:abstractNumId w:val="24"/>
  </w:num>
  <w:num w:numId="7" w16cid:durableId="1621105807">
    <w:abstractNumId w:val="11"/>
  </w:num>
  <w:num w:numId="8" w16cid:durableId="1104958039">
    <w:abstractNumId w:val="6"/>
  </w:num>
  <w:num w:numId="9" w16cid:durableId="524633416">
    <w:abstractNumId w:val="8"/>
  </w:num>
  <w:num w:numId="10" w16cid:durableId="688532595">
    <w:abstractNumId w:val="22"/>
  </w:num>
  <w:num w:numId="11" w16cid:durableId="1515924646">
    <w:abstractNumId w:val="0"/>
  </w:num>
  <w:num w:numId="12" w16cid:durableId="622151212">
    <w:abstractNumId w:val="10"/>
  </w:num>
  <w:num w:numId="13" w16cid:durableId="1741902501">
    <w:abstractNumId w:val="19"/>
  </w:num>
  <w:num w:numId="14" w16cid:durableId="1699231339">
    <w:abstractNumId w:val="20"/>
  </w:num>
  <w:num w:numId="15" w16cid:durableId="2074231457">
    <w:abstractNumId w:val="3"/>
  </w:num>
  <w:num w:numId="16" w16cid:durableId="1067145858">
    <w:abstractNumId w:val="18"/>
  </w:num>
  <w:num w:numId="17" w16cid:durableId="2129464658">
    <w:abstractNumId w:val="14"/>
  </w:num>
  <w:num w:numId="18" w16cid:durableId="859514397">
    <w:abstractNumId w:val="25"/>
  </w:num>
  <w:num w:numId="19" w16cid:durableId="231820182">
    <w:abstractNumId w:val="16"/>
  </w:num>
  <w:num w:numId="20" w16cid:durableId="692533132">
    <w:abstractNumId w:val="5"/>
  </w:num>
  <w:num w:numId="21" w16cid:durableId="2115517205">
    <w:abstractNumId w:val="9"/>
  </w:num>
  <w:num w:numId="22" w16cid:durableId="783579902">
    <w:abstractNumId w:val="15"/>
  </w:num>
  <w:num w:numId="23" w16cid:durableId="1011101559">
    <w:abstractNumId w:val="13"/>
  </w:num>
  <w:num w:numId="24" w16cid:durableId="1250232885">
    <w:abstractNumId w:val="7"/>
  </w:num>
  <w:num w:numId="25" w16cid:durableId="794101324">
    <w:abstractNumId w:val="17"/>
  </w:num>
  <w:num w:numId="26" w16cid:durableId="2906011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6D3"/>
    <w:rsid w:val="00087CE3"/>
    <w:rsid w:val="000D5DF0"/>
    <w:rsid w:val="0010453B"/>
    <w:rsid w:val="00114F9B"/>
    <w:rsid w:val="0012737F"/>
    <w:rsid w:val="00130C94"/>
    <w:rsid w:val="00192993"/>
    <w:rsid w:val="001B2511"/>
    <w:rsid w:val="001D5831"/>
    <w:rsid w:val="001D776A"/>
    <w:rsid w:val="001F4267"/>
    <w:rsid w:val="002106D3"/>
    <w:rsid w:val="00242AC1"/>
    <w:rsid w:val="00245E19"/>
    <w:rsid w:val="002B4CF4"/>
    <w:rsid w:val="00356D01"/>
    <w:rsid w:val="00384B26"/>
    <w:rsid w:val="003A2D01"/>
    <w:rsid w:val="003F1805"/>
    <w:rsid w:val="004542C2"/>
    <w:rsid w:val="00460083"/>
    <w:rsid w:val="00473065"/>
    <w:rsid w:val="004B3F8F"/>
    <w:rsid w:val="00512F3B"/>
    <w:rsid w:val="00520EB2"/>
    <w:rsid w:val="00584B15"/>
    <w:rsid w:val="00586872"/>
    <w:rsid w:val="00597E50"/>
    <w:rsid w:val="005D1D23"/>
    <w:rsid w:val="005E3DBB"/>
    <w:rsid w:val="00602D3D"/>
    <w:rsid w:val="0062096B"/>
    <w:rsid w:val="00626AC7"/>
    <w:rsid w:val="00650940"/>
    <w:rsid w:val="006E7265"/>
    <w:rsid w:val="007508CF"/>
    <w:rsid w:val="00786818"/>
    <w:rsid w:val="007A701D"/>
    <w:rsid w:val="007C44EE"/>
    <w:rsid w:val="007F3C2B"/>
    <w:rsid w:val="0082076A"/>
    <w:rsid w:val="00866D56"/>
    <w:rsid w:val="008705CD"/>
    <w:rsid w:val="00894A1B"/>
    <w:rsid w:val="008B0885"/>
    <w:rsid w:val="008B585E"/>
    <w:rsid w:val="008D645A"/>
    <w:rsid w:val="0090258B"/>
    <w:rsid w:val="00916090"/>
    <w:rsid w:val="0092126B"/>
    <w:rsid w:val="00943C79"/>
    <w:rsid w:val="00967FBD"/>
    <w:rsid w:val="00972CB0"/>
    <w:rsid w:val="00975CCA"/>
    <w:rsid w:val="009F42B0"/>
    <w:rsid w:val="00A030BA"/>
    <w:rsid w:val="00A30C6C"/>
    <w:rsid w:val="00A9064E"/>
    <w:rsid w:val="00AE7063"/>
    <w:rsid w:val="00AF2759"/>
    <w:rsid w:val="00B1672E"/>
    <w:rsid w:val="00B276E3"/>
    <w:rsid w:val="00B433E2"/>
    <w:rsid w:val="00B62E3C"/>
    <w:rsid w:val="00BB70AB"/>
    <w:rsid w:val="00C000B0"/>
    <w:rsid w:val="00C36B0D"/>
    <w:rsid w:val="00C37AFF"/>
    <w:rsid w:val="00C53922"/>
    <w:rsid w:val="00C72212"/>
    <w:rsid w:val="00C962D1"/>
    <w:rsid w:val="00CA2C4A"/>
    <w:rsid w:val="00CD122A"/>
    <w:rsid w:val="00CD25ED"/>
    <w:rsid w:val="00CE412B"/>
    <w:rsid w:val="00D10CE6"/>
    <w:rsid w:val="00DB3111"/>
    <w:rsid w:val="00DB37EA"/>
    <w:rsid w:val="00DC6F4C"/>
    <w:rsid w:val="00DF52B3"/>
    <w:rsid w:val="00E34ECF"/>
    <w:rsid w:val="00E44089"/>
    <w:rsid w:val="00E76C04"/>
    <w:rsid w:val="00EA39AF"/>
    <w:rsid w:val="00ED7946"/>
    <w:rsid w:val="00EF21DD"/>
    <w:rsid w:val="00F037FF"/>
    <w:rsid w:val="00F44808"/>
    <w:rsid w:val="00F44B90"/>
    <w:rsid w:val="00FB0213"/>
    <w:rsid w:val="00FB746D"/>
    <w:rsid w:val="00FC21AA"/>
    <w:rsid w:val="00FE44BC"/>
    <w:rsid w:val="00FF0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116E5"/>
  <w15:chartTrackingRefBased/>
  <w15:docId w15:val="{3E6E4EA3-36C2-47AC-8D85-A332F9596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2212"/>
  </w:style>
  <w:style w:type="paragraph" w:styleId="Ttulo1">
    <w:name w:val="heading 1"/>
    <w:basedOn w:val="Normal"/>
    <w:next w:val="Normal"/>
    <w:link w:val="Ttulo1Char"/>
    <w:uiPriority w:val="9"/>
    <w:qFormat/>
    <w:rsid w:val="007F3C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67F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2106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2106D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10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106D3"/>
    <w:rPr>
      <w:b/>
      <w:bCs/>
    </w:rPr>
  </w:style>
  <w:style w:type="paragraph" w:styleId="PargrafodaLista">
    <w:name w:val="List Paragraph"/>
    <w:basedOn w:val="Normal"/>
    <w:uiPriority w:val="34"/>
    <w:qFormat/>
    <w:rsid w:val="002106D3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7F3C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F3C2B"/>
    <w:pPr>
      <w:outlineLvl w:val="9"/>
    </w:pPr>
    <w:rPr>
      <w:lang w:val="en-US"/>
    </w:rPr>
  </w:style>
  <w:style w:type="paragraph" w:styleId="Sumrio3">
    <w:name w:val="toc 3"/>
    <w:basedOn w:val="Normal"/>
    <w:next w:val="Normal"/>
    <w:autoRedefine/>
    <w:uiPriority w:val="39"/>
    <w:unhideWhenUsed/>
    <w:rsid w:val="007F3C2B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7F3C2B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67F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emEspaamento">
    <w:name w:val="No Spacing"/>
    <w:uiPriority w:val="1"/>
    <w:qFormat/>
    <w:rsid w:val="00E76C0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5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9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55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5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36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94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872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3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777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9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89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67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238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12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3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8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998FD3-5209-489E-A0B3-3CC8DEBD3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908</Words>
  <Characters>4908</Characters>
  <Application>Microsoft Office Word</Application>
  <DocSecurity>0</DocSecurity>
  <Lines>40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Felipe Amador</cp:lastModifiedBy>
  <cp:revision>3</cp:revision>
  <cp:lastPrinted>2024-11-08T19:57:00Z</cp:lastPrinted>
  <dcterms:created xsi:type="dcterms:W3CDTF">2025-05-07T21:19:00Z</dcterms:created>
  <dcterms:modified xsi:type="dcterms:W3CDTF">2025-05-21T18:17:00Z</dcterms:modified>
</cp:coreProperties>
</file>