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w:t>
            </w:r>
            <w:proofErr w:type="gramStart"/>
            <w:r w:rsidRPr="6033A9FF">
              <w:rPr>
                <w:rFonts w:eastAsiaTheme="minorEastAsia" w:cstheme="minorBidi"/>
                <w:color w:val="3B3838" w:themeColor="background2" w:themeShade="40"/>
              </w:rPr>
              <w:t>de acuerdo a</w:t>
            </w:r>
            <w:proofErr w:type="gramEnd"/>
            <w:r w:rsidRPr="6033A9FF">
              <w:rPr>
                <w:rFonts w:eastAsiaTheme="minorEastAsia"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 xml:space="preserve">5. Cumple con los indicadores de calidad requeridos en la presentación del diseño del Proyecto APT </w:t>
            </w:r>
            <w:proofErr w:type="gramStart"/>
            <w:r w:rsidRPr="4018ADB8">
              <w:rPr>
                <w:rFonts w:eastAsiaTheme="minorEastAsia" w:cstheme="minorBidi"/>
                <w:lang w:eastAsia="es-CL"/>
              </w:rPr>
              <w:t>de acuerdo a</w:t>
            </w:r>
            <w:proofErr w:type="gramEnd"/>
            <w:r w:rsidRPr="4018ADB8">
              <w:rPr>
                <w:rFonts w:eastAsiaTheme="minorEastAsia"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proofErr w:type="gramStart"/>
            <w:r w:rsidR="003951A0" w:rsidRPr="003951A0">
              <w:rPr>
                <w:rFonts w:eastAsiaTheme="minorEastAsia" w:cstheme="minorBidi"/>
                <w:color w:val="3B3838" w:themeColor="background2" w:themeShade="40"/>
              </w:rPr>
              <w:t>abstract</w:t>
            </w:r>
            <w:proofErr w:type="spellEnd"/>
            <w:proofErr w:type="gram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w:t>
            </w:r>
            <w:proofErr w:type="gramStart"/>
            <w:r w:rsidRPr="6033A9FF">
              <w:rPr>
                <w:rFonts w:eastAsiaTheme="minorEastAsia" w:cstheme="minorBidi"/>
                <w:color w:val="000000" w:themeColor="text1"/>
              </w:rPr>
              <w:t>las mismas</w:t>
            </w:r>
            <w:proofErr w:type="gramEnd"/>
            <w:r w:rsidRPr="6033A9FF">
              <w:rPr>
                <w:rFonts w:eastAsiaTheme="minorEastAsia"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Gestionar proyectos informáticos, ofreciendo alternativas para la toma de decisiones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2.1 Planifica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2.2 Controla proyectos informáticos, ofreciendo alternativas para la toma de decisiones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 xml:space="preserve">Construir modelos de datos para soportar los requerimientos de la organización </w:t>
            </w:r>
            <w:proofErr w:type="gramStart"/>
            <w:r w:rsidRPr="6033A9FF">
              <w:rPr>
                <w:rFonts w:eastAsiaTheme="minorEastAsia" w:cstheme="minorBidi"/>
                <w:b/>
                <w:bCs/>
                <w:color w:val="000000" w:themeColor="text1"/>
              </w:rPr>
              <w:t>de acuerdo a</w:t>
            </w:r>
            <w:proofErr w:type="gramEnd"/>
            <w:r w:rsidRPr="6033A9FF">
              <w:rPr>
                <w:rFonts w:eastAsiaTheme="minorEastAsia"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3.1 Diseña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3.2 Implementa modelos de datos para soportar los requerimientos de la organización </w:t>
            </w:r>
            <w:proofErr w:type="gramStart"/>
            <w:r w:rsidRPr="6033A9FF">
              <w:rPr>
                <w:rFonts w:eastAsiaTheme="minorEastAsia" w:cstheme="minorBidi"/>
                <w:color w:val="000000" w:themeColor="text1"/>
              </w:rPr>
              <w:t>de acuerdo a</w:t>
            </w:r>
            <w:proofErr w:type="gramEnd"/>
            <w:r w:rsidRPr="6033A9FF">
              <w:rPr>
                <w:rFonts w:eastAsiaTheme="minorEastAsia"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 xml:space="preserve">Completamente </w:t>
            </w: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w:t>
            </w:r>
            <w:proofErr w:type="gramStart"/>
            <w:r w:rsidRPr="6033A9FF">
              <w:rPr>
                <w:rFonts w:eastAsiaTheme="minorEastAsia" w:cstheme="minorBidi"/>
                <w:lang w:eastAsia="es-CL"/>
              </w:rPr>
              <w:t>de acuerdo a</w:t>
            </w:r>
            <w:proofErr w:type="gramEnd"/>
            <w:r w:rsidRPr="6033A9FF">
              <w:rPr>
                <w:rFonts w:eastAsiaTheme="minorEastAsia"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todas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gran parte de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 xml:space="preserve">Redacta los textos en inglés usando una secuencia limitada o desorganizada que dificulta la comprensión de las </w:t>
            </w:r>
            <w:proofErr w:type="gramStart"/>
            <w:r w:rsidRPr="003951A0">
              <w:rPr>
                <w:rFonts w:cstheme="minorHAnsi"/>
              </w:rPr>
              <w:t>ideas,  utilizando</w:t>
            </w:r>
            <w:proofErr w:type="gramEnd"/>
            <w:r w:rsidRPr="003951A0">
              <w:rPr>
                <w:rFonts w:cstheme="minorHAnsi"/>
              </w:rPr>
              <w:t xml:space="preserve">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Proyecto: MatchMusic</w:t>
      </w:r>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Juan Mellado Alarcon</w:t>
      </w:r>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69D996CF" w14:textId="77777777" w:rsidR="002B1549" w:rsidRDefault="002B1549" w:rsidP="00095F71">
      <w:pPr>
        <w:pStyle w:val="Ttulo1"/>
      </w:pPr>
      <w:bookmarkStart w:id="0" w:name="_Toc175768728"/>
    </w:p>
    <w:p w14:paraId="2A369192" w14:textId="77777777" w:rsidR="002B1549" w:rsidRPr="002B1549" w:rsidRDefault="002B1549" w:rsidP="002B1549"/>
    <w:p w14:paraId="07A0EEED" w14:textId="6481FD26" w:rsidR="0080610D" w:rsidRPr="00EA685A" w:rsidRDefault="00E038EC" w:rsidP="00095F71">
      <w:pPr>
        <w:pStyle w:val="Ttulo1"/>
      </w:pPr>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Default="0080610D" w:rsidP="00095F71">
      <w:pPr>
        <w:pStyle w:val="Ttulo2"/>
        <w:rPr>
          <w:rFonts w:eastAsiaTheme="minorEastAsia"/>
          <w:u w:val="single"/>
          <w:lang w:val="es-CL"/>
        </w:rPr>
      </w:pPr>
      <w:bookmarkStart w:id="1" w:name="_Toc175768729"/>
      <w:r w:rsidRPr="00EA685A">
        <w:rPr>
          <w:rFonts w:eastAsiaTheme="minorEastAsia"/>
          <w:u w:val="single"/>
          <w:lang w:val="es-CL"/>
        </w:rPr>
        <w:t>Español</w:t>
      </w:r>
      <w:bookmarkEnd w:id="1"/>
    </w:p>
    <w:p w14:paraId="366A8CAB" w14:textId="77777777" w:rsidR="002B1549" w:rsidRPr="002B1549" w:rsidRDefault="002B1549" w:rsidP="002B1549">
      <w:pPr>
        <w:rPr>
          <w:rFonts w:eastAsiaTheme="minorEastAsia"/>
          <w:lang w:val="es-CL"/>
        </w:rPr>
      </w:pPr>
    </w:p>
    <w:p w14:paraId="25FE5360" w14:textId="1371C2D6" w:rsidR="0080610D" w:rsidRPr="002B1549" w:rsidRDefault="0080610D" w:rsidP="002B1549">
      <w:pPr>
        <w:ind w:left="708"/>
        <w:jc w:val="both"/>
        <w:rPr>
          <w:rFonts w:eastAsiaTheme="minorEastAsia" w:cstheme="minorBidi"/>
          <w:b/>
          <w:bCs/>
          <w:color w:val="000000"/>
          <w:szCs w:val="24"/>
          <w:lang w:val="es-CL"/>
        </w:rPr>
      </w:pPr>
      <w:r w:rsidRPr="0080610D">
        <w:rPr>
          <w:rFonts w:eastAsiaTheme="minorEastAsia" w:cstheme="minorBidi"/>
          <w:b/>
          <w:bCs/>
          <w:color w:val="000000"/>
          <w:szCs w:val="24"/>
          <w:lang w:val="es-CL"/>
        </w:rPr>
        <w:t>Descripción</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MatchMusic es una aplicación móvil para conectar músicos emergentes y profesionales interesados en colaborar en proyectos musicales. La aplicación permit</w:t>
      </w:r>
      <w:r w:rsidR="002B1549">
        <w:rPr>
          <w:rFonts w:eastAsiaTheme="minorEastAsia" w:cstheme="minorBidi"/>
          <w:color w:val="000000"/>
          <w:szCs w:val="24"/>
          <w:lang w:val="es-CL"/>
        </w:rPr>
        <w:t>irá</w:t>
      </w:r>
      <w:r w:rsidRPr="0080610D">
        <w:rPr>
          <w:rFonts w:eastAsiaTheme="minorEastAsia" w:cstheme="minorBidi"/>
          <w:color w:val="000000"/>
          <w:szCs w:val="24"/>
          <w:lang w:val="es-CL"/>
        </w:rPr>
        <w:t xml:space="preserv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MatchMusic incluye funciones como chat privado, un sistema de valoración de colaboraciones, y una sección de videos cortos para compartir música.</w:t>
      </w:r>
    </w:p>
    <w:p w14:paraId="28D16105" w14:textId="77777777" w:rsidR="0080610D" w:rsidRPr="0080610D" w:rsidRDefault="0080610D" w:rsidP="002B1549">
      <w:pPr>
        <w:ind w:left="708"/>
        <w:jc w:val="both"/>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Este proyecto es relevante en el campo de la tecnología aplicada a la música, ya que proporciona una plataforma digital para fomentar las conexiones y el crecimiento profesional de los artistas. La colaboración es fundamental en la industria musical, y MatchMusic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0B8D63A" w:rsidR="0080610D" w:rsidRPr="002B1549" w:rsidRDefault="0080610D" w:rsidP="002B1549">
      <w:pPr>
        <w:ind w:left="708"/>
        <w:jc w:val="both"/>
        <w:rPr>
          <w:rFonts w:eastAsiaTheme="minorEastAsia" w:cstheme="minorBidi"/>
          <w:b/>
          <w:bCs/>
          <w:color w:val="000000"/>
          <w:szCs w:val="24"/>
          <w:lang w:val="es-CL"/>
        </w:rPr>
      </w:pP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 xml:space="preserve">MatchMusic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gramStart"/>
      <w:r w:rsidRPr="0080610D">
        <w:rPr>
          <w:rFonts w:eastAsiaTheme="minorEastAsia" w:cstheme="minorBidi"/>
          <w:color w:val="000000"/>
          <w:szCs w:val="24"/>
          <w:lang w:val="es-CL"/>
        </w:rPr>
        <w:t>app</w:t>
      </w:r>
      <w:proofErr w:type="gram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MatchMusic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2B1549">
      <w:pPr>
        <w:ind w:left="708"/>
        <w:jc w:val="both"/>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MatchMusic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4C34F1DA" w14:textId="4C8E56C8" w:rsidR="0080610D" w:rsidRDefault="00E038EC" w:rsidP="00095F71">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034D48C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r w:rsidRPr="008C2370">
        <w:rPr>
          <w:rFonts w:eastAsiaTheme="minorEastAsia" w:cstheme="minorHAnsi"/>
          <w:b/>
          <w:bCs/>
          <w:szCs w:val="24"/>
          <w:lang w:val="es-CL"/>
        </w:rPr>
        <w:t>MatchMusic</w:t>
      </w:r>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w:t>
      </w:r>
      <w:r w:rsidR="002B1549">
        <w:rPr>
          <w:rFonts w:eastAsiaTheme="minorEastAsia" w:cstheme="minorHAnsi"/>
          <w:szCs w:val="24"/>
          <w:lang w:val="es-CL"/>
        </w:rPr>
        <w:t>ará</w:t>
      </w:r>
      <w:r w:rsidRPr="008C2370">
        <w:rPr>
          <w:rFonts w:eastAsiaTheme="minorEastAsia" w:cstheme="minorHAnsi"/>
          <w:szCs w:val="24"/>
          <w:lang w:val="es-CL"/>
        </w:rPr>
        <w:t xml:space="preserve"> diseñada para ayudar a los músicos a encontrar colaboradores que compartan intereses musicales similares, utilizando un algoritmo de recomendación avanzado que toma en cuenta el estilo y las preferencias musicales de los usuarios.</w:t>
      </w:r>
    </w:p>
    <w:p w14:paraId="5F86252F" w14:textId="2690798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w:t>
      </w:r>
      <w:r w:rsidR="002B1549">
        <w:rPr>
          <w:rFonts w:eastAsiaTheme="minorEastAsia" w:cstheme="minorHAnsi"/>
          <w:szCs w:val="24"/>
          <w:lang w:val="es-CL"/>
        </w:rPr>
        <w:t>irá</w:t>
      </w:r>
      <w:r w:rsidRPr="008C2370">
        <w:rPr>
          <w:rFonts w:eastAsiaTheme="minorEastAsia" w:cstheme="minorHAnsi"/>
          <w:szCs w:val="24"/>
          <w:lang w:val="es-CL"/>
        </w:rPr>
        <w:t xml:space="preserv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0FEFDED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C2370">
        <w:rPr>
          <w:rFonts w:eastAsiaTheme="minorEastAsia" w:cstheme="minorHAnsi"/>
          <w:b/>
          <w:bCs/>
          <w:szCs w:val="24"/>
          <w:lang w:val="es-CL"/>
        </w:rPr>
        <w:t>MatchMusic</w:t>
      </w:r>
      <w:r w:rsidRPr="008C2370">
        <w:rPr>
          <w:rFonts w:eastAsiaTheme="minorEastAsia" w:cstheme="minorHAnsi"/>
          <w:szCs w:val="24"/>
          <w:lang w:val="es-CL"/>
        </w:rPr>
        <w:t xml:space="preserve"> no solo </w:t>
      </w:r>
      <w:r w:rsidR="002B1549">
        <w:rPr>
          <w:rFonts w:eastAsiaTheme="minorEastAsia" w:cstheme="minorHAnsi"/>
          <w:szCs w:val="24"/>
          <w:lang w:val="es-CL"/>
        </w:rPr>
        <w:t>será</w:t>
      </w:r>
      <w:r w:rsidRPr="008C2370">
        <w:rPr>
          <w:rFonts w:eastAsiaTheme="minorEastAsia" w:cstheme="minorHAnsi"/>
          <w:szCs w:val="24"/>
          <w:lang w:val="es-CL"/>
        </w:rPr>
        <w:t xml:space="preserve">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2E61A23E" w14:textId="77777777" w:rsidR="002B1549" w:rsidRDefault="002B1549" w:rsidP="00095F71">
      <w:pPr>
        <w:pStyle w:val="Ttulo1"/>
        <w:rPr>
          <w:rFonts w:eastAsiaTheme="minorEastAsia"/>
        </w:rPr>
      </w:pPr>
      <w:bookmarkStart w:id="5" w:name="_Toc175768733"/>
    </w:p>
    <w:p w14:paraId="19763346" w14:textId="77777777" w:rsidR="002B1549" w:rsidRPr="002B1549" w:rsidRDefault="002B1549" w:rsidP="002B1549">
      <w:pPr>
        <w:rPr>
          <w:rFonts w:eastAsiaTheme="minorEastAsia"/>
        </w:rPr>
      </w:pPr>
    </w:p>
    <w:p w14:paraId="16B2E6C8" w14:textId="0609507E" w:rsidR="006D6BEF" w:rsidRPr="006D6BEF" w:rsidRDefault="00E038EC" w:rsidP="00095F71">
      <w:pPr>
        <w:pStyle w:val="Ttulo1"/>
        <w:rPr>
          <w:rFonts w:eastAsiaTheme="minorEastAsia"/>
          <w:sz w:val="24"/>
          <w:szCs w:val="24"/>
        </w:rPr>
      </w:pPr>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r w:rsidRPr="008C2370">
        <w:rPr>
          <w:rFonts w:eastAsiaTheme="minorEastAsia" w:cstheme="minorHAnsi"/>
          <w:b/>
          <w:bCs/>
          <w:szCs w:val="24"/>
          <w:lang w:val="es-CL"/>
        </w:rPr>
        <w:t>MatchMusic</w:t>
      </w:r>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r w:rsidRPr="008C2370">
        <w:rPr>
          <w:rFonts w:eastAsiaTheme="minorEastAsia" w:cstheme="minorHAnsi"/>
          <w:b/>
          <w:bCs/>
          <w:szCs w:val="24"/>
          <w:lang w:val="es-CL"/>
        </w:rPr>
        <w:t>MatchMusic</w:t>
      </w:r>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r w:rsidRPr="008C2370">
        <w:rPr>
          <w:rFonts w:eastAsiaTheme="minorEastAsia" w:cstheme="minorHAnsi"/>
          <w:b/>
          <w:bCs/>
          <w:szCs w:val="24"/>
          <w:lang w:val="es-CL"/>
        </w:rPr>
        <w:t>MatchMusic</w:t>
      </w:r>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b/>
          <w:bCs/>
          <w:szCs w:val="24"/>
          <w:lang w:val="es-CL"/>
        </w:rPr>
        <w:t>MatchMusic</w:t>
      </w:r>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proofErr w:type="spellStart"/>
      <w:r w:rsidRPr="008C2370">
        <w:rPr>
          <w:rFonts w:eastAsiaTheme="minorEastAsia" w:cstheme="minorHAnsi"/>
          <w:b/>
          <w:bCs/>
          <w:szCs w:val="24"/>
          <w:lang w:val="es-CL"/>
        </w:rPr>
        <w:t>React</w:t>
      </w:r>
      <w:proofErr w:type="spellEnd"/>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de manera ágil y corregir posibles problemas rápidamente.</w:t>
      </w:r>
    </w:p>
    <w:p w14:paraId="5EA6631E"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diseño de la arquitectura del sistema. Elvis, Alexis y Felipe cuentan con conocimientos sólidos en gestión ágil de proyectos, lo que facilita la implementación de </w:t>
      </w:r>
      <w:r w:rsidRPr="008C2370">
        <w:rPr>
          <w:rFonts w:eastAsiaTheme="minorEastAsia" w:cstheme="minorHAnsi"/>
          <w:b/>
          <w:bCs/>
          <w:szCs w:val="24"/>
          <w:lang w:val="es-CL"/>
        </w:rPr>
        <w:t>SCRUM</w:t>
      </w:r>
      <w:r w:rsidRPr="008C2370">
        <w:rPr>
          <w:rFonts w:eastAsiaTheme="minorEastAsia" w:cstheme="minorHAnsi"/>
          <w:szCs w:val="24"/>
          <w:lang w:val="es-CL"/>
        </w:rPr>
        <w:t xml:space="preserve"> como metodología de trabajo. Esta metodología nos permitirá desarrollar un </w:t>
      </w:r>
      <w:r w:rsidRPr="008C2370">
        <w:rPr>
          <w:rFonts w:eastAsiaTheme="minorEastAsia" w:cstheme="minorHAnsi"/>
          <w:b/>
          <w:bCs/>
          <w:szCs w:val="24"/>
          <w:lang w:val="es-CL"/>
        </w:rPr>
        <w:t>producto mínimo viable (MVP)</w:t>
      </w:r>
      <w:r w:rsidRPr="008C2370">
        <w:rPr>
          <w:rFonts w:eastAsiaTheme="minorEastAsia" w:cstheme="minorHAnsi"/>
          <w:szCs w:val="24"/>
          <w:lang w:val="es-CL"/>
        </w:rPr>
        <w:t xml:space="preserve"> que cubra las funcionalidades esenciales dentro del tiempo disponible, mientras iteramos y refinamos el proyecto con base en pruebas continuas.</w:t>
      </w:r>
    </w:p>
    <w:p w14:paraId="3EB03B09" w14:textId="6699BFB2" w:rsidR="00EA57CE" w:rsidRDefault="008C2370" w:rsidP="002B1549">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r>
        <w:rPr>
          <w:rFonts w:eastAsiaTheme="minorEastAsia" w:cstheme="minorHAnsi"/>
          <w:szCs w:val="24"/>
          <w:lang w:val="es-CL" w:eastAsia="en-US"/>
        </w:rPr>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lastRenderedPageBreak/>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 de retroalimentación</w:t>
      </w:r>
      <w:r w:rsidRPr="00C360C4">
        <w:rPr>
          <w:rFonts w:eastAsiaTheme="minorEastAsia" w:cstheme="minorHAnsi"/>
          <w:szCs w:val="24"/>
          <w:lang w:val="es-CL"/>
        </w:rPr>
        <w:t xml:space="preserve"> para proyectos en curso, permitiendo a los músicos recibir sugerencias constructivas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6BFF3EA8" w14:textId="77777777" w:rsidR="002B1549" w:rsidRDefault="002B1549" w:rsidP="00095F71">
      <w:pPr>
        <w:rPr>
          <w:rFonts w:eastAsiaTheme="minorEastAsia" w:cstheme="minorHAnsi"/>
          <w:szCs w:val="24"/>
          <w:lang w:val="es-CL" w:eastAsia="en-US"/>
        </w:rPr>
      </w:pPr>
    </w:p>
    <w:p w14:paraId="4EAB1B70" w14:textId="77777777" w:rsidR="002B1549" w:rsidRDefault="002B1549"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1DB43659" w14:textId="03006919" w:rsidR="00EA57CE" w:rsidRDefault="00EA57CE" w:rsidP="00095F71">
      <w:pPr>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095F71">
      <w:pPr>
        <w:jc w:val="both"/>
        <w:rPr>
          <w:rFonts w:eastAsiaTheme="minorEastAsia"/>
          <w:lang w:val="es-CL"/>
        </w:rPr>
      </w:pPr>
    </w:p>
    <w:p w14:paraId="2595C69B" w14:textId="77777777" w:rsidR="00EA57CE" w:rsidRPr="00A7358C" w:rsidRDefault="00EA57CE" w:rsidP="00095F71">
      <w:pPr>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095F71">
      <w:pPr>
        <w:ind w:left="1080"/>
        <w:rPr>
          <w:rFonts w:eastAsiaTheme="minorEastAsia" w:cstheme="minorHAnsi"/>
          <w:szCs w:val="24"/>
          <w:lang w:val="es-CL"/>
        </w:rPr>
      </w:pPr>
    </w:p>
    <w:p w14:paraId="281F5CF3" w14:textId="77777777" w:rsidR="00EA57CE" w:rsidRPr="00A7358C" w:rsidRDefault="00EA57CE" w:rsidP="00095F71">
      <w:pPr>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1C27F84F" w14:textId="77777777" w:rsidR="00095F71" w:rsidRDefault="00095F71" w:rsidP="00095F71">
      <w:pPr>
        <w:pStyle w:val="Ttulo1"/>
        <w:rPr>
          <w:rFonts w:eastAsiaTheme="minorEastAsia"/>
        </w:rPr>
      </w:pPr>
      <w:bookmarkStart w:id="9" w:name="_Toc175768737"/>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6C79654A"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r w:rsidRPr="008D570A">
        <w:rPr>
          <w:rFonts w:eastAsiaTheme="minorEastAsia" w:cstheme="minorHAnsi"/>
          <w:szCs w:val="24"/>
          <w:lang w:val="es-CL"/>
        </w:rPr>
        <w:t xml:space="preserve">MatchMusic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app</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MatchMusic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w:t>
      </w:r>
      <w:proofErr w:type="gramStart"/>
      <w:r w:rsidRPr="008D570A">
        <w:rPr>
          <w:rFonts w:eastAsiaTheme="minorEastAsia" w:cstheme="minorHAnsi"/>
          <w:szCs w:val="24"/>
          <w:lang w:val="es-CL"/>
        </w:rPr>
        <w:t>look</w:t>
      </w:r>
      <w:proofErr w:type="gram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MatchMusic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MatchMusic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MatchMusic,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72861" w14:textId="77777777" w:rsidR="00BD2CB1" w:rsidRDefault="00BD2CB1" w:rsidP="00B2162E">
      <w:r>
        <w:separator/>
      </w:r>
    </w:p>
  </w:endnote>
  <w:endnote w:type="continuationSeparator" w:id="0">
    <w:p w14:paraId="316F8959" w14:textId="77777777" w:rsidR="00BD2CB1" w:rsidRDefault="00BD2CB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A5580" w14:textId="77777777" w:rsidR="00BD2CB1" w:rsidRDefault="00BD2CB1" w:rsidP="00B2162E">
      <w:r>
        <w:separator/>
      </w:r>
    </w:p>
  </w:footnote>
  <w:footnote w:type="continuationSeparator" w:id="0">
    <w:p w14:paraId="6EA46543" w14:textId="77777777" w:rsidR="00BD2CB1" w:rsidRDefault="00BD2CB1"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8526521">
    <w:abstractNumId w:val="5"/>
  </w:num>
  <w:num w:numId="2" w16cid:durableId="215552144">
    <w:abstractNumId w:val="17"/>
  </w:num>
  <w:num w:numId="3" w16cid:durableId="1072120109">
    <w:abstractNumId w:val="37"/>
  </w:num>
  <w:num w:numId="4" w16cid:durableId="525145645">
    <w:abstractNumId w:val="32"/>
  </w:num>
  <w:num w:numId="5" w16cid:durableId="2089450495">
    <w:abstractNumId w:val="7"/>
  </w:num>
  <w:num w:numId="6" w16cid:durableId="927689838">
    <w:abstractNumId w:val="27"/>
  </w:num>
  <w:num w:numId="7" w16cid:durableId="521093691">
    <w:abstractNumId w:val="35"/>
  </w:num>
  <w:num w:numId="8" w16cid:durableId="1101880044">
    <w:abstractNumId w:val="38"/>
  </w:num>
  <w:num w:numId="9" w16cid:durableId="823936923">
    <w:abstractNumId w:val="10"/>
  </w:num>
  <w:num w:numId="10" w16cid:durableId="1348408492">
    <w:abstractNumId w:val="29"/>
  </w:num>
  <w:num w:numId="11" w16cid:durableId="657421279">
    <w:abstractNumId w:val="8"/>
  </w:num>
  <w:num w:numId="12" w16cid:durableId="954605836">
    <w:abstractNumId w:val="22"/>
  </w:num>
  <w:num w:numId="13" w16cid:durableId="1859126093">
    <w:abstractNumId w:val="14"/>
  </w:num>
  <w:num w:numId="14" w16cid:durableId="105345850">
    <w:abstractNumId w:val="9"/>
  </w:num>
  <w:num w:numId="15" w16cid:durableId="2142186658">
    <w:abstractNumId w:val="18"/>
  </w:num>
  <w:num w:numId="16" w16cid:durableId="1307466605">
    <w:abstractNumId w:val="6"/>
  </w:num>
  <w:num w:numId="17" w16cid:durableId="1456174279">
    <w:abstractNumId w:val="3"/>
  </w:num>
  <w:num w:numId="18" w16cid:durableId="161044574">
    <w:abstractNumId w:val="1"/>
  </w:num>
  <w:num w:numId="19" w16cid:durableId="1005398694">
    <w:abstractNumId w:val="25"/>
  </w:num>
  <w:num w:numId="20" w16cid:durableId="1525242688">
    <w:abstractNumId w:val="33"/>
  </w:num>
  <w:num w:numId="21" w16cid:durableId="1581718648">
    <w:abstractNumId w:val="31"/>
  </w:num>
  <w:num w:numId="22" w16cid:durableId="1833985450">
    <w:abstractNumId w:val="16"/>
  </w:num>
  <w:num w:numId="23" w16cid:durableId="412627980">
    <w:abstractNumId w:val="4"/>
  </w:num>
  <w:num w:numId="24" w16cid:durableId="1194341168">
    <w:abstractNumId w:val="11"/>
  </w:num>
  <w:num w:numId="25" w16cid:durableId="1037506489">
    <w:abstractNumId w:val="34"/>
  </w:num>
  <w:num w:numId="26" w16cid:durableId="674042234">
    <w:abstractNumId w:val="26"/>
  </w:num>
  <w:num w:numId="27" w16cid:durableId="454761882">
    <w:abstractNumId w:val="39"/>
  </w:num>
  <w:num w:numId="28" w16cid:durableId="1410688030">
    <w:abstractNumId w:val="15"/>
  </w:num>
  <w:num w:numId="29" w16cid:durableId="406074012">
    <w:abstractNumId w:val="2"/>
  </w:num>
  <w:num w:numId="30" w16cid:durableId="475876515">
    <w:abstractNumId w:val="24"/>
  </w:num>
  <w:num w:numId="31" w16cid:durableId="11421057">
    <w:abstractNumId w:val="21"/>
  </w:num>
  <w:num w:numId="32" w16cid:durableId="1026949417">
    <w:abstractNumId w:val="30"/>
  </w:num>
  <w:num w:numId="33" w16cid:durableId="369575109">
    <w:abstractNumId w:val="0"/>
  </w:num>
  <w:num w:numId="34" w16cid:durableId="1071777592">
    <w:abstractNumId w:val="23"/>
  </w:num>
  <w:num w:numId="35" w16cid:durableId="827555515">
    <w:abstractNumId w:val="19"/>
  </w:num>
  <w:num w:numId="36" w16cid:durableId="573397831">
    <w:abstractNumId w:val="20"/>
  </w:num>
  <w:num w:numId="37" w16cid:durableId="1004161799">
    <w:abstractNumId w:val="36"/>
  </w:num>
  <w:num w:numId="38" w16cid:durableId="742993607">
    <w:abstractNumId w:val="28"/>
  </w:num>
  <w:num w:numId="39" w16cid:durableId="1356224272">
    <w:abstractNumId w:val="13"/>
  </w:num>
  <w:num w:numId="40" w16cid:durableId="652753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1549"/>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42EB"/>
    <w:rsid w:val="00616E01"/>
    <w:rsid w:val="00617F5C"/>
    <w:rsid w:val="00620677"/>
    <w:rsid w:val="006234E9"/>
    <w:rsid w:val="006414C2"/>
    <w:rsid w:val="006536E7"/>
    <w:rsid w:val="00657C44"/>
    <w:rsid w:val="00661ED1"/>
    <w:rsid w:val="00672921"/>
    <w:rsid w:val="00683F17"/>
    <w:rsid w:val="00695440"/>
    <w:rsid w:val="006A0AF4"/>
    <w:rsid w:val="006A450F"/>
    <w:rsid w:val="006A5643"/>
    <w:rsid w:val="006B0300"/>
    <w:rsid w:val="006B7D4D"/>
    <w:rsid w:val="006C53AB"/>
    <w:rsid w:val="006C5697"/>
    <w:rsid w:val="006C7BEE"/>
    <w:rsid w:val="006D06E3"/>
    <w:rsid w:val="006D6BEF"/>
    <w:rsid w:val="006E18E2"/>
    <w:rsid w:val="006E24D5"/>
    <w:rsid w:val="006F0DF0"/>
    <w:rsid w:val="006F39FF"/>
    <w:rsid w:val="006F7CFE"/>
    <w:rsid w:val="007055B6"/>
    <w:rsid w:val="00707266"/>
    <w:rsid w:val="00710CA3"/>
    <w:rsid w:val="007122D7"/>
    <w:rsid w:val="007168B5"/>
    <w:rsid w:val="00750FAF"/>
    <w:rsid w:val="00752417"/>
    <w:rsid w:val="0075779B"/>
    <w:rsid w:val="0077111D"/>
    <w:rsid w:val="007814CA"/>
    <w:rsid w:val="00783E9F"/>
    <w:rsid w:val="00792D0E"/>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86BA6"/>
    <w:rsid w:val="00993D6F"/>
    <w:rsid w:val="00994617"/>
    <w:rsid w:val="009946BE"/>
    <w:rsid w:val="009A178B"/>
    <w:rsid w:val="009B18C2"/>
    <w:rsid w:val="009B298B"/>
    <w:rsid w:val="009B30BD"/>
    <w:rsid w:val="009B7BAE"/>
    <w:rsid w:val="009C31EF"/>
    <w:rsid w:val="009D4644"/>
    <w:rsid w:val="009E5F0D"/>
    <w:rsid w:val="009E6474"/>
    <w:rsid w:val="009E76CC"/>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2CB1"/>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1A6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20</Pages>
  <Words>4904</Words>
  <Characters>26976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alarcon higuera</cp:lastModifiedBy>
  <cp:revision>110</cp:revision>
  <cp:lastPrinted>2021-11-25T12:30:00Z</cp:lastPrinted>
  <dcterms:created xsi:type="dcterms:W3CDTF">2022-08-25T15:56:00Z</dcterms:created>
  <dcterms:modified xsi:type="dcterms:W3CDTF">2024-08-30T03:22:00Z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