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FA9327" w14:textId="39DEC186" w:rsidR="00BF251B" w:rsidRPr="00BF251B" w:rsidRDefault="00BF251B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</w:rPr>
            </w:pPr>
            <w:r w:rsidRPr="00BF251B">
              <w:rPr>
                <w:rFonts w:eastAsiaTheme="majorEastAsia"/>
                <w:b/>
                <w:bCs/>
                <w:color w:val="767171" w:themeColor="background2" w:themeShade="80"/>
              </w:rPr>
              <w:t>SI, hemos cumplido con lo que teníamos propuesto en la carta Gantt hasta la fecha, e incluso un avance mejor. Los factores que han facilitado el desarrollo de nuestro proyecto, es la buena sinergia de los integrantes a la hora de trabajar, el buen ambiente, comunicación que hay, también el uso estratégico de ciertas herramientas que han facilitado nuestro avance.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CAE2069" w14:textId="303B47CF" w:rsidR="00BF251B" w:rsidRDefault="00BF251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mejor manera de enfrentar las dificultades es una buena comunicación del equipo, y ver como podemos solucionar las cosas en conjunto, estableciendo tareas precisas, efectivas con la finalidad de cada uno encontrar carencias a llenar y estrategias a implementar.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855F013" w14:textId="203A21D6" w:rsidR="00BF251B" w:rsidRDefault="00BF251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Estamos haciendo un buen trabajo, que cumple con nuestras expectativas. De este equipo destaco el buen ambiente y la conexión a la hora de trabajar que hay, aún podemos mejorar aún más nuestras carencias quizás organizándonos, ordenando mejor ciertas tareas y cosas a hacer.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27B5DBF2" w:rsidR="004F2A8B" w:rsidRDefault="00BF251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gustaría profundizar más en el tema de la gestión y documentación, para verificar y saber que tan bien vamos en ese aspecto, logrando aprender de aquellas cosas, me gustaría preguntar acerca de nuestra fase de diseño de arquitectura y base de datos.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16ED71A8" w14:textId="77777777" w:rsidR="00BF251B" w:rsidRDefault="00BF251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5420BC7" w14:textId="32821769" w:rsidR="00BF251B" w:rsidRPr="00BF251B" w:rsidRDefault="00BF251B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BF251B">
              <w:rPr>
                <w:rFonts w:eastAsiaTheme="majorEastAsia"/>
                <w:b/>
                <w:bCs/>
                <w:sz w:val="24"/>
                <w:szCs w:val="24"/>
              </w:rPr>
              <w:t>Las actividades se distribuyen de manera equilibrada cada uno encargándose de funcionalidades las cuales son claves, siendo el trabajo de todos importante, a veces hay que inclinar la balanza un poco más quizás.</w:t>
            </w:r>
          </w:p>
          <w:p w14:paraId="29C5EEFE" w14:textId="77777777" w:rsidR="004F2A8B" w:rsidRPr="00BF251B" w:rsidRDefault="004F2A8B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5CFD58DE" w14:textId="258353C7" w:rsidR="004F2A8B" w:rsidRPr="00BF251B" w:rsidRDefault="00BF251B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BF251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Lo evaluó bien, tenemos una excelente comunicación, responsabilidad y sinergia entre nosotros, podríamos mejorar la distribución de tareas aún más.</w:t>
            </w:r>
          </w:p>
          <w:p w14:paraId="739A6F94" w14:textId="77777777" w:rsidR="004F2A8B" w:rsidRPr="00BF251B" w:rsidRDefault="004F2A8B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023C72" w14:textId="77777777" w:rsidR="009512C3" w:rsidRDefault="009512C3" w:rsidP="00DF38AE">
      <w:pPr>
        <w:spacing w:after="0" w:line="240" w:lineRule="auto"/>
      </w:pPr>
      <w:r>
        <w:separator/>
      </w:r>
    </w:p>
  </w:endnote>
  <w:endnote w:type="continuationSeparator" w:id="0">
    <w:p w14:paraId="4B6CED1A" w14:textId="77777777" w:rsidR="009512C3" w:rsidRDefault="009512C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AA08FE" w14:textId="77777777" w:rsidR="009512C3" w:rsidRDefault="009512C3" w:rsidP="00DF38AE">
      <w:pPr>
        <w:spacing w:after="0" w:line="240" w:lineRule="auto"/>
      </w:pPr>
      <w:r>
        <w:separator/>
      </w:r>
    </w:p>
  </w:footnote>
  <w:footnote w:type="continuationSeparator" w:id="0">
    <w:p w14:paraId="1804170A" w14:textId="77777777" w:rsidR="009512C3" w:rsidRDefault="009512C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4296433">
    <w:abstractNumId w:val="3"/>
  </w:num>
  <w:num w:numId="2" w16cid:durableId="1895000595">
    <w:abstractNumId w:val="8"/>
  </w:num>
  <w:num w:numId="3" w16cid:durableId="1271162975">
    <w:abstractNumId w:val="12"/>
  </w:num>
  <w:num w:numId="4" w16cid:durableId="2121993996">
    <w:abstractNumId w:val="28"/>
  </w:num>
  <w:num w:numId="5" w16cid:durableId="481654822">
    <w:abstractNumId w:val="30"/>
  </w:num>
  <w:num w:numId="6" w16cid:durableId="1187400571">
    <w:abstractNumId w:val="4"/>
  </w:num>
  <w:num w:numId="7" w16cid:durableId="1402479319">
    <w:abstractNumId w:val="11"/>
  </w:num>
  <w:num w:numId="8" w16cid:durableId="2017686072">
    <w:abstractNumId w:val="19"/>
  </w:num>
  <w:num w:numId="9" w16cid:durableId="800613053">
    <w:abstractNumId w:val="15"/>
  </w:num>
  <w:num w:numId="10" w16cid:durableId="184246957">
    <w:abstractNumId w:val="9"/>
  </w:num>
  <w:num w:numId="11" w16cid:durableId="1702851859">
    <w:abstractNumId w:val="24"/>
  </w:num>
  <w:num w:numId="12" w16cid:durableId="1763643399">
    <w:abstractNumId w:val="35"/>
  </w:num>
  <w:num w:numId="13" w16cid:durableId="2037079452">
    <w:abstractNumId w:val="29"/>
  </w:num>
  <w:num w:numId="14" w16cid:durableId="499539872">
    <w:abstractNumId w:val="1"/>
  </w:num>
  <w:num w:numId="15" w16cid:durableId="370155771">
    <w:abstractNumId w:val="36"/>
  </w:num>
  <w:num w:numId="16" w16cid:durableId="1239055287">
    <w:abstractNumId w:val="21"/>
  </w:num>
  <w:num w:numId="17" w16cid:durableId="1969385397">
    <w:abstractNumId w:val="17"/>
  </w:num>
  <w:num w:numId="18" w16cid:durableId="663123971">
    <w:abstractNumId w:val="31"/>
  </w:num>
  <w:num w:numId="19" w16cid:durableId="1620721684">
    <w:abstractNumId w:val="10"/>
  </w:num>
  <w:num w:numId="20" w16cid:durableId="2062247107">
    <w:abstractNumId w:val="39"/>
  </w:num>
  <w:num w:numId="21" w16cid:durableId="569075288">
    <w:abstractNumId w:val="34"/>
  </w:num>
  <w:num w:numId="22" w16cid:durableId="1642080489">
    <w:abstractNumId w:val="13"/>
  </w:num>
  <w:num w:numId="23" w16cid:durableId="1390181952">
    <w:abstractNumId w:val="14"/>
  </w:num>
  <w:num w:numId="24" w16cid:durableId="633557704">
    <w:abstractNumId w:val="5"/>
  </w:num>
  <w:num w:numId="25" w16cid:durableId="1331063592">
    <w:abstractNumId w:val="16"/>
  </w:num>
  <w:num w:numId="26" w16cid:durableId="925840835">
    <w:abstractNumId w:val="20"/>
  </w:num>
  <w:num w:numId="27" w16cid:durableId="773204711">
    <w:abstractNumId w:val="23"/>
  </w:num>
  <w:num w:numId="28" w16cid:durableId="515078885">
    <w:abstractNumId w:val="0"/>
  </w:num>
  <w:num w:numId="29" w16cid:durableId="1290815942">
    <w:abstractNumId w:val="18"/>
  </w:num>
  <w:num w:numId="30" w16cid:durableId="951329672">
    <w:abstractNumId w:val="22"/>
  </w:num>
  <w:num w:numId="31" w16cid:durableId="1324239056">
    <w:abstractNumId w:val="2"/>
  </w:num>
  <w:num w:numId="32" w16cid:durableId="482818514">
    <w:abstractNumId w:val="7"/>
  </w:num>
  <w:num w:numId="33" w16cid:durableId="918514704">
    <w:abstractNumId w:val="32"/>
  </w:num>
  <w:num w:numId="34" w16cid:durableId="256909281">
    <w:abstractNumId w:val="38"/>
  </w:num>
  <w:num w:numId="35" w16cid:durableId="634720640">
    <w:abstractNumId w:val="6"/>
  </w:num>
  <w:num w:numId="36" w16cid:durableId="891773377">
    <w:abstractNumId w:val="25"/>
  </w:num>
  <w:num w:numId="37" w16cid:durableId="881745302">
    <w:abstractNumId w:val="37"/>
  </w:num>
  <w:num w:numId="38" w16cid:durableId="586230128">
    <w:abstractNumId w:val="27"/>
  </w:num>
  <w:num w:numId="39" w16cid:durableId="39717274">
    <w:abstractNumId w:val="26"/>
  </w:num>
  <w:num w:numId="40" w16cid:durableId="173692819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5B02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3F96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039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12C3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51B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470</Words>
  <Characters>2587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kevin alarcon higuera</cp:lastModifiedBy>
  <cp:revision>44</cp:revision>
  <cp:lastPrinted>2019-12-16T20:10:00Z</cp:lastPrinted>
  <dcterms:created xsi:type="dcterms:W3CDTF">2021-12-31T12:50:00Z</dcterms:created>
  <dcterms:modified xsi:type="dcterms:W3CDTF">2024-10-10T04:21:00Z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