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275287</wp:posOffset>
            </wp:positionH>
            <wp:positionV relativeFrom="page">
              <wp:posOffset>942975</wp:posOffset>
            </wp:positionV>
            <wp:extent cx="6934200" cy="8116888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6458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8116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t70ly4g31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0k8mgigdm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  <w:rtl w:val="0"/>
        </w:rPr>
        <w:t xml:space="preserve">Imagem apenas ilustrativa. A arquitetura completa está no Anexo 1</w:t>
      </w:r>
      <w:r w:rsidDel="00000000" w:rsidR="00000000" w:rsidRPr="00000000">
        <w:rPr>
          <w:i w:val="1"/>
          <w:iCs w:val="1"/>
          <w:rtl w:val="0"/>
        </w:rPr>
        <w:t xml:space="preserve"> ao fim do documento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color w:val="a64d79"/>
          <w:sz w:val="46"/>
          <w:szCs w:val="46"/>
        </w:rPr>
      </w:pPr>
      <w:r w:rsidDel="00000000" w:rsidR="00000000" w:rsidRPr="00000000">
        <w:rPr>
          <w:b w:val="1"/>
          <w:bCs w:val="1"/>
          <w:color w:val="a64d79"/>
          <w:sz w:val="46"/>
          <w:szCs w:val="46"/>
          <w:rtl w:val="0"/>
        </w:rPr>
        <w:t xml:space="preserve">Plano Central da Vocaccio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ykufwemb6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Posicionamento, arquitetura, modelo de negócios, comunicação e roadmap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prffbhrdg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Função deste documento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é a principal fonte de direcionamento da Vocaccio. 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 orientar:</w:t>
      </w:r>
    </w:p>
    <w:p w:rsidR="00000000" w:rsidDel="00000000" w:rsidP="00000000" w:rsidRDefault="00000000" w:rsidRPr="00000000" w14:paraId="00000034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modelo de negócios;</w:t>
      </w:r>
    </w:p>
    <w:p w:rsidR="00000000" w:rsidDel="00000000" w:rsidP="00000000" w:rsidRDefault="00000000" w:rsidRPr="00000000" w14:paraId="00000035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posicionamento e identidade verbal;</w:t>
      </w:r>
    </w:p>
    <w:p w:rsidR="00000000" w:rsidDel="00000000" w:rsidP="00000000" w:rsidRDefault="00000000" w:rsidRPr="00000000" w14:paraId="00000036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site, landing pages e apresentações;</w:t>
      </w:r>
    </w:p>
    <w:p w:rsidR="00000000" w:rsidDel="00000000" w:rsidP="00000000" w:rsidRDefault="00000000" w:rsidRPr="00000000" w14:paraId="00000037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ofertas, propostas e campanhas;</w:t>
      </w:r>
    </w:p>
    <w:p w:rsidR="00000000" w:rsidDel="00000000" w:rsidP="00000000" w:rsidRDefault="00000000" w:rsidRPr="00000000" w14:paraId="00000038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marca editorial;</w:t>
      </w:r>
    </w:p>
    <w:p w:rsidR="00000000" w:rsidDel="00000000" w:rsidP="00000000" w:rsidRDefault="00000000" w:rsidRPr="00000000" w14:paraId="00000039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desenvolvimento de produtos;</w:t>
      </w:r>
    </w:p>
    <w:p w:rsidR="00000000" w:rsidDel="00000000" w:rsidP="00000000" w:rsidRDefault="00000000" w:rsidRPr="00000000" w14:paraId="0000003A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operação do Ateliê Digital;</w:t>
      </w:r>
    </w:p>
    <w:p w:rsidR="00000000" w:rsidDel="00000000" w:rsidP="00000000" w:rsidRDefault="00000000" w:rsidRPr="00000000" w14:paraId="0000003B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evolução do HUB;</w:t>
      </w:r>
    </w:p>
    <w:p w:rsidR="00000000" w:rsidDel="00000000" w:rsidP="00000000" w:rsidRDefault="00000000" w:rsidRPr="00000000" w14:paraId="0000003C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Religare (cosmologia);</w:t>
      </w:r>
    </w:p>
    <w:p w:rsidR="00000000" w:rsidDel="00000000" w:rsidP="00000000" w:rsidRDefault="00000000" w:rsidRPr="00000000" w14:paraId="0000003D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Software House;</w:t>
      </w:r>
    </w:p>
    <w:p w:rsidR="00000000" w:rsidDel="00000000" w:rsidP="00000000" w:rsidRDefault="00000000" w:rsidRPr="00000000" w14:paraId="0000003E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módulos Volatis, Acto, Base de Sucessos, Business Intelligence (BI), Augeo, Kanban de Aprovação, Gerador de propostas e CRM;</w:t>
      </w:r>
    </w:p>
    <w:p w:rsidR="00000000" w:rsidDel="00000000" w:rsidP="00000000" w:rsidRDefault="00000000" w:rsidRPr="00000000" w14:paraId="0000003F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agentes, automações, IDEs, IAs e LLMs;</w:t>
      </w:r>
    </w:p>
    <w:p w:rsidR="00000000" w:rsidDel="00000000" w:rsidP="00000000" w:rsidRDefault="00000000" w:rsidRPr="00000000" w14:paraId="00000040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planos específicos de marketing, tecnologia, conteúdo e operação.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Documentos derivados podem aprofundar públicos, funcionalidades, processos e campanhas, mas não devem contradizer este plano.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houver conflito com materiais anteriores, este documento deve (na maioria das vezes) prevalecer. Porém este documento não visa desfazer ou excluir nenhum trabalho feito, mas sim redirecionar, estruturar e organizar. Portanto o que não estiver contemplado aqui não significa que deve ser desconsiderado mas inteligentemente integrado à este plano de decolagem. </w:t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kxmrbszqt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Direção estratégica e prioridades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Vocaccio está sendo construída como um ecossistema completo, mas suas frentes serão lançadas e comunicadas em fases.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83xood0sz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Contexto de mercado brasileiro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Dados recentes confirmam que a presença digital já é infraestrutura básica dos pequenos negócios: 98% dos empreendedores usam internet, 47% adotam aplicativos integrativos e 73% operam no digital; o WhatsApp é o principal canal de comunicação e vendas para 82%. (Sebrae, 2025–2026)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prioridade, porém, é resultado. Aumentar vendas é a principal expectativa sobre ferramentas digitais integradas para 57% dos MEIs e 50% das micro e pequenas empresas. Marketing e Vendas também lideram a intenção de novos investimentos em tecnologia entre esses negócios. (Sebrae/FGV/Google, 2026)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Panoramas RD Station 2026, gerar demanda de vendas (35%) e ampliar reconhecimento de marca (24%) são os objetivos mais citados. Entre as maiores dores estão aumentar conversão e engajamento (44%), qualificar contatos (36%), automatizar e escalar (35%) e comprovar resultados (35%).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uso de IA já alcança 74% dos times de Marketing, mas 63% temem resultados genéricos, plagiados ou pouco personalizados e 55% citam erros. No mercado de agências, a falta de percepção de valor ainda lidera os motivos de cancelamento, com 16%. (RD Station, 2026)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Implicação para a Vocaccio: o mercado não precisa apenas de mais conteúdo ou ferramentas isoladas. Precisa de foco, contexto, integração, qualidade percebida e uma relação mais clara entre marketing e resultados.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54osfbc2e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Manifesto da Marca Vocaccio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Vocaccio nasce de uma palavra antiga.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Vem de </w:t>
      </w:r>
      <w:r w:rsidDel="00000000" w:rsidR="00000000" w:rsidRPr="00000000">
        <w:rPr>
          <w:i w:val="1"/>
          <w:iCs w:val="1"/>
          <w:rtl w:val="0"/>
        </w:rPr>
        <w:t xml:space="preserve">vocatio</w:t>
      </w:r>
      <w:r w:rsidDel="00000000" w:rsidR="00000000" w:rsidRPr="00000000">
        <w:rPr>
          <w:rtl w:val="0"/>
        </w:rPr>
        <w:t xml:space="preserve">, do latim: chamado, convite, ato de chamar. A mesma raiz que deu origem à palavra vocação.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nós, vocação não é apenas uma escolha profissional. É aquilo que chama por dentro antes de ganhar forma no mundo. A força que leva alguém a criar, ensinar, cuidar, liderar, empreender e transformar.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um ambiente que incentiva marcas a produzir mais, seguir fórmulas e disputar atenção a qualquer custo, a Vocaccio escolhe outro caminho: reconhecer o essencial.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Escutar antes de criar.</w:t>
        <w:br w:type="textWrapping"/>
        <w:t xml:space="preserve"> Compreender antes de comunicar.</w:t>
        <w:br w:type="textWrapping"/>
        <w:t xml:space="preserve"> Escolher antes de multiplicar.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Acreditamos que resultados consistentes não deveriam depender de dispersão, esforço excessivo ou de uma presença que apaga quem está por trás dela.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unimos estratégia, identidade, tecnologia e curadoria para transformar ideias, conhecimentos e potenciais em marcas, conteúdos, produtos, experiências e caminhos de crescimento.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Nosso essencialismo não significa fazer menos por princípio. Significa concentrar tempo, energia e investimento naquilo que possui mais valor, coerência e potencial de expansão.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tecnologia amplia possibilidades, conecta processos e reduz o peso operacional. Mas são as pessoas que preservam intenção, direção e discernimento.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não acreditamos em produção genérica.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Acreditamos em comunicação com assinatura. Em conteúdos que carregam repertório, presença e ponto de vista. Em sistemas que conhecem antes de criar. Em automações que facilitam sem desumanizar.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acreditamos que vender não precisa significar manipular. Que crescer não exige abandonar valores. E que profissionalizar uma marca não deveria apagar sua humanidade.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um caminho mais inteligente, mais criativo e mais brasileiro.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caminho com estratégia e adaptação. Técnica e sensibilidade. Dados e escuta. Tecnologia e calor humano. Um caminho capaz de transformar recursos limitados em novas possibilidades de expressão, conexão e resultado.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Vocaccio existe para transformar vocação em direção.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Direção em comunicação.</w:t>
        <w:br w:type="textWrapping"/>
        <w:t xml:space="preserve"> Comunicação em presença.</w:t>
        <w:br w:type="textWrapping"/>
        <w:t xml:space="preserve"> Conhecimento em produto.</w:t>
        <w:br w:type="textWrapping"/>
        <w:t xml:space="preserve"> Potência em movimento.</w:t>
        <w:br w:type="textWrapping"/>
        <w:t xml:space="preserve"> Movimento em expansão.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somos apenas uma agência. Nem apenas uma plataforma.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Somos um ecossistema de expansão para marcas e negócios que desejam crescer com mais foco, fluidez e identidade.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Acreditamos que o futuro do marketing não será definido por quem produzir mais de tudo, mas por quem reconhecer o que realmente importa, ampliar o que funciona e eliminar o que apenas ocupa energia.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Menos dispersão. Mais intenção.</w:t>
        <w:br w:type="textWrapping"/>
        <w:t xml:space="preserve"> Menos repetição. Mais assinatura.</w:t>
        <w:br w:type="textWrapping"/>
        <w:t xml:space="preserve"> Menos esforço desnecessário. Mais espaço para realizar.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Vocaccio é o chamado encontrando forma.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essencial orientando escolhas.</w:t>
        <w:br w:type="textWrapping"/>
        <w:t xml:space="preserve"> É a tecnologia a serviço das pessoas.</w:t>
        <w:br w:type="textWrapping"/>
        <w:t xml:space="preserve"> É a identidade transformada em presença.</w:t>
        <w:br w:type="textWrapping"/>
        <w:t xml:space="preserve"> É marketing para quem não deseja apenas aparecer.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Deseja expandir o que realmente importa.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15hcfhddm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Links úteis: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Design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https://claude.ai/code/artifact/918b3a6b-aa83-4d97-a5be-f401c80bb936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Arquitetura Vocaccio:</w:t>
      </w:r>
    </w:p>
    <w:p w:rsidR="00000000" w:rsidDel="00000000" w:rsidP="00000000" w:rsidRDefault="00000000" w:rsidRPr="00000000" w14:paraId="00000068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Estrutura Vocaccio v3.pptx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Status do Projeto:</w:t>
      </w:r>
    </w:p>
    <w:p w:rsidR="00000000" w:rsidDel="00000000" w:rsidP="00000000" w:rsidRDefault="00000000" w:rsidRPr="00000000" w14:paraId="0000006A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https://claude.ai/code/artifact/d60cbd2e-b629-4081-b127-ef256a7d745c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ge2ggk0cp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Prioridades dos próximos 60 dias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cjmolg1qk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Ateliê Digital (Back-office e LPs de venda via Claude Code)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Responsável: Felipe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frente comercial e geradora de fluxo de caixa.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comunicação deve priorizar soluções disponíveis, projetos, qualidade, especialização, processos e resultados.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ro80l3pzw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Acto (Back-end e LPs de Venda via Claude Code)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Responsável: Nicolas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Segunda principal frente comercial e geradora de fluxo de caixa.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comunicação deve priorizar soluções de vídeo e suas vantagens em relação ao mercado.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pjn056u86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Religare (Via Codex)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Responsável: Felipe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Produto de Cosmologia Integrativa com landing page e jornada comercial próprias.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do ecossistema, funciona como inteligência de identidade aplicada a vocação, posicionamento, expressão, marca pessoal e desenvolvimento de produtos.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h5o62vmr3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Marketing HUB (Front-office via Web Browser)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Responsável: Felipe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Permanece como visão futura, bastidor de inovação, lista de espera e construção de categoria.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deve ser apresentado como completamente disponível antes de seu lançamento.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Ps.: Nicolas ajudará na construção de algumas LPs scroll-oriented.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xsyl5j8t7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Prioridade comercial das soluções atuais</w:t>
      </w:r>
    </w:p>
    <w:tbl>
      <w:tblPr>
        <w:tblStyle w:val="Table1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3690"/>
        <w:gridCol w:w="4215"/>
        <w:tblGridChange w:id="0">
          <w:tblGrid>
            <w:gridCol w:w="1515"/>
            <w:gridCol w:w="3690"/>
            <w:gridCol w:w="421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Vídeos Virais que Expandem sua presença digital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Responder à demanda por vídeo, aproveitar melhor gravações e ampliar autoridade.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Seu Infoproduto no Ar em 14 Dias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Transformar conhecimento em produto digital estruturado e pronto para ativação.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Fortaleça sua Marca e seu Posicionamento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Organizar posicionamento, diferenciais, ofertas, narrativa e ativos centrais da marca.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Expanda Resultados com Presença Digital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Sustentar conteúdo e presença recorrente em Instagram e YouTube.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Starter Pack: Upgrade Essencialista das Redes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Criar uma base visual e editorial profissional para redes sociais.</w:t>
            </w:r>
          </w:p>
        </w:tc>
      </w:tr>
    </w:tbl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2z92bj5gb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Prioridade da comunicação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Soluções disponíveis e resultados entregues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Projetos, cases, processos e bastidores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Autoridade editorial e visão de mundo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Religare e identidade aplicada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Desenvolvimento do HUB e futuro da operação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Expanda resultados a partir da essência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narrativa institucional deve aumentar o valor percebido das ofertas, nunca competir com sua clareza comercial.</w:t>
      </w:r>
    </w:p>
    <w:p w:rsidR="00000000" w:rsidDel="00000000" w:rsidP="00000000" w:rsidRDefault="00000000" w:rsidRPr="00000000" w14:paraId="0000009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hljiv27jw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Categoria e posicionamento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inef5uu6v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Categoria de posicionamento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Essencialista para Expansão de Resultados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8181ig9bt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Categoria institucional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Ecossistema de Expansão de Resultados no Digital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g7feggsic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Arquitetura explicativa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Plataforma, Ateliê Digital, Software House e Mentoria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f59xetmko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Possível Claim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essencialista para negócios em expansão.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43t2iaanh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Ambição de categoria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Vocaccio pretende liderar e popularizar uma abordagem de marketing que combina foco estratégico, identidade (essência), tecnologia humanizada e expansão de resultados.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se trata de fazer menos como objetivo. Trata-se de eliminar dispersões para investir melhor no que realmente gera valor conectando o essencial com a essência.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Acreditamos que a Alma é a Alma do Negócio. Não somos B2B, nem B2C. Somos Soul 2 Soul.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sdf3ff9r0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Definição central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Vocaccio é um ecossistema de marketing essencialista que combina estratégia, identidade, tecnologia e curadoria para ampliar presença, autoridade e resultados com menos dispersão e esforço desnecessário.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47l6qulz7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Explicação funcional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Vocaccio transforma ideias, conhecimentos e potenciais em marcas, conteúdos, produtos, experiências, operações e caminhos de crescimento.</w:t>
      </w:r>
    </w:p>
    <w:p w:rsidR="00000000" w:rsidDel="00000000" w:rsidP="00000000" w:rsidRDefault="00000000" w:rsidRPr="00000000" w14:paraId="000000AC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yrtxvm5gn0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Marketing Essencialista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ex2ynxf39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Definição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Essencialista é a busca pelo que possui maior relação com a identidade, os objetivos e a expansão dos resultados do negócio.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função é concentrar atenção, investimento e capacidade criativa no que realmente importa.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Marketing Essencialista é adepto do Sucesso Consciente, aquele que não é baseado em esforço excessivo para trazer o merecido retorno. Que valoriza o trabalho inteligente e agregador.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y4s3n4ft1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que essencialista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w1p7opxdc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Foco no essencial que gera maior valor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Vocaccio ajuda a identificar quais mensagens, ofertas, canais, projetos e ações merecem prioridade.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ouibw720u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Redução do esforço desnecessário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Estratégias, ferramentas e entregas não devem existir apenas porque são tendências ou práticas comuns de mercado.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lngisudcg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Conexão com a essência da marca e do owner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marketing parte da identidade do fundador ou da liderança, da história da marca, de seus diferenciais e da transformação que oferece.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ow4oabmmcy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Melhor uso de recursos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Tempo, energia, orçamento, repertório e tecnologia são direcionados para os pontos de maior potencial. Foco no essencial que expande.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njilct8rm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Clareza para escolher e renunciar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estratégia implica decidir o que será feito e, principalmente, o que não será priorizado.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cpwz3qv44n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o Marketing Essencialista não significa</w:t>
      </w:r>
    </w:p>
    <w:p w:rsidR="00000000" w:rsidDel="00000000" w:rsidP="00000000" w:rsidRDefault="00000000" w:rsidRPr="00000000" w14:paraId="000000BE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necessariamente fazer menos conteúdo;</w:t>
      </w:r>
    </w:p>
    <w:p w:rsidR="00000000" w:rsidDel="00000000" w:rsidP="00000000" w:rsidRDefault="00000000" w:rsidRPr="00000000" w14:paraId="000000BF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limitar ambição ou crescimento;</w:t>
      </w:r>
    </w:p>
    <w:p w:rsidR="00000000" w:rsidDel="00000000" w:rsidP="00000000" w:rsidRDefault="00000000" w:rsidRPr="00000000" w14:paraId="000000C0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evitar tecnologia;</w:t>
      </w:r>
    </w:p>
    <w:p w:rsidR="00000000" w:rsidDel="00000000" w:rsidP="00000000" w:rsidRDefault="00000000" w:rsidRPr="00000000" w14:paraId="000000C1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abandonar dados e performance;</w:t>
      </w:r>
    </w:p>
    <w:p w:rsidR="00000000" w:rsidDel="00000000" w:rsidP="00000000" w:rsidRDefault="00000000" w:rsidRPr="00000000" w14:paraId="000000C2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produzir apenas comunicação minimalista;</w:t>
      </w:r>
    </w:p>
    <w:p w:rsidR="00000000" w:rsidDel="00000000" w:rsidP="00000000" w:rsidRDefault="00000000" w:rsidRPr="00000000" w14:paraId="000000C3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rejeitar experimentação;</w:t>
      </w:r>
    </w:p>
    <w:p w:rsidR="00000000" w:rsidDel="00000000" w:rsidP="00000000" w:rsidRDefault="00000000" w:rsidRPr="00000000" w14:paraId="000000C4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agir somente por intuição;</w:t>
      </w:r>
    </w:p>
    <w:p w:rsidR="00000000" w:rsidDel="00000000" w:rsidP="00000000" w:rsidRDefault="00000000" w:rsidRPr="00000000" w14:paraId="000000C5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confundir essência com abstração.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g2rmdp02v3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Princípio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Menos dispersão. Menor esforço operacional. Mais qualidade. Maior resultado.</w:t>
      </w:r>
    </w:p>
    <w:p w:rsidR="00000000" w:rsidDel="00000000" w:rsidP="00000000" w:rsidRDefault="00000000" w:rsidRPr="00000000" w14:paraId="000000C8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zeitizc611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Tríade estratégica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tríade da Vocaccio passa a ser: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v3yuuaztzj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Essencialismo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o que merece atenção, investimento e expressão. Possível mote: foco no que realmente gera valor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Reúne como efeitos:</w:t>
      </w:r>
    </w:p>
    <w:p w:rsidR="00000000" w:rsidDel="00000000" w:rsidP="00000000" w:rsidRDefault="00000000" w:rsidRPr="00000000" w14:paraId="000000CE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humanidade;</w:t>
      </w:r>
    </w:p>
    <w:p w:rsidR="00000000" w:rsidDel="00000000" w:rsidP="00000000" w:rsidRDefault="00000000" w:rsidRPr="00000000" w14:paraId="000000CF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autenticidade;</w:t>
      </w:r>
    </w:p>
    <w:p w:rsidR="00000000" w:rsidDel="00000000" w:rsidP="00000000" w:rsidRDefault="00000000" w:rsidRPr="00000000" w14:paraId="000000D0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originalidade;</w:t>
      </w:r>
    </w:p>
    <w:p w:rsidR="00000000" w:rsidDel="00000000" w:rsidP="00000000" w:rsidRDefault="00000000" w:rsidRPr="00000000" w14:paraId="000000D1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essência;</w:t>
      </w:r>
    </w:p>
    <w:p w:rsidR="00000000" w:rsidDel="00000000" w:rsidP="00000000" w:rsidRDefault="00000000" w:rsidRPr="00000000" w14:paraId="000000D2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essencial;</w:t>
      </w:r>
    </w:p>
    <w:p w:rsidR="00000000" w:rsidDel="00000000" w:rsidP="00000000" w:rsidRDefault="00000000" w:rsidRPr="00000000" w14:paraId="000000D3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coerência;</w:t>
      </w:r>
    </w:p>
    <w:p w:rsidR="00000000" w:rsidDel="00000000" w:rsidP="00000000" w:rsidRDefault="00000000" w:rsidRPr="00000000" w14:paraId="000000D4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discernimento.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tsn6smtedi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Tecnologia humanizada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Amplia capacidade, fluidez e possibilidades sem retirar das pessoas a responsabilidade pelas decisões.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Reúne:</w:t>
      </w:r>
    </w:p>
    <w:p w:rsidR="00000000" w:rsidDel="00000000" w:rsidP="00000000" w:rsidRDefault="00000000" w:rsidRPr="00000000" w14:paraId="000000D8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automação com essência humana;</w:t>
      </w:r>
    </w:p>
    <w:p w:rsidR="00000000" w:rsidDel="00000000" w:rsidP="00000000" w:rsidRDefault="00000000" w:rsidRPr="00000000" w14:paraId="000000D9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inteligência operacional;</w:t>
      </w:r>
    </w:p>
    <w:p w:rsidR="00000000" w:rsidDel="00000000" w:rsidP="00000000" w:rsidRDefault="00000000" w:rsidRPr="00000000" w14:paraId="000000DA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memória otimizada;</w:t>
      </w:r>
    </w:p>
    <w:p w:rsidR="00000000" w:rsidDel="00000000" w:rsidP="00000000" w:rsidRDefault="00000000" w:rsidRPr="00000000" w14:paraId="000000DB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integrações;</w:t>
      </w:r>
    </w:p>
    <w:p w:rsidR="00000000" w:rsidDel="00000000" w:rsidP="00000000" w:rsidRDefault="00000000" w:rsidRPr="00000000" w14:paraId="000000DC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agentes;</w:t>
      </w:r>
    </w:p>
    <w:p w:rsidR="00000000" w:rsidDel="00000000" w:rsidP="00000000" w:rsidRDefault="00000000" w:rsidRPr="00000000" w14:paraId="000000DD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autonomia supervisionada;</w:t>
      </w:r>
    </w:p>
    <w:p w:rsidR="00000000" w:rsidDel="00000000" w:rsidP="00000000" w:rsidRDefault="00000000" w:rsidRPr="00000000" w14:paraId="000000DE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pesquisa;</w:t>
      </w:r>
    </w:p>
    <w:p w:rsidR="00000000" w:rsidDel="00000000" w:rsidP="00000000" w:rsidRDefault="00000000" w:rsidRPr="00000000" w14:paraId="000000DF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produção;</w:t>
      </w:r>
    </w:p>
    <w:p w:rsidR="00000000" w:rsidDel="00000000" w:rsidP="00000000" w:rsidRDefault="00000000" w:rsidRPr="00000000" w14:paraId="000000E0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continuidade.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xkxw5n50sp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Expansão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Orienta a aplicação do essencialismo e da tecnologia para resultados concretos.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representar:</w:t>
      </w:r>
    </w:p>
    <w:p w:rsidR="00000000" w:rsidDel="00000000" w:rsidP="00000000" w:rsidRDefault="00000000" w:rsidRPr="00000000" w14:paraId="000000E4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mais presença;</w:t>
      </w:r>
    </w:p>
    <w:p w:rsidR="00000000" w:rsidDel="00000000" w:rsidP="00000000" w:rsidRDefault="00000000" w:rsidRPr="00000000" w14:paraId="000000E5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mais autoridade;</w:t>
      </w:r>
    </w:p>
    <w:p w:rsidR="00000000" w:rsidDel="00000000" w:rsidP="00000000" w:rsidRDefault="00000000" w:rsidRPr="00000000" w14:paraId="000000E6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mais oportunidades;</w:t>
      </w:r>
    </w:p>
    <w:p w:rsidR="00000000" w:rsidDel="00000000" w:rsidP="00000000" w:rsidRDefault="00000000" w:rsidRPr="00000000" w14:paraId="000000E7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crescimento de receita;</w:t>
      </w:r>
    </w:p>
    <w:p w:rsidR="00000000" w:rsidDel="00000000" w:rsidP="00000000" w:rsidRDefault="00000000" w:rsidRPr="00000000" w14:paraId="000000E8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novos produtos;</w:t>
      </w:r>
    </w:p>
    <w:p w:rsidR="00000000" w:rsidDel="00000000" w:rsidP="00000000" w:rsidRDefault="00000000" w:rsidRPr="00000000" w14:paraId="000000E9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novos mercados;</w:t>
      </w:r>
    </w:p>
    <w:p w:rsidR="00000000" w:rsidDel="00000000" w:rsidP="00000000" w:rsidRDefault="00000000" w:rsidRPr="00000000" w14:paraId="000000EA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maior impacto;</w:t>
      </w:r>
    </w:p>
    <w:p w:rsidR="00000000" w:rsidDel="00000000" w:rsidP="00000000" w:rsidRDefault="00000000" w:rsidRPr="00000000" w14:paraId="000000EB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ampliação de caminhos;</w:t>
      </w:r>
    </w:p>
    <w:p w:rsidR="00000000" w:rsidDel="00000000" w:rsidP="00000000" w:rsidRDefault="00000000" w:rsidRPr="00000000" w14:paraId="000000EC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desenvolvimento pessoal e profissional.</w:t>
      </w:r>
    </w:p>
    <w:tbl>
      <w:tblPr>
        <w:tblStyle w:val="Table2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3465"/>
        <w:gridCol w:w="3675"/>
        <w:tblGridChange w:id="0">
          <w:tblGrid>
            <w:gridCol w:w="2265"/>
            <w:gridCol w:w="3465"/>
            <w:gridCol w:w="367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Efeito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Essencialismo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Escolher e preservar o que importa: essência, essencial e resultados longevos.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Identidade, humanidade, originalidade e foco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Tecnologia humanizada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Ampliar capacidade e conectar a operação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Fluidez, autonomia e novas possibilidades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Expansão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Transformar potência em movimento e resultado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Autoridade, oportunidades, impacto e crescimento</w:t>
            </w:r>
          </w:p>
        </w:tc>
      </w:tr>
    </w:tbl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xg25tjor7p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Resultados com mais leveza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leveza deixa de ser um pilar isolado e passa a ser uma causa e um efeito da tríade.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surge quando:</w:t>
      </w:r>
    </w:p>
    <w:p w:rsidR="00000000" w:rsidDel="00000000" w:rsidP="00000000" w:rsidRDefault="00000000" w:rsidRPr="00000000" w14:paraId="000000F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existe clareza sobre o essencial;</w:t>
      </w:r>
    </w:p>
    <w:p w:rsidR="00000000" w:rsidDel="00000000" w:rsidP="00000000" w:rsidRDefault="00000000" w:rsidRPr="00000000" w14:paraId="000000FD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 tecnologia reduz o esforço operacional;</w:t>
      </w:r>
    </w:p>
    <w:p w:rsidR="00000000" w:rsidDel="00000000" w:rsidP="00000000" w:rsidRDefault="00000000" w:rsidRPr="00000000" w14:paraId="000000FE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 operação possui direção;</w:t>
      </w:r>
    </w:p>
    <w:p w:rsidR="00000000" w:rsidDel="00000000" w:rsidP="00000000" w:rsidRDefault="00000000" w:rsidRPr="00000000" w14:paraId="000000FF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 expansão não depende de uma rotina insustentável.</w:t>
      </w:r>
    </w:p>
    <w:p w:rsidR="00000000" w:rsidDel="00000000" w:rsidP="00000000" w:rsidRDefault="00000000" w:rsidRPr="00000000" w14:paraId="0000010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tosq9rwjpk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Promessas e linha narrativa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81lo5y6dex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Mote central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Expansão de resultados com mais facilidade.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lmjdo1kk27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Promessa institucional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essencialista para expandir o que realmente importa.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knfupsy6t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Promessa comercial da fase atual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Mais presença, autoridade e resultados com menos improviso, dispersão e esforço desnecessário.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dgmp4mujdu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Promessa comercial do ecossistema completo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Mais presença, autoridade e resultados sem multiplicar o peso da operação e da produção de conteúdo.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7xval6heba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Promessa emocional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Expanda o que já tem potência sem apagar o que torna seu trabalho único.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hsb1vp6m4d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recomendado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asjatd5qbl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essencialista e automatizado para expandir resultados.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1fx6105ds1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Subheadline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Estratégia, tecnologia e curadoria para ampliar presença, autoridade e resultados com menos dispersão, retrabalho e esforço operacional.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bb9g74ng2o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Chamadas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Conheça nossas soluções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 o que deseja realizar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yvjbsdtxd3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Linha narrativa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obexmz025r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Tensão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digital incentiva marcas e profissionais a acumularem canais, formatos, ferramentas e tarefas.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marketing se transforma em uma segunda profissão que compete com atendimento, criação, produtos, relacionamentos e vida pessoal.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vpjdl2h2gd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Convicção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Resultados sustentáveis não deveriam depender de uma rotina insustentável.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Produzir mais não resolve posicionamento genérico, ofertas confusas, projetos fragmentados ou ausência de direção.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b50tz2oofo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Muitas pessoas e negócios possuem conhecimento e potência real, mas não conseguem transformar isso em presença, oferta, produto ou experiência capaz de comunicar seu valor.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j7vgjp52g9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Solução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Vocaccio identifica o essencial, organiza o contexto e combina estratégia, criação, tecnologia, automação e curadoria.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rqswajfxkp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clareza, consistência, reconhecimento, autoridade, oportunidades e qualidade percebida.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vgy7u36zje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Desfecho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Foque no essencial. Expanda os resultados.</w:t>
      </w:r>
    </w:p>
    <w:p w:rsidR="00000000" w:rsidDel="00000000" w:rsidP="00000000" w:rsidRDefault="00000000" w:rsidRPr="00000000" w14:paraId="0000012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5eufjcuoz4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Mecanismo e diferenciais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lfw7sklfd0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Ideia proprietária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 sistema que conhece antes de criar.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0fax3xgqhr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Explicação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criar uma marca, conteúdo, campanha, vídeo ou produto, a Vocaccio organiza:</w:t>
      </w:r>
    </w:p>
    <w:p w:rsidR="00000000" w:rsidDel="00000000" w:rsidP="00000000" w:rsidRDefault="00000000" w:rsidRPr="00000000" w14:paraId="00000129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contexto;</w:t>
      </w:r>
    </w:p>
    <w:p w:rsidR="00000000" w:rsidDel="00000000" w:rsidP="00000000" w:rsidRDefault="00000000" w:rsidRPr="00000000" w14:paraId="0000012A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objetivos;</w:t>
      </w:r>
    </w:p>
    <w:p w:rsidR="00000000" w:rsidDel="00000000" w:rsidP="00000000" w:rsidRDefault="00000000" w:rsidRPr="00000000" w14:paraId="0000012B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ofertas;</w:t>
      </w:r>
    </w:p>
    <w:p w:rsidR="00000000" w:rsidDel="00000000" w:rsidP="00000000" w:rsidRDefault="00000000" w:rsidRPr="00000000" w14:paraId="0000012C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público;</w:t>
      </w:r>
    </w:p>
    <w:p w:rsidR="00000000" w:rsidDel="00000000" w:rsidP="00000000" w:rsidRDefault="00000000" w:rsidRPr="00000000" w14:paraId="0000012D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identidade;</w:t>
      </w:r>
    </w:p>
    <w:p w:rsidR="00000000" w:rsidDel="00000000" w:rsidP="00000000" w:rsidRDefault="00000000" w:rsidRPr="00000000" w14:paraId="0000012E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repertório;</w:t>
      </w:r>
    </w:p>
    <w:p w:rsidR="00000000" w:rsidDel="00000000" w:rsidP="00000000" w:rsidRDefault="00000000" w:rsidRPr="00000000" w14:paraId="0000012F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histórico;</w:t>
      </w:r>
    </w:p>
    <w:p w:rsidR="00000000" w:rsidDel="00000000" w:rsidP="00000000" w:rsidRDefault="00000000" w:rsidRPr="00000000" w14:paraId="00000130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preferências;</w:t>
      </w:r>
    </w:p>
    <w:p w:rsidR="00000000" w:rsidDel="00000000" w:rsidP="00000000" w:rsidRDefault="00000000" w:rsidRPr="00000000" w14:paraId="00000131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restrições;</w:t>
      </w:r>
    </w:p>
    <w:p w:rsidR="00000000" w:rsidDel="00000000" w:rsidP="00000000" w:rsidRDefault="00000000" w:rsidRPr="00000000" w14:paraId="00000132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prioridades.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melhor o sistema conhece o negócio:</w:t>
      </w:r>
    </w:p>
    <w:p w:rsidR="00000000" w:rsidDel="00000000" w:rsidP="00000000" w:rsidRDefault="00000000" w:rsidRPr="00000000" w14:paraId="00000134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menor o retrabalho;</w:t>
      </w:r>
    </w:p>
    <w:p w:rsidR="00000000" w:rsidDel="00000000" w:rsidP="00000000" w:rsidRDefault="00000000" w:rsidRPr="00000000" w14:paraId="00000135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menor a repetição de briefing;</w:t>
      </w:r>
    </w:p>
    <w:p w:rsidR="00000000" w:rsidDel="00000000" w:rsidP="00000000" w:rsidRDefault="00000000" w:rsidRPr="00000000" w14:paraId="00000136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maior a coerência;</w:t>
      </w:r>
    </w:p>
    <w:p w:rsidR="00000000" w:rsidDel="00000000" w:rsidP="00000000" w:rsidRDefault="00000000" w:rsidRPr="00000000" w14:paraId="00000137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mais precisa a priorização;</w:t>
      </w:r>
    </w:p>
    <w:p w:rsidR="00000000" w:rsidDel="00000000" w:rsidP="00000000" w:rsidRDefault="00000000" w:rsidRPr="00000000" w14:paraId="00000138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maior a capacidade de delegação;</w:t>
      </w:r>
    </w:p>
    <w:p w:rsidR="00000000" w:rsidDel="00000000" w:rsidP="00000000" w:rsidRDefault="00000000" w:rsidRPr="00000000" w14:paraId="00000139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mais fluida a operação;</w:t>
      </w:r>
    </w:p>
    <w:p w:rsidR="00000000" w:rsidDel="00000000" w:rsidP="00000000" w:rsidRDefault="00000000" w:rsidRPr="00000000" w14:paraId="0000013A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mais reconhecível o resultado.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x6zv4ye7fh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Mecanismo central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Essencialismo, contexto, tecnologia humanizada e curadoria.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bb3s4hos6p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Mecanismos operacionais</w:t>
      </w:r>
    </w:p>
    <w:tbl>
      <w:tblPr>
        <w:tblStyle w:val="Table3"/>
        <w:tblW w:w="7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5025"/>
        <w:tblGridChange w:id="0">
          <w:tblGrid>
            <w:gridCol w:w="2640"/>
            <w:gridCol w:w="50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Mecanismo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Essencialismo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Priorizar o essencial que possui maior valor e potencial de resultado real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Contexto e memória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Preservar identidade, histórico e decisões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Inteligência operacional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Organizar prioridades, dados e recursos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Automação de fluxos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Conectar etapas e reduzir trabalho manual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Autonomia de agentes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Dar continuidade dentro de critérios definidos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Especialização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Aplicar conhecimento técnico em cada domínio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Curadoria humana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Proteger estratégia, qualidade e responsabilidade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Aprendizado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Transformar resultados em novos ciclos de decisão</w:t>
            </w:r>
          </w:p>
        </w:tc>
      </w:tr>
    </w:tbl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m2tvatkjss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Princípio tecnológico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tecnologia amplia possibilidades. As pessoas preservam intenção, direção e discernimento.</w:t>
      </w:r>
    </w:p>
    <w:p w:rsidR="00000000" w:rsidDel="00000000" w:rsidP="00000000" w:rsidRDefault="00000000" w:rsidRPr="00000000" w14:paraId="0000015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f3ggwgsouk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Comunicação sobre tecnologia e inteligência artificial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9m07qp1cou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Ateliê Digital (Back-office)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inteligência artificial, as automações, os agentes e as IDEs fazem parte da infraestrutura interna do Ateliê.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estrutura não deve ser utilizada como apelo comercial para clientes finais na fase atual (futuramente poderemos citar isso de forma secundária).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comunicação deve apresentar os benefícios:</w:t>
      </w:r>
    </w:p>
    <w:p w:rsidR="00000000" w:rsidDel="00000000" w:rsidP="00000000" w:rsidRDefault="00000000" w:rsidRPr="00000000" w14:paraId="00000158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mais integração;</w:t>
      </w:r>
    </w:p>
    <w:p w:rsidR="00000000" w:rsidDel="00000000" w:rsidP="00000000" w:rsidRDefault="00000000" w:rsidRPr="00000000" w14:paraId="00000159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maior agilidade;</w:t>
      </w:r>
    </w:p>
    <w:p w:rsidR="00000000" w:rsidDel="00000000" w:rsidP="00000000" w:rsidRDefault="00000000" w:rsidRPr="00000000" w14:paraId="0000015A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menos retrabalho;</w:t>
      </w:r>
    </w:p>
    <w:p w:rsidR="00000000" w:rsidDel="00000000" w:rsidP="00000000" w:rsidRDefault="00000000" w:rsidRPr="00000000" w14:paraId="0000015B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melhor pesquisa;</w:t>
      </w:r>
    </w:p>
    <w:p w:rsidR="00000000" w:rsidDel="00000000" w:rsidP="00000000" w:rsidRDefault="00000000" w:rsidRPr="00000000" w14:paraId="0000015C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frequência mais adequada;</w:t>
      </w:r>
    </w:p>
    <w:p w:rsidR="00000000" w:rsidDel="00000000" w:rsidP="00000000" w:rsidRDefault="00000000" w:rsidRPr="00000000" w14:paraId="0000015D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acesso a diferentes especialidades;</w:t>
      </w:r>
    </w:p>
    <w:p w:rsidR="00000000" w:rsidDel="00000000" w:rsidP="00000000" w:rsidRDefault="00000000" w:rsidRPr="00000000" w14:paraId="0000015E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personalização;</w:t>
      </w:r>
    </w:p>
    <w:p w:rsidR="00000000" w:rsidDel="00000000" w:rsidP="00000000" w:rsidRDefault="00000000" w:rsidRPr="00000000" w14:paraId="0000015F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consistência que respeita o ritmo individual;</w:t>
      </w:r>
    </w:p>
    <w:p w:rsidR="00000000" w:rsidDel="00000000" w:rsidP="00000000" w:rsidRDefault="00000000" w:rsidRPr="00000000" w14:paraId="00000160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melhor aproveitamento do contexto.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Vocaccio não deve afirmar espontaneamente que o Ateliê é alimentado ou operado por IA.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arquitetura poderá ser comunicada futuramente para:</w:t>
      </w:r>
    </w:p>
    <w:p w:rsidR="00000000" w:rsidDel="00000000" w:rsidP="00000000" w:rsidRDefault="00000000" w:rsidRPr="00000000" w14:paraId="00000163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agências;</w:t>
      </w:r>
    </w:p>
    <w:p w:rsidR="00000000" w:rsidDel="00000000" w:rsidP="00000000" w:rsidRDefault="00000000" w:rsidRPr="00000000" w14:paraId="00000164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operações white-label;</w:t>
      </w:r>
    </w:p>
    <w:p w:rsidR="00000000" w:rsidDel="00000000" w:rsidP="00000000" w:rsidRDefault="00000000" w:rsidRPr="00000000" w14:paraId="00000165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parceiros tecnológicos;</w:t>
      </w:r>
    </w:p>
    <w:p w:rsidR="00000000" w:rsidDel="00000000" w:rsidP="00000000" w:rsidRDefault="00000000" w:rsidRPr="00000000" w14:paraId="00000166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empresas interessadas em automação;</w:t>
      </w:r>
    </w:p>
    <w:p w:rsidR="00000000" w:rsidDel="00000000" w:rsidP="00000000" w:rsidRDefault="00000000" w:rsidRPr="00000000" w14:paraId="00000167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profissionais e entusiastas de IA.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qs5xthrex9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 HUB (front-office)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lançamento do HUB, a inteligência artificial poderá aparecer de forma moderada como parte da tecnologia utilizada.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vantagem central deve permanecer em:</w:t>
      </w:r>
    </w:p>
    <w:p w:rsidR="00000000" w:rsidDel="00000000" w:rsidP="00000000" w:rsidRDefault="00000000" w:rsidRPr="00000000" w14:paraId="0000016B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módulos integrados;</w:t>
      </w:r>
    </w:p>
    <w:p w:rsidR="00000000" w:rsidDel="00000000" w:rsidP="00000000" w:rsidRDefault="00000000" w:rsidRPr="00000000" w14:paraId="0000016C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memória compartilhada;</w:t>
      </w:r>
    </w:p>
    <w:p w:rsidR="00000000" w:rsidDel="00000000" w:rsidP="00000000" w:rsidRDefault="00000000" w:rsidRPr="00000000" w14:paraId="0000016D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autonomia;</w:t>
      </w:r>
    </w:p>
    <w:p w:rsidR="00000000" w:rsidDel="00000000" w:rsidP="00000000" w:rsidRDefault="00000000" w:rsidRPr="00000000" w14:paraId="0000016E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automação;</w:t>
      </w:r>
    </w:p>
    <w:p w:rsidR="00000000" w:rsidDel="00000000" w:rsidP="00000000" w:rsidRDefault="00000000" w:rsidRPr="00000000" w14:paraId="0000016F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contexto;</w:t>
      </w:r>
    </w:p>
    <w:p w:rsidR="00000000" w:rsidDel="00000000" w:rsidP="00000000" w:rsidRDefault="00000000" w:rsidRPr="00000000" w14:paraId="00000170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metodologia;</w:t>
      </w:r>
    </w:p>
    <w:p w:rsidR="00000000" w:rsidDel="00000000" w:rsidP="00000000" w:rsidRDefault="00000000" w:rsidRPr="00000000" w14:paraId="00000171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curadoria;</w:t>
      </w:r>
    </w:p>
    <w:p w:rsidR="00000000" w:rsidDel="00000000" w:rsidP="00000000" w:rsidRDefault="00000000" w:rsidRPr="00000000" w14:paraId="00000172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continuidade;</w:t>
      </w:r>
    </w:p>
    <w:p w:rsidR="00000000" w:rsidDel="00000000" w:rsidP="00000000" w:rsidRDefault="00000000" w:rsidRPr="00000000" w14:paraId="00000173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facilidade operacional;</w:t>
      </w:r>
    </w:p>
    <w:p w:rsidR="00000000" w:rsidDel="00000000" w:rsidP="00000000" w:rsidRDefault="00000000" w:rsidRPr="00000000" w14:paraId="00000174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resultados.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é parte do mecanismo, não a proposta de valor.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5jmnvt73kq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Software House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propostas técnicas, projetos de desenvolvimento e soluções para empresas, a utilização de agentes e inteligência artificial poderá ser apresentada com maior transparência quando for relevante para a decisão.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/>
      </w:pPr>
      <w:bookmarkStart w:colFirst="0" w:colLast="0" w:name="_i0qbrfqtwwcr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Frente a ser estruturada futuramente.</w:t>
      </w:r>
    </w:p>
    <w:p w:rsidR="00000000" w:rsidDel="00000000" w:rsidP="00000000" w:rsidRDefault="00000000" w:rsidRPr="00000000" w14:paraId="0000017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ymr18m8m6m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Público prioritário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k3kgwjks3h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Segmento principal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Profissionais e negócios da transformação humana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Profissionais e negócios que atuam com saúde emocional, bem-estar, consciência, desenvolvimento pessoal, espiritualidade, corpo, mente, educação e propósito.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Inclui:</w:t>
      </w:r>
    </w:p>
    <w:p w:rsidR="00000000" w:rsidDel="00000000" w:rsidP="00000000" w:rsidRDefault="00000000" w:rsidRPr="00000000" w14:paraId="00000180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terapeutas;</w:t>
      </w:r>
    </w:p>
    <w:p w:rsidR="00000000" w:rsidDel="00000000" w:rsidP="00000000" w:rsidRDefault="00000000" w:rsidRPr="00000000" w14:paraId="00000181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psicólogos;</w:t>
      </w:r>
    </w:p>
    <w:p w:rsidR="00000000" w:rsidDel="00000000" w:rsidP="00000000" w:rsidRDefault="00000000" w:rsidRPr="00000000" w14:paraId="00000182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mentores;</w:t>
      </w:r>
    </w:p>
    <w:p w:rsidR="00000000" w:rsidDel="00000000" w:rsidP="00000000" w:rsidRDefault="00000000" w:rsidRPr="00000000" w14:paraId="00000183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facilitadores;</w:t>
      </w:r>
    </w:p>
    <w:p w:rsidR="00000000" w:rsidDel="00000000" w:rsidP="00000000" w:rsidRDefault="00000000" w:rsidRPr="00000000" w14:paraId="00000184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profissionais de saúde integrativa;</w:t>
      </w:r>
    </w:p>
    <w:p w:rsidR="00000000" w:rsidDel="00000000" w:rsidP="00000000" w:rsidRDefault="00000000" w:rsidRPr="00000000" w14:paraId="00000185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professores;</w:t>
      </w:r>
    </w:p>
    <w:p w:rsidR="00000000" w:rsidDel="00000000" w:rsidP="00000000" w:rsidRDefault="00000000" w:rsidRPr="00000000" w14:paraId="00000186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educadores;</w:t>
      </w:r>
    </w:p>
    <w:p w:rsidR="00000000" w:rsidDel="00000000" w:rsidP="00000000" w:rsidRDefault="00000000" w:rsidRPr="00000000" w14:paraId="00000187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consultores;</w:t>
      </w:r>
    </w:p>
    <w:p w:rsidR="00000000" w:rsidDel="00000000" w:rsidP="00000000" w:rsidRDefault="00000000" w:rsidRPr="00000000" w14:paraId="00000188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criadores de cursos, grupos, retiros e experiências.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t3gfpjibau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Características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público possui conhecimento ou trabalho validado, mas enfrenta dificuldade para transformar profundidade em presença, autoridade, oferta e vendas consistentes.</w:t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yeg0f23sv9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Dores centrais</w:t>
      </w:r>
    </w:p>
    <w:p w:rsidR="00000000" w:rsidDel="00000000" w:rsidP="00000000" w:rsidRDefault="00000000" w:rsidRPr="00000000" w14:paraId="0000018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posicionamento genérico;</w:t>
      </w:r>
    </w:p>
    <w:p w:rsidR="00000000" w:rsidDel="00000000" w:rsidP="00000000" w:rsidRDefault="00000000" w:rsidRPr="00000000" w14:paraId="0000018D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comunicação abstrata;</w:t>
      </w:r>
    </w:p>
    <w:p w:rsidR="00000000" w:rsidDel="00000000" w:rsidP="00000000" w:rsidRDefault="00000000" w:rsidRPr="00000000" w14:paraId="0000018E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desconforto ao vender;</w:t>
      </w:r>
    </w:p>
    <w:p w:rsidR="00000000" w:rsidDel="00000000" w:rsidP="00000000" w:rsidRDefault="00000000" w:rsidRPr="00000000" w14:paraId="0000018F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dependência de indicações;</w:t>
      </w:r>
    </w:p>
    <w:p w:rsidR="00000000" w:rsidDel="00000000" w:rsidP="00000000" w:rsidRDefault="00000000" w:rsidRPr="00000000" w14:paraId="00000190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conteúdo sem direção;</w:t>
      </w:r>
    </w:p>
    <w:p w:rsidR="00000000" w:rsidDel="00000000" w:rsidP="00000000" w:rsidRDefault="00000000" w:rsidRPr="00000000" w14:paraId="00000191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vídeos pouco aproveitados;</w:t>
      </w:r>
    </w:p>
    <w:p w:rsidR="00000000" w:rsidDel="00000000" w:rsidP="00000000" w:rsidRDefault="00000000" w:rsidRPr="00000000" w14:paraId="00000192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excesso de ideias sem estrutura;</w:t>
      </w:r>
    </w:p>
    <w:p w:rsidR="00000000" w:rsidDel="00000000" w:rsidP="00000000" w:rsidRDefault="00000000" w:rsidRPr="00000000" w14:paraId="00000193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dificuldade para desenvolver produtos;</w:t>
      </w:r>
    </w:p>
    <w:p w:rsidR="00000000" w:rsidDel="00000000" w:rsidP="00000000" w:rsidRDefault="00000000" w:rsidRPr="00000000" w14:paraId="00000194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identidade percebida abaixo da qualidade da entrega;</w:t>
      </w:r>
    </w:p>
    <w:p w:rsidR="00000000" w:rsidDel="00000000" w:rsidP="00000000" w:rsidRDefault="00000000" w:rsidRPr="00000000" w14:paraId="00000195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operação fragmentada;</w:t>
      </w:r>
    </w:p>
    <w:p w:rsidR="00000000" w:rsidDel="00000000" w:rsidP="00000000" w:rsidRDefault="00000000" w:rsidRPr="00000000" w14:paraId="00000196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excesso de ferramentas e prioridades;</w:t>
      </w:r>
    </w:p>
    <w:p w:rsidR="00000000" w:rsidDel="00000000" w:rsidP="00000000" w:rsidRDefault="00000000" w:rsidRPr="00000000" w14:paraId="00000197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falta de clareza sobre o que realmente importa.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200o37xf80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Desejos</w:t>
      </w:r>
    </w:p>
    <w:p w:rsidR="00000000" w:rsidDel="00000000" w:rsidP="00000000" w:rsidRDefault="00000000" w:rsidRPr="00000000" w14:paraId="00000199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atrair clientes alinhados;</w:t>
      </w:r>
    </w:p>
    <w:p w:rsidR="00000000" w:rsidDel="00000000" w:rsidP="00000000" w:rsidRDefault="00000000" w:rsidRPr="00000000" w14:paraId="0000019A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comunicar valor com clareza;</w:t>
      </w:r>
    </w:p>
    <w:p w:rsidR="00000000" w:rsidDel="00000000" w:rsidP="00000000" w:rsidRDefault="00000000" w:rsidRPr="00000000" w14:paraId="0000019B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construir autoridade;</w:t>
      </w:r>
    </w:p>
    <w:p w:rsidR="00000000" w:rsidDel="00000000" w:rsidP="00000000" w:rsidRDefault="00000000" w:rsidRPr="00000000" w14:paraId="0000019C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cobrar de maneira coerente;</w:t>
      </w:r>
    </w:p>
    <w:p w:rsidR="00000000" w:rsidDel="00000000" w:rsidP="00000000" w:rsidRDefault="00000000" w:rsidRPr="00000000" w14:paraId="0000019D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profissionalizar a presença;</w:t>
      </w:r>
    </w:p>
    <w:p w:rsidR="00000000" w:rsidDel="00000000" w:rsidP="00000000" w:rsidRDefault="00000000" w:rsidRPr="00000000" w14:paraId="0000019E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transformar conhecimento em produtos;</w:t>
      </w:r>
    </w:p>
    <w:p w:rsidR="00000000" w:rsidDel="00000000" w:rsidP="00000000" w:rsidRDefault="00000000" w:rsidRPr="00000000" w14:paraId="0000019F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crescer sem perder identidade;</w:t>
      </w:r>
    </w:p>
    <w:p w:rsidR="00000000" w:rsidDel="00000000" w:rsidP="00000000" w:rsidRDefault="00000000" w:rsidRPr="00000000" w14:paraId="000001A0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ganhar melhor com um trabalho significativo;</w:t>
      </w:r>
    </w:p>
    <w:p w:rsidR="00000000" w:rsidDel="00000000" w:rsidP="00000000" w:rsidRDefault="00000000" w:rsidRPr="00000000" w14:paraId="000001A1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reduzir esforço desnecessário;</w:t>
      </w:r>
    </w:p>
    <w:p w:rsidR="00000000" w:rsidDel="00000000" w:rsidP="00000000" w:rsidRDefault="00000000" w:rsidRPr="00000000" w14:paraId="000001A2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ter mais espaço para vida, criação e relacionamento.</w:t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4a28fxclol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Público ampliado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Vocaccio também atende creators, especialistas, consultorias, pequenas empresas, agências e negócios orientados por propósito.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nicho prioritário orienta aquisição e linguagem comercial, mas não limita o posicionamento institucional.</w:t>
      </w:r>
    </w:p>
    <w:p w:rsidR="00000000" w:rsidDel="00000000" w:rsidP="00000000" w:rsidRDefault="00000000" w:rsidRPr="00000000" w14:paraId="000001A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hfc08ukaw5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Arquitetura do ecossistema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Vocaccio possui três estruturas complementares: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Marketing HUB front-office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Ateliê Digital back-office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Software House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Mentoria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três compartilham contexto, metodologia, tecnologia, memória e repertório.</w:t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c3bcls5b7r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HUB front-office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u65pu9ofgd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Definição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HUB para autônomos, creators, empresas e agências, formado por módulos, ferramentas, robôs e agentes.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e8az6kq758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Papel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Oferecer autonomia para demandas recorrentes de marketing, comunicação, gestão e crescimento.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k69g74x99m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Religare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Alma do Negócio e inteligência de identidade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 identidade, vocação, valores, repertório, público, posicionamento e formas de expressão.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d5g3hv7gz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Volatis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Redes sociais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Planejamento, criação, organização, aprovação, agendamento, publicação e análise de conteúdos.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Volatis concentra o agendamento e a publicação do ecossistema. Os demais módulos acionam essa camada, evitando duplicação de funções.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8k9r84y3n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 e audiovisual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Roteiro, edição, motion, cortes, reaproveitamento e adaptação para diferentes canais e objetivos. Transforma conteúdos longos em ativos de autoridade, alcance e conversão.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datza56ra1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 de Inteligência de Mercado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Biblioteca de repertório e inteligência de crescimento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base com ciência de dados que reúne cases, estratégias, formatos, referências, fórmulas, conteúdos de alto desempenho e aprendizados de mercado. Growth não é tentativa e erro, growth é ciência.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kl0174g3z7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Augeo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Automação e Growth Marketing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Conecta experimentação, aquisição, distribuição, automação, conversão e otimização.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lsqbfqfm72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CRM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Gestão de contatos e funil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v4m3i0dgnk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Tribali (on hold)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comunidade digital das comunidades. A tribo digital das tribos. Inspirado numa união de Circle, Netflix, Mindvalley e Substack. Democratizando a criação e o acesso à comunidades digitais.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Curadoria de</w:t>
      </w:r>
      <w:r w:rsidDel="00000000" w:rsidR="00000000" w:rsidRPr="00000000">
        <w:rPr>
          <w:rtl w:val="0"/>
        </w:rPr>
        <w:t xml:space="preserve"> conteúdos. Funcionará via app próprio e web.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kplu1l6st9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Princípio do HUB Vocaccio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Autonomia integrada com essência contextual, essência que expande resultados, </w:t>
      </w:r>
    </w:p>
    <w:p w:rsidR="00000000" w:rsidDel="00000000" w:rsidP="00000000" w:rsidRDefault="00000000" w:rsidRPr="00000000" w14:paraId="000001C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mi55b8w8am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Ateliê Digital (back-office)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ak3jewdglp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Definição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 coordenada de estratégia, criação, marketing, vídeo, tecnologia e operação para projetos personalizados.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h79n94sr7t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Papel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Atender projetos que exigem profundidade, direção, integração e acabamento.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fxsumthxz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Camada de direção</w:t>
      </w:r>
    </w:p>
    <w:p w:rsidR="00000000" w:rsidDel="00000000" w:rsidP="00000000" w:rsidRDefault="00000000" w:rsidRPr="00000000" w14:paraId="000001D1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direção geral;</w:t>
      </w:r>
    </w:p>
    <w:p w:rsidR="00000000" w:rsidDel="00000000" w:rsidP="00000000" w:rsidRDefault="00000000" w:rsidRPr="00000000" w14:paraId="000001D2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estratégia de conta;</w:t>
      </w:r>
    </w:p>
    <w:p w:rsidR="00000000" w:rsidDel="00000000" w:rsidP="00000000" w:rsidRDefault="00000000" w:rsidRPr="00000000" w14:paraId="000001D3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diagnóstico;</w:t>
      </w:r>
    </w:p>
    <w:p w:rsidR="00000000" w:rsidDel="00000000" w:rsidP="00000000" w:rsidRDefault="00000000" w:rsidRPr="00000000" w14:paraId="000001D4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briefing da essência;</w:t>
      </w:r>
    </w:p>
    <w:p w:rsidR="00000000" w:rsidDel="00000000" w:rsidP="00000000" w:rsidRDefault="00000000" w:rsidRPr="00000000" w14:paraId="000001D5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planejamento;</w:t>
      </w:r>
    </w:p>
    <w:p w:rsidR="00000000" w:rsidDel="00000000" w:rsidP="00000000" w:rsidRDefault="00000000" w:rsidRPr="00000000" w14:paraId="000001D6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orquestração;</w:t>
      </w:r>
    </w:p>
    <w:p w:rsidR="00000000" w:rsidDel="00000000" w:rsidP="00000000" w:rsidRDefault="00000000" w:rsidRPr="00000000" w14:paraId="000001D7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gestão de projetos;</w:t>
      </w:r>
    </w:p>
    <w:p w:rsidR="00000000" w:rsidDel="00000000" w:rsidP="00000000" w:rsidRDefault="00000000" w:rsidRPr="00000000" w14:paraId="000001D8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controle de qualidade.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zadv200toa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Marca e conteúdo</w:t>
      </w:r>
    </w:p>
    <w:p w:rsidR="00000000" w:rsidDel="00000000" w:rsidP="00000000" w:rsidRDefault="00000000" w:rsidRPr="00000000" w14:paraId="000001DA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posicionamento;</w:t>
      </w:r>
    </w:p>
    <w:p w:rsidR="00000000" w:rsidDel="00000000" w:rsidP="00000000" w:rsidRDefault="00000000" w:rsidRPr="00000000" w14:paraId="000001DB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direção de arte;</w:t>
      </w:r>
    </w:p>
    <w:p w:rsidR="00000000" w:rsidDel="00000000" w:rsidP="00000000" w:rsidRDefault="00000000" w:rsidRPr="00000000" w14:paraId="000001DC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identidade visual;</w:t>
      </w:r>
    </w:p>
    <w:p w:rsidR="00000000" w:rsidDel="00000000" w:rsidP="00000000" w:rsidRDefault="00000000" w:rsidRPr="00000000" w14:paraId="000001DD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design;</w:t>
      </w:r>
    </w:p>
    <w:p w:rsidR="00000000" w:rsidDel="00000000" w:rsidP="00000000" w:rsidRDefault="00000000" w:rsidRPr="00000000" w14:paraId="000001DE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copywriting;</w:t>
      </w:r>
    </w:p>
    <w:p w:rsidR="00000000" w:rsidDel="00000000" w:rsidP="00000000" w:rsidRDefault="00000000" w:rsidRPr="00000000" w14:paraId="000001DF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redação;</w:t>
      </w:r>
    </w:p>
    <w:p w:rsidR="00000000" w:rsidDel="00000000" w:rsidP="00000000" w:rsidRDefault="00000000" w:rsidRPr="00000000" w14:paraId="000001E0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redes sociais;</w:t>
      </w:r>
    </w:p>
    <w:p w:rsidR="00000000" w:rsidDel="00000000" w:rsidP="00000000" w:rsidRDefault="00000000" w:rsidRPr="00000000" w14:paraId="000001E1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carrosséis;</w:t>
      </w:r>
    </w:p>
    <w:p w:rsidR="00000000" w:rsidDel="00000000" w:rsidP="00000000" w:rsidRDefault="00000000" w:rsidRPr="00000000" w14:paraId="000001E2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apresentações;</w:t>
      </w:r>
    </w:p>
    <w:p w:rsidR="00000000" w:rsidDel="00000000" w:rsidP="00000000" w:rsidRDefault="00000000" w:rsidRPr="00000000" w14:paraId="000001E3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materiais comerciais;</w:t>
      </w:r>
    </w:p>
    <w:p w:rsidR="00000000" w:rsidDel="00000000" w:rsidP="00000000" w:rsidRDefault="00000000" w:rsidRPr="00000000" w14:paraId="000001E4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geração e tratamento de imagens.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uai6c4yt43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Audiovisual</w:t>
      </w:r>
    </w:p>
    <w:p w:rsidR="00000000" w:rsidDel="00000000" w:rsidP="00000000" w:rsidRDefault="00000000" w:rsidRPr="00000000" w14:paraId="000001E6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estratégia;</w:t>
      </w:r>
    </w:p>
    <w:p w:rsidR="00000000" w:rsidDel="00000000" w:rsidP="00000000" w:rsidRDefault="00000000" w:rsidRPr="00000000" w14:paraId="000001E7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roteiro;</w:t>
      </w:r>
    </w:p>
    <w:p w:rsidR="00000000" w:rsidDel="00000000" w:rsidP="00000000" w:rsidRDefault="00000000" w:rsidRPr="00000000" w14:paraId="000001E8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direção;</w:t>
      </w:r>
    </w:p>
    <w:p w:rsidR="00000000" w:rsidDel="00000000" w:rsidP="00000000" w:rsidRDefault="00000000" w:rsidRPr="00000000" w14:paraId="000001E9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gravação;</w:t>
      </w:r>
    </w:p>
    <w:p w:rsidR="00000000" w:rsidDel="00000000" w:rsidP="00000000" w:rsidRDefault="00000000" w:rsidRPr="00000000" w14:paraId="000001EA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edição;</w:t>
      </w:r>
    </w:p>
    <w:p w:rsidR="00000000" w:rsidDel="00000000" w:rsidP="00000000" w:rsidRDefault="00000000" w:rsidRPr="00000000" w14:paraId="000001EB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motion;</w:t>
      </w:r>
    </w:p>
    <w:p w:rsidR="00000000" w:rsidDel="00000000" w:rsidP="00000000" w:rsidRDefault="00000000" w:rsidRPr="00000000" w14:paraId="000001EC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vídeos curtos e longos;</w:t>
      </w:r>
    </w:p>
    <w:p w:rsidR="00000000" w:rsidDel="00000000" w:rsidP="00000000" w:rsidRDefault="00000000" w:rsidRPr="00000000" w14:paraId="000001ED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aulas;</w:t>
      </w:r>
    </w:p>
    <w:p w:rsidR="00000000" w:rsidDel="00000000" w:rsidP="00000000" w:rsidRDefault="00000000" w:rsidRPr="00000000" w14:paraId="000001EE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VSLs;</w:t>
      </w:r>
    </w:p>
    <w:p w:rsidR="00000000" w:rsidDel="00000000" w:rsidP="00000000" w:rsidRDefault="00000000" w:rsidRPr="00000000" w14:paraId="000001EF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anúncios;</w:t>
      </w:r>
    </w:p>
    <w:p w:rsidR="00000000" w:rsidDel="00000000" w:rsidP="00000000" w:rsidRDefault="00000000" w:rsidRPr="00000000" w14:paraId="000001F0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cortes;</w:t>
      </w:r>
    </w:p>
    <w:p w:rsidR="00000000" w:rsidDel="00000000" w:rsidP="00000000" w:rsidRDefault="00000000" w:rsidRPr="00000000" w14:paraId="000001F1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legendas;</w:t>
      </w:r>
    </w:p>
    <w:p w:rsidR="00000000" w:rsidDel="00000000" w:rsidP="00000000" w:rsidRDefault="00000000" w:rsidRPr="00000000" w14:paraId="000001F2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reaproveitamento;</w:t>
      </w:r>
    </w:p>
    <w:p w:rsidR="00000000" w:rsidDel="00000000" w:rsidP="00000000" w:rsidRDefault="00000000" w:rsidRPr="00000000" w14:paraId="000001F3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análise de retenção.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vqf365rdtd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 e expansão</w:t>
      </w:r>
    </w:p>
    <w:p w:rsidR="00000000" w:rsidDel="00000000" w:rsidP="00000000" w:rsidRDefault="00000000" w:rsidRPr="00000000" w14:paraId="000001F5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growth marketing;</w:t>
      </w:r>
    </w:p>
    <w:p w:rsidR="00000000" w:rsidDel="00000000" w:rsidP="00000000" w:rsidRDefault="00000000" w:rsidRPr="00000000" w14:paraId="000001F6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campanhas;</w:t>
      </w:r>
    </w:p>
    <w:p w:rsidR="00000000" w:rsidDel="00000000" w:rsidP="00000000" w:rsidRDefault="00000000" w:rsidRPr="00000000" w14:paraId="000001F7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lançamentos;</w:t>
      </w:r>
    </w:p>
    <w:p w:rsidR="00000000" w:rsidDel="00000000" w:rsidP="00000000" w:rsidRDefault="00000000" w:rsidRPr="00000000" w14:paraId="000001F8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funis;</w:t>
      </w:r>
    </w:p>
    <w:p w:rsidR="00000000" w:rsidDel="00000000" w:rsidP="00000000" w:rsidRDefault="00000000" w:rsidRPr="00000000" w14:paraId="000001F9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conteúdo;</w:t>
      </w:r>
    </w:p>
    <w:p w:rsidR="00000000" w:rsidDel="00000000" w:rsidP="00000000" w:rsidRDefault="00000000" w:rsidRPr="00000000" w14:paraId="000001FA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SEO;</w:t>
      </w:r>
    </w:p>
    <w:p w:rsidR="00000000" w:rsidDel="00000000" w:rsidP="00000000" w:rsidRDefault="00000000" w:rsidRPr="00000000" w14:paraId="000001FB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AEO;</w:t>
      </w:r>
    </w:p>
    <w:p w:rsidR="00000000" w:rsidDel="00000000" w:rsidP="00000000" w:rsidRDefault="00000000" w:rsidRPr="00000000" w14:paraId="000001FC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automações;</w:t>
      </w:r>
    </w:p>
    <w:p w:rsidR="00000000" w:rsidDel="00000000" w:rsidP="00000000" w:rsidRDefault="00000000" w:rsidRPr="00000000" w14:paraId="000001FD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CRM;</w:t>
      </w:r>
    </w:p>
    <w:p w:rsidR="00000000" w:rsidDel="00000000" w:rsidP="00000000" w:rsidRDefault="00000000" w:rsidRPr="00000000" w14:paraId="000001FE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inteligência de mercado;</w:t>
      </w:r>
    </w:p>
    <w:p w:rsidR="00000000" w:rsidDel="00000000" w:rsidP="00000000" w:rsidRDefault="00000000" w:rsidRPr="00000000" w14:paraId="000001FF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Business Intelligence;</w:t>
      </w:r>
    </w:p>
    <w:p w:rsidR="00000000" w:rsidDel="00000000" w:rsidP="00000000" w:rsidRDefault="00000000" w:rsidRPr="00000000" w14:paraId="00000200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análise de dados;</w:t>
      </w:r>
    </w:p>
    <w:p w:rsidR="00000000" w:rsidDel="00000000" w:rsidP="00000000" w:rsidRDefault="00000000" w:rsidRPr="00000000" w14:paraId="00000201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experimentação.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0fhen2exld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Operação</w:t>
      </w:r>
    </w:p>
    <w:p w:rsidR="00000000" w:rsidDel="00000000" w:rsidP="00000000" w:rsidRDefault="00000000" w:rsidRPr="00000000" w14:paraId="00000203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Kanban;</w:t>
      </w:r>
    </w:p>
    <w:p w:rsidR="00000000" w:rsidDel="00000000" w:rsidP="00000000" w:rsidRDefault="00000000" w:rsidRPr="00000000" w14:paraId="00000204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cronogramas;</w:t>
      </w:r>
    </w:p>
    <w:p w:rsidR="00000000" w:rsidDel="00000000" w:rsidP="00000000" w:rsidRDefault="00000000" w:rsidRPr="00000000" w14:paraId="00000205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documentação;</w:t>
      </w:r>
    </w:p>
    <w:p w:rsidR="00000000" w:rsidDel="00000000" w:rsidP="00000000" w:rsidRDefault="00000000" w:rsidRPr="00000000" w14:paraId="00000206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propostas;</w:t>
      </w:r>
    </w:p>
    <w:p w:rsidR="00000000" w:rsidDel="00000000" w:rsidP="00000000" w:rsidRDefault="00000000" w:rsidRPr="00000000" w14:paraId="00000207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contratos;</w:t>
      </w:r>
    </w:p>
    <w:p w:rsidR="00000000" w:rsidDel="00000000" w:rsidP="00000000" w:rsidRDefault="00000000" w:rsidRPr="00000000" w14:paraId="00000208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financeiro;</w:t>
      </w:r>
    </w:p>
    <w:p w:rsidR="00000000" w:rsidDel="00000000" w:rsidP="00000000" w:rsidRDefault="00000000" w:rsidRPr="00000000" w14:paraId="00000209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vendas;</w:t>
      </w:r>
    </w:p>
    <w:p w:rsidR="00000000" w:rsidDel="00000000" w:rsidP="00000000" w:rsidRDefault="00000000" w:rsidRPr="00000000" w14:paraId="0000020A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atendimento;</w:t>
      </w:r>
    </w:p>
    <w:p w:rsidR="00000000" w:rsidDel="00000000" w:rsidP="00000000" w:rsidRDefault="00000000" w:rsidRPr="00000000" w14:paraId="000002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relacionamento.</w:t>
      </w:r>
    </w:p>
    <w:p w:rsidR="00000000" w:rsidDel="00000000" w:rsidP="00000000" w:rsidRDefault="00000000" w:rsidRPr="00000000" w14:paraId="0000020C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7pacbxdlb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Software House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3vxed8dwqw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Papel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Desenvolver, adaptar e manter:</w:t>
      </w:r>
    </w:p>
    <w:p w:rsidR="00000000" w:rsidDel="00000000" w:rsidP="00000000" w:rsidRDefault="00000000" w:rsidRPr="00000000" w14:paraId="00000210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módulos do HUB;</w:t>
      </w:r>
    </w:p>
    <w:p w:rsidR="00000000" w:rsidDel="00000000" w:rsidP="00000000" w:rsidRDefault="00000000" w:rsidRPr="00000000" w14:paraId="00000211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sistemas internos;</w:t>
      </w:r>
    </w:p>
    <w:p w:rsidR="00000000" w:rsidDel="00000000" w:rsidP="00000000" w:rsidRDefault="00000000" w:rsidRPr="00000000" w14:paraId="00000212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integrações;</w:t>
      </w:r>
    </w:p>
    <w:p w:rsidR="00000000" w:rsidDel="00000000" w:rsidP="00000000" w:rsidRDefault="00000000" w:rsidRPr="00000000" w14:paraId="00000213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agentes;</w:t>
      </w:r>
    </w:p>
    <w:p w:rsidR="00000000" w:rsidDel="00000000" w:rsidP="00000000" w:rsidRDefault="00000000" w:rsidRPr="00000000" w14:paraId="00000214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automações;</w:t>
      </w:r>
    </w:p>
    <w:p w:rsidR="00000000" w:rsidDel="00000000" w:rsidP="00000000" w:rsidRDefault="00000000" w:rsidRPr="00000000" w14:paraId="00000215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landing pages;</w:t>
      </w:r>
    </w:p>
    <w:p w:rsidR="00000000" w:rsidDel="00000000" w:rsidP="00000000" w:rsidRDefault="00000000" w:rsidRPr="00000000" w14:paraId="00000216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aplicativos;</w:t>
      </w:r>
    </w:p>
    <w:p w:rsidR="00000000" w:rsidDel="00000000" w:rsidP="00000000" w:rsidRDefault="00000000" w:rsidRPr="00000000" w14:paraId="00000217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produtos digitais;</w:t>
      </w:r>
    </w:p>
    <w:p w:rsidR="00000000" w:rsidDel="00000000" w:rsidP="00000000" w:rsidRDefault="00000000" w:rsidRPr="00000000" w14:paraId="00000218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games e experiências interativas;</w:t>
      </w:r>
    </w:p>
    <w:p w:rsidR="00000000" w:rsidDel="00000000" w:rsidP="00000000" w:rsidRDefault="00000000" w:rsidRPr="00000000" w14:paraId="00000219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soluções personalizadas.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rs15hjmeif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Capacidades</w:t>
      </w:r>
    </w:p>
    <w:p w:rsidR="00000000" w:rsidDel="00000000" w:rsidP="00000000" w:rsidRDefault="00000000" w:rsidRPr="00000000" w14:paraId="0000021B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orquestração técnica;</w:t>
      </w:r>
    </w:p>
    <w:p w:rsidR="00000000" w:rsidDel="00000000" w:rsidP="00000000" w:rsidRDefault="00000000" w:rsidRPr="00000000" w14:paraId="0000021C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front-end;</w:t>
      </w:r>
    </w:p>
    <w:p w:rsidR="00000000" w:rsidDel="00000000" w:rsidP="00000000" w:rsidRDefault="00000000" w:rsidRPr="00000000" w14:paraId="0000021D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back-end;</w:t>
      </w:r>
    </w:p>
    <w:p w:rsidR="00000000" w:rsidDel="00000000" w:rsidP="00000000" w:rsidRDefault="00000000" w:rsidRPr="00000000" w14:paraId="0000021E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benchmarking;</w:t>
      </w:r>
    </w:p>
    <w:p w:rsidR="00000000" w:rsidDel="00000000" w:rsidP="00000000" w:rsidRDefault="00000000" w:rsidRPr="00000000" w14:paraId="0000021F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arquitetura;</w:t>
      </w:r>
    </w:p>
    <w:p w:rsidR="00000000" w:rsidDel="00000000" w:rsidP="00000000" w:rsidRDefault="00000000" w:rsidRPr="00000000" w14:paraId="00000220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design system;</w:t>
      </w:r>
    </w:p>
    <w:p w:rsidR="00000000" w:rsidDel="00000000" w:rsidP="00000000" w:rsidRDefault="00000000" w:rsidRPr="00000000" w14:paraId="00000221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manutenção;</w:t>
      </w:r>
    </w:p>
    <w:p w:rsidR="00000000" w:rsidDel="00000000" w:rsidP="00000000" w:rsidRDefault="00000000" w:rsidRPr="00000000" w14:paraId="00000222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segurança;</w:t>
      </w:r>
    </w:p>
    <w:p w:rsidR="00000000" w:rsidDel="00000000" w:rsidP="00000000" w:rsidRDefault="00000000" w:rsidRPr="00000000" w14:paraId="00000223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testes;</w:t>
      </w:r>
    </w:p>
    <w:p w:rsidR="00000000" w:rsidDel="00000000" w:rsidP="00000000" w:rsidRDefault="00000000" w:rsidRPr="00000000" w14:paraId="00000224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revisão;</w:t>
      </w:r>
    </w:p>
    <w:p w:rsidR="00000000" w:rsidDel="00000000" w:rsidP="00000000" w:rsidRDefault="00000000" w:rsidRPr="00000000" w14:paraId="00000225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motion;</w:t>
      </w:r>
    </w:p>
    <w:p w:rsidR="00000000" w:rsidDel="00000000" w:rsidP="00000000" w:rsidRDefault="00000000" w:rsidRPr="00000000" w14:paraId="00000226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otimização de custos;</w:t>
      </w:r>
    </w:p>
    <w:p w:rsidR="00000000" w:rsidDel="00000000" w:rsidP="00000000" w:rsidRDefault="00000000" w:rsidRPr="00000000" w14:paraId="00000227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integração entre IDEs.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codenomes dos agentes e funções da Software House permanecem internos.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ydz365a2gm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Princípio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Transformar necessidades recorrentes em sistemas e capacidades reutilizáveis.</w:t>
      </w:r>
    </w:p>
    <w:p w:rsidR="00000000" w:rsidDel="00000000" w:rsidP="00000000" w:rsidRDefault="00000000" w:rsidRPr="00000000" w14:paraId="0000022B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pvtqkodon7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Augeo, Base de Sucessos e Engenharia de Crescimento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ltkzt0ncf5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Augeo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Augeo é o núcleo de automação e Growth Marketing da Vocaccio.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da premissa de que: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Growth Marketing é ciência e engenharia aplicada ao crescimento.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cznhwswf6s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Funções</w:t>
      </w:r>
    </w:p>
    <w:p w:rsidR="00000000" w:rsidDel="00000000" w:rsidP="00000000" w:rsidRDefault="00000000" w:rsidRPr="00000000" w14:paraId="00000232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formular hipóteses;</w:t>
      </w:r>
    </w:p>
    <w:p w:rsidR="00000000" w:rsidDel="00000000" w:rsidP="00000000" w:rsidRDefault="00000000" w:rsidRPr="00000000" w14:paraId="00000233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estudar comportamento;</w:t>
      </w:r>
    </w:p>
    <w:p w:rsidR="00000000" w:rsidDel="00000000" w:rsidP="00000000" w:rsidRDefault="00000000" w:rsidRPr="00000000" w14:paraId="00000234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identificar oportunidades;</w:t>
      </w:r>
    </w:p>
    <w:p w:rsidR="00000000" w:rsidDel="00000000" w:rsidP="00000000" w:rsidRDefault="00000000" w:rsidRPr="00000000" w14:paraId="00000235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estruturar experimentos;</w:t>
      </w:r>
    </w:p>
    <w:p w:rsidR="00000000" w:rsidDel="00000000" w:rsidP="00000000" w:rsidRDefault="00000000" w:rsidRPr="00000000" w14:paraId="00000236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automatizar fluxos;</w:t>
      </w:r>
    </w:p>
    <w:p w:rsidR="00000000" w:rsidDel="00000000" w:rsidP="00000000" w:rsidRDefault="00000000" w:rsidRPr="00000000" w14:paraId="00000237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melhorar distribuição;</w:t>
      </w:r>
    </w:p>
    <w:p w:rsidR="00000000" w:rsidDel="00000000" w:rsidP="00000000" w:rsidRDefault="00000000" w:rsidRPr="00000000" w14:paraId="00000238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aumentar conversão;</w:t>
      </w:r>
    </w:p>
    <w:p w:rsidR="00000000" w:rsidDel="00000000" w:rsidP="00000000" w:rsidRDefault="00000000" w:rsidRPr="00000000" w14:paraId="00000239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analisar resultados;</w:t>
      </w:r>
    </w:p>
    <w:p w:rsidR="00000000" w:rsidDel="00000000" w:rsidP="00000000" w:rsidRDefault="00000000" w:rsidRPr="00000000" w14:paraId="0000023A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registrar aprendizados;</w:t>
      </w:r>
    </w:p>
    <w:p w:rsidR="00000000" w:rsidDel="00000000" w:rsidP="00000000" w:rsidRDefault="00000000" w:rsidRPr="00000000" w14:paraId="0000023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alimentar novos ciclos.</w:t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9bcvdp721u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 de Sucessos</w:t>
      </w:r>
    </w:p>
    <w:p w:rsidR="00000000" w:rsidDel="00000000" w:rsidP="00000000" w:rsidRDefault="00000000" w:rsidRPr="00000000" w14:paraId="0000023D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Biblioteca de referências, cases e conteúdos de alto desempenho</w:t>
      </w:r>
    </w:p>
    <w:p w:rsidR="00000000" w:rsidDel="00000000" w:rsidP="00000000" w:rsidRDefault="00000000" w:rsidRPr="00000000" w14:paraId="0000023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Reúne repertório de mercado, padrões criativos, referências, formatos e aprendizados. Growth é ciência, não é achismo. Por isso uma base sólida de referências reunindo informações validadas e recentes é importantíssima.</w:t>
      </w:r>
    </w:p>
    <w:p w:rsidR="00000000" w:rsidDel="00000000" w:rsidP="00000000" w:rsidRDefault="00000000" w:rsidRPr="00000000" w14:paraId="0000023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Sua função não é copiar conteúdos, mas ampliar repertório e apoiar decisões.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Base funciona como biblioteca de repertório e evidências para o Augeo, Volatis, Acto e Ateliê.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alimentada por:</w:t>
      </w:r>
    </w:p>
    <w:p w:rsidR="00000000" w:rsidDel="00000000" w:rsidP="00000000" w:rsidRDefault="00000000" w:rsidRPr="00000000" w14:paraId="00000242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cerca de 100 estudos de caso;</w:t>
      </w:r>
    </w:p>
    <w:p w:rsidR="00000000" w:rsidDel="00000000" w:rsidP="00000000" w:rsidRDefault="00000000" w:rsidRPr="00000000" w14:paraId="00000243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estratégias de crescimento;</w:t>
      </w:r>
    </w:p>
    <w:p w:rsidR="00000000" w:rsidDel="00000000" w:rsidP="00000000" w:rsidRDefault="00000000" w:rsidRPr="00000000" w14:paraId="00000244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formatos de conteúdo;</w:t>
      </w:r>
    </w:p>
    <w:p w:rsidR="00000000" w:rsidDel="00000000" w:rsidP="00000000" w:rsidRDefault="00000000" w:rsidRPr="00000000" w14:paraId="00000245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fórmulas narrativas;</w:t>
      </w:r>
    </w:p>
    <w:p w:rsidR="00000000" w:rsidDel="00000000" w:rsidP="00000000" w:rsidRDefault="00000000" w:rsidRPr="00000000" w14:paraId="00000246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campanhas e publicações de alto desempenho;</w:t>
      </w:r>
    </w:p>
    <w:p w:rsidR="00000000" w:rsidDel="00000000" w:rsidP="00000000" w:rsidRDefault="00000000" w:rsidRPr="00000000" w14:paraId="00000247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padrões de retenção e distribuição;</w:t>
      </w:r>
    </w:p>
    <w:p w:rsidR="00000000" w:rsidDel="00000000" w:rsidP="00000000" w:rsidRDefault="00000000" w:rsidRPr="00000000" w14:paraId="00000248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aprendizados de diferentes nichos e plataformas;</w:t>
      </w:r>
    </w:p>
    <w:p w:rsidR="00000000" w:rsidDel="00000000" w:rsidP="00000000" w:rsidRDefault="00000000" w:rsidRPr="00000000" w14:paraId="00000249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abordagens públicas de cerca de 20 estrategistas de conteúdo.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referências devem ser organizadas por:</w:t>
      </w:r>
    </w:p>
    <w:p w:rsidR="00000000" w:rsidDel="00000000" w:rsidP="00000000" w:rsidRDefault="00000000" w:rsidRPr="00000000" w14:paraId="0000024B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nicho;</w:t>
      </w:r>
    </w:p>
    <w:p w:rsidR="00000000" w:rsidDel="00000000" w:rsidP="00000000" w:rsidRDefault="00000000" w:rsidRPr="00000000" w14:paraId="0000024C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especialidade;</w:t>
      </w:r>
    </w:p>
    <w:p w:rsidR="00000000" w:rsidDel="00000000" w:rsidP="00000000" w:rsidRDefault="00000000" w:rsidRPr="00000000" w14:paraId="0000024D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plataforma;</w:t>
      </w:r>
    </w:p>
    <w:p w:rsidR="00000000" w:rsidDel="00000000" w:rsidP="00000000" w:rsidRDefault="00000000" w:rsidRPr="00000000" w14:paraId="0000024E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objetivo;</w:t>
      </w:r>
    </w:p>
    <w:p w:rsidR="00000000" w:rsidDel="00000000" w:rsidP="00000000" w:rsidRDefault="00000000" w:rsidRPr="00000000" w14:paraId="0000024F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formato;</w:t>
      </w:r>
    </w:p>
    <w:p w:rsidR="00000000" w:rsidDel="00000000" w:rsidP="00000000" w:rsidRDefault="00000000" w:rsidRPr="00000000" w14:paraId="00000250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mecanismo;</w:t>
      </w:r>
    </w:p>
    <w:p w:rsidR="00000000" w:rsidDel="00000000" w:rsidP="00000000" w:rsidRDefault="00000000" w:rsidRPr="00000000" w14:paraId="00000251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contexto;</w:t>
      </w:r>
    </w:p>
    <w:p w:rsidR="00000000" w:rsidDel="00000000" w:rsidP="00000000" w:rsidRDefault="00000000" w:rsidRPr="00000000" w14:paraId="00000252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risco;</w:t>
      </w:r>
    </w:p>
    <w:p w:rsidR="00000000" w:rsidDel="00000000" w:rsidP="00000000" w:rsidRDefault="00000000" w:rsidRPr="00000000" w14:paraId="00000253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aplicabilidade.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não é copiar estratégias ou reproduzir a personalidade dos especialistas.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Base transforma referências em repertório, hipóteses e recomendações adaptáveis.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zwqj43gx6w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Marca Editorial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Marca Editorial será uma das metodologias do Augeo.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função é ajudar marcas a ocuparem um território editorial reconhecível, em vez de publicarem apenas promoções, tendências ou dicas isoladas.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Vocaccio pode utilizar referências como a Brands Decoded, mas deve desenvolver método, linguagem e critérios próprios.</w:t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gh36p3dvfv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Viralização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viralização é uma possibilidade influenciada por:</w:t>
      </w:r>
    </w:p>
    <w:p w:rsidR="00000000" w:rsidDel="00000000" w:rsidP="00000000" w:rsidRDefault="00000000" w:rsidRPr="00000000" w14:paraId="0000025D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relevância;</w:t>
      </w:r>
    </w:p>
    <w:p w:rsidR="00000000" w:rsidDel="00000000" w:rsidP="00000000" w:rsidRDefault="00000000" w:rsidRPr="00000000" w14:paraId="0000025E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formato;</w:t>
      </w:r>
    </w:p>
    <w:p w:rsidR="00000000" w:rsidDel="00000000" w:rsidP="00000000" w:rsidRDefault="00000000" w:rsidRPr="00000000" w14:paraId="0000025F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retenção;</w:t>
      </w:r>
    </w:p>
    <w:p w:rsidR="00000000" w:rsidDel="00000000" w:rsidP="00000000" w:rsidRDefault="00000000" w:rsidRPr="00000000" w14:paraId="00000260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distribuição;</w:t>
      </w:r>
    </w:p>
    <w:p w:rsidR="00000000" w:rsidDel="00000000" w:rsidP="00000000" w:rsidRDefault="00000000" w:rsidRPr="00000000" w14:paraId="00000261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contexto;</w:t>
      </w:r>
    </w:p>
    <w:p w:rsidR="00000000" w:rsidDel="00000000" w:rsidP="00000000" w:rsidRDefault="00000000" w:rsidRPr="00000000" w14:paraId="00000262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comportamento da plataforma;</w:t>
      </w:r>
    </w:p>
    <w:p w:rsidR="00000000" w:rsidDel="00000000" w:rsidP="00000000" w:rsidRDefault="00000000" w:rsidRPr="00000000" w14:paraId="00000263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ciência de dados;</w:t>
      </w:r>
    </w:p>
    <w:p w:rsidR="00000000" w:rsidDel="00000000" w:rsidP="00000000" w:rsidRDefault="00000000" w:rsidRPr="00000000" w14:paraId="00000264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timing.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deve ser tratada como resultado garantido.</w:t>
      </w:r>
    </w:p>
    <w:p w:rsidR="00000000" w:rsidDel="00000000" w:rsidP="00000000" w:rsidRDefault="00000000" w:rsidRPr="00000000" w14:paraId="0000026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iickkxi0v4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Arquitetura de soluções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Vocaccio vende resultados e transformações. Os serviços são combinados de forma flexível conforme o objetivo, o momento, a estrutura e o investimento de cada cliente.</w:t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zb06kteyg9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Primeira fase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x177yru37x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Vídeos Virais que Expandem sua presença digital</w:t>
      </w:r>
    </w:p>
    <w:p w:rsidR="00000000" w:rsidDel="00000000" w:rsidP="00000000" w:rsidRDefault="00000000" w:rsidRPr="00000000" w14:paraId="0000026B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Resultado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ideias, gravações, aulas, lives, podcasts e conteúdos longos em vídeos estratégicos que ampliam autoridade, alcance, retenção e oportunidades. Roteizando do zero ou aproveitando conteúdos que você já fez ou faz.  Vídeos e cortes estratégicos para ampliar alcance, fortalecer posicionamento, construir autoridade e apoiar vendas.</w:t>
      </w:r>
    </w:p>
    <w:p w:rsidR="00000000" w:rsidDel="00000000" w:rsidP="00000000" w:rsidRDefault="00000000" w:rsidRPr="00000000" w14:paraId="0000026D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Para quem é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Podcasts, creators, experts, educadores, terapeutas, empresas e infoprodutores que já gravam ou desejam produzir vídeos com mais estratégia, consistência e acabamento.</w:t>
      </w:r>
    </w:p>
    <w:p w:rsidR="00000000" w:rsidDel="00000000" w:rsidP="00000000" w:rsidRDefault="00000000" w:rsidRPr="00000000" w14:paraId="0000026F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Quais dores resolve</w:t>
      </w:r>
    </w:p>
    <w:p w:rsidR="00000000" w:rsidDel="00000000" w:rsidP="00000000" w:rsidRDefault="00000000" w:rsidRPr="00000000" w14:paraId="00000270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Gravações longas ou acervos pouco aproveitados</w:t>
      </w:r>
    </w:p>
    <w:p w:rsidR="00000000" w:rsidDel="00000000" w:rsidP="00000000" w:rsidRDefault="00000000" w:rsidRPr="00000000" w14:paraId="00000271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Falta de tempo ou habilidade para roteirizar e editar</w:t>
      </w:r>
    </w:p>
    <w:p w:rsidR="00000000" w:rsidDel="00000000" w:rsidP="00000000" w:rsidRDefault="00000000" w:rsidRPr="00000000" w14:paraId="00000272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Vídeos com aparência amadora ou sem unidade</w:t>
      </w:r>
    </w:p>
    <w:p w:rsidR="00000000" w:rsidDel="00000000" w:rsidP="00000000" w:rsidRDefault="00000000" w:rsidRPr="00000000" w14:paraId="00000273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Dificuldade para identificar os trechos e formatos com maior potencial</w:t>
      </w:r>
    </w:p>
    <w:p w:rsidR="00000000" w:rsidDel="00000000" w:rsidP="00000000" w:rsidRDefault="00000000" w:rsidRPr="00000000" w14:paraId="00000274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Dependência de uma nova gravação para cada publicação</w:t>
      </w:r>
    </w:p>
    <w:p w:rsidR="00000000" w:rsidDel="00000000" w:rsidP="00000000" w:rsidRDefault="00000000" w:rsidRPr="00000000" w14:paraId="00000275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Principais entregas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Estratégia audiovisual, pesquisa de referências, roteiro, direção, gravação, edição, cortes, motion, legendas, capas, VSLs, anúncios, aulas e conteúdos derivados.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Inteligência utilizada: Back-office principalmente com a integração de Acto + Volatis + Augeo.</w:t>
      </w:r>
    </w:p>
    <w:p w:rsidR="00000000" w:rsidDel="00000000" w:rsidP="00000000" w:rsidRDefault="00000000" w:rsidRPr="00000000" w14:paraId="00000278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Mensagens comerciais</w:t>
      </w:r>
    </w:p>
    <w:p w:rsidR="00000000" w:rsidDel="00000000" w:rsidP="00000000" w:rsidRDefault="00000000" w:rsidRPr="00000000" w14:paraId="00000279">
      <w:pPr>
        <w:spacing w:before="240" w:lineRule="auto"/>
        <w:ind w:left="108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Expanda resultados com vídeos que engajam e convertem.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Você grava uma vez. Nós ampliamos as possibilidades.</w:t>
      </w:r>
    </w:p>
    <w:p w:rsidR="00000000" w:rsidDel="00000000" w:rsidP="00000000" w:rsidRDefault="00000000" w:rsidRPr="00000000" w14:paraId="0000027B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Seus melhores pensamentos não precisam desaparecer dentro de vídeos longos.</w:t>
      </w:r>
    </w:p>
    <w:p w:rsidR="00000000" w:rsidDel="00000000" w:rsidP="00000000" w:rsidRDefault="00000000" w:rsidRPr="00000000" w14:paraId="0000027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Vídeos autênticos podem ter estratégia, retenção e acabamento sem perder naturalidade.</w:t>
      </w:r>
    </w:p>
    <w:p w:rsidR="00000000" w:rsidDel="00000000" w:rsidP="00000000" w:rsidRDefault="00000000" w:rsidRPr="00000000" w14:paraId="0000027D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Quero ampliar minha autoridade com vídeos</w:t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8hmcwkg3rp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Seu Infoproduto no Ar em 14 Dias</w:t>
      </w:r>
    </w:p>
    <w:p w:rsidR="00000000" w:rsidDel="00000000" w:rsidP="00000000" w:rsidRDefault="00000000" w:rsidRPr="00000000" w14:paraId="00000280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Resultado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conhecimento validado em um produto digital estruturado, gravado, apresentado e preparado para ativação.</w:t>
      </w:r>
    </w:p>
    <w:p w:rsidR="00000000" w:rsidDel="00000000" w:rsidP="00000000" w:rsidRDefault="00000000" w:rsidRPr="00000000" w14:paraId="00000282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Para quem é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Experts, terapeutas, mentores, professores, facilitadores, consultores e creators que possuem um método ou repertório, mas ainda não conseguiram colocá-lo no mercado.</w:t>
      </w:r>
    </w:p>
    <w:p w:rsidR="00000000" w:rsidDel="00000000" w:rsidP="00000000" w:rsidRDefault="00000000" w:rsidRPr="00000000" w14:paraId="00000284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Quais dores resolve</w:t>
      </w:r>
    </w:p>
    <w:p w:rsidR="00000000" w:rsidDel="00000000" w:rsidP="00000000" w:rsidRDefault="00000000" w:rsidRPr="00000000" w14:paraId="00000285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Curso ou formação que nunca sai do planejamento</w:t>
      </w:r>
    </w:p>
    <w:p w:rsidR="00000000" w:rsidDel="00000000" w:rsidP="00000000" w:rsidRDefault="00000000" w:rsidRPr="00000000" w14:paraId="00000286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Excesso de ideias sem arquitetura clara</w:t>
      </w:r>
    </w:p>
    <w:p w:rsidR="00000000" w:rsidDel="00000000" w:rsidP="00000000" w:rsidRDefault="00000000" w:rsidRPr="00000000" w14:paraId="00000287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Dificuldade com gravação, plataforma e tecnologia</w:t>
      </w:r>
    </w:p>
    <w:p w:rsidR="00000000" w:rsidDel="00000000" w:rsidP="00000000" w:rsidRDefault="00000000" w:rsidRPr="00000000" w14:paraId="00000288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Dependência de diferentes fornecedores desconectados</w:t>
      </w:r>
    </w:p>
    <w:p w:rsidR="00000000" w:rsidDel="00000000" w:rsidP="00000000" w:rsidRDefault="00000000" w:rsidRPr="00000000" w14:paraId="00000289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Receita limitada pela agenda de atendimentos individuais</w:t>
      </w:r>
    </w:p>
    <w:p w:rsidR="00000000" w:rsidDel="00000000" w:rsidP="00000000" w:rsidRDefault="00000000" w:rsidRPr="00000000" w14:paraId="0000028A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Principais entregas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Arquitetura do produto, promessa, oferta, módulos, roteiros, preparação, imersão presencial, direção de gravação, edição, identidade visual, materiais, plataforma, checkout, landing page, VSL, automações e ativação inicial.</w:t>
      </w:r>
    </w:p>
    <w:p w:rsidR="00000000" w:rsidDel="00000000" w:rsidP="00000000" w:rsidRDefault="00000000" w:rsidRPr="00000000" w14:paraId="0000028C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Mensagens comerciais</w:t>
      </w:r>
    </w:p>
    <w:p w:rsidR="00000000" w:rsidDel="00000000" w:rsidP="00000000" w:rsidRDefault="00000000" w:rsidRPr="00000000" w14:paraId="0000028D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Você entra com o conhecimento. A Vocaccio ajuda a transformá-lo em produto.</w:t>
      </w:r>
    </w:p>
    <w:p w:rsidR="00000000" w:rsidDel="00000000" w:rsidP="00000000" w:rsidRDefault="00000000" w:rsidRPr="00000000" w14:paraId="0000028E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Pare de carregar um curso inteiro apenas dentro da sua cabeça.</w:t>
      </w:r>
    </w:p>
    <w:p w:rsidR="00000000" w:rsidDel="00000000" w:rsidP="00000000" w:rsidRDefault="00000000" w:rsidRPr="00000000" w14:paraId="0000028F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Menos fornecedores dispersos. Mais direção para colocar o produto no mundo.</w:t>
      </w:r>
    </w:p>
    <w:p w:rsidR="00000000" w:rsidDel="00000000" w:rsidP="00000000" w:rsidRDefault="00000000" w:rsidRPr="00000000" w14:paraId="00000290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Quero colocar meu infoproduto no ar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wn5qqp5ive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Fortaleça sua Marca e seu Posicionamento</w:t>
      </w:r>
    </w:p>
    <w:p w:rsidR="00000000" w:rsidDel="00000000" w:rsidP="00000000" w:rsidRDefault="00000000" w:rsidRPr="00000000" w14:paraId="00000293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Resultado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Organizar posicionamento, diferenciais, ofertas, narrativa, identidade e principais ativos digitais para tornar o valor da marca mais claro e reconhecível.</w:t>
      </w:r>
    </w:p>
    <w:p w:rsidR="00000000" w:rsidDel="00000000" w:rsidP="00000000" w:rsidRDefault="00000000" w:rsidRPr="00000000" w14:paraId="00000295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Para quem é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Profissionais e negócios em expansão, transição ou reposicionamento cuja comunicação já não representa a maturidade, a amplitude ou a direção atual do projeto.</w:t>
      </w:r>
    </w:p>
    <w:p w:rsidR="00000000" w:rsidDel="00000000" w:rsidP="00000000" w:rsidRDefault="00000000" w:rsidRPr="00000000" w14:paraId="00000297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Quais dores resolve</w:t>
      </w:r>
    </w:p>
    <w:p w:rsidR="00000000" w:rsidDel="00000000" w:rsidP="00000000" w:rsidRDefault="00000000" w:rsidRPr="00000000" w14:paraId="00000298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Posicionamento genérico, amplo ou difícil de explicar</w:t>
      </w:r>
    </w:p>
    <w:p w:rsidR="00000000" w:rsidDel="00000000" w:rsidP="00000000" w:rsidRDefault="00000000" w:rsidRPr="00000000" w14:paraId="00000299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Portfólio e ofertas sem hierarquia clara</w:t>
      </w:r>
    </w:p>
    <w:p w:rsidR="00000000" w:rsidDel="00000000" w:rsidP="00000000" w:rsidRDefault="00000000" w:rsidRPr="00000000" w14:paraId="0000029A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Marca desatualizada em relação ao momento do negócio</w:t>
      </w:r>
    </w:p>
    <w:p w:rsidR="00000000" w:rsidDel="00000000" w:rsidP="00000000" w:rsidRDefault="00000000" w:rsidRPr="00000000" w14:paraId="0000029B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Narrativa, identidade, site e materiais que não apontam para a mesma direção</w:t>
      </w:r>
    </w:p>
    <w:p w:rsidR="00000000" w:rsidDel="00000000" w:rsidP="00000000" w:rsidRDefault="00000000" w:rsidRPr="00000000" w14:paraId="0000029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Baixa percepção de valor diante da qualidade real da entrega</w:t>
      </w:r>
    </w:p>
    <w:p w:rsidR="00000000" w:rsidDel="00000000" w:rsidP="00000000" w:rsidRDefault="00000000" w:rsidRPr="00000000" w14:paraId="0000029D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Principais entregas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Branding Essencialista, diagnóstico, posicionamento, diferenciais, arquitetura de ofertas, narrativa, identidade visual ou upgrade, site, landing pages e materiais institucionais e comerciais.</w:t>
      </w:r>
    </w:p>
    <w:p w:rsidR="00000000" w:rsidDel="00000000" w:rsidP="00000000" w:rsidRDefault="00000000" w:rsidRPr="00000000" w14:paraId="0000029F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Mensagens comerciais</w:t>
      </w:r>
    </w:p>
    <w:p w:rsidR="00000000" w:rsidDel="00000000" w:rsidP="00000000" w:rsidRDefault="00000000" w:rsidRPr="00000000" w14:paraId="000002A0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Sua marca precisa comunicar a maturidade que seu trabalho já alcançou.</w:t>
      </w:r>
    </w:p>
    <w:p w:rsidR="00000000" w:rsidDel="00000000" w:rsidP="00000000" w:rsidRDefault="00000000" w:rsidRPr="00000000" w14:paraId="000002A1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 posicionamento mais forte não inventa uma personalidade. Revela uma direção.</w:t>
      </w:r>
    </w:p>
    <w:p w:rsidR="00000000" w:rsidDel="00000000" w:rsidP="00000000" w:rsidRDefault="00000000" w:rsidRPr="00000000" w14:paraId="000002A2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Quando ofertas, narrativa e identidade apontam para o mesmo lugar, o valor fica mais fácil de perceber.</w:t>
      </w:r>
    </w:p>
    <w:p w:rsidR="00000000" w:rsidDel="00000000" w:rsidP="00000000" w:rsidRDefault="00000000" w:rsidRPr="00000000" w14:paraId="000002A3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Quero fortalecer minha marca e meu posicionamento</w:t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etm2ldalf9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Autoridade e Presença Digital</w:t>
      </w:r>
    </w:p>
    <w:p w:rsidR="00000000" w:rsidDel="00000000" w:rsidP="00000000" w:rsidRDefault="00000000" w:rsidRPr="00000000" w14:paraId="000002A6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Resultado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uma presença recorrente, reconhecível e estratégica que transforma repertório em autoridade e aproxima potenciais clientes.</w:t>
      </w:r>
    </w:p>
    <w:p w:rsidR="00000000" w:rsidDel="00000000" w:rsidP="00000000" w:rsidRDefault="00000000" w:rsidRPr="00000000" w14:paraId="000002A8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Para quem é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Profissionais e negócios que já possuem uma oferta ou direção de marca, mas não conseguem sustentar conteúdo e presença com consistência no Instagram e no YouTube.</w:t>
      </w:r>
    </w:p>
    <w:p w:rsidR="00000000" w:rsidDel="00000000" w:rsidP="00000000" w:rsidRDefault="00000000" w:rsidRPr="00000000" w14:paraId="000002AA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Quais dores resolve</w:t>
      </w:r>
    </w:p>
    <w:p w:rsidR="00000000" w:rsidDel="00000000" w:rsidP="00000000" w:rsidRDefault="00000000" w:rsidRPr="00000000" w14:paraId="000002AB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Falta de frequência e continuidade</w:t>
      </w:r>
    </w:p>
    <w:p w:rsidR="00000000" w:rsidDel="00000000" w:rsidP="00000000" w:rsidRDefault="00000000" w:rsidRPr="00000000" w14:paraId="000002A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Conhecimento que não se transforma em pautas e formatos</w:t>
      </w:r>
    </w:p>
    <w:p w:rsidR="00000000" w:rsidDel="00000000" w:rsidP="00000000" w:rsidRDefault="00000000" w:rsidRPr="00000000" w14:paraId="000002AD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Conteúdo que informa, mas não fortalece posicionamento</w:t>
      </w:r>
    </w:p>
    <w:p w:rsidR="00000000" w:rsidDel="00000000" w:rsidP="00000000" w:rsidRDefault="00000000" w:rsidRPr="00000000" w14:paraId="000002AE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Instagram e YouTube sem linha editorial integrada</w:t>
      </w:r>
    </w:p>
    <w:p w:rsidR="00000000" w:rsidDel="00000000" w:rsidP="00000000" w:rsidRDefault="00000000" w:rsidRPr="00000000" w14:paraId="000002AF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Ausência de acompanhamento para aprender com o que funciona</w:t>
      </w:r>
    </w:p>
    <w:p w:rsidR="00000000" w:rsidDel="00000000" w:rsidP="00000000" w:rsidRDefault="00000000" w:rsidRPr="00000000" w14:paraId="000002B0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Principais entregas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Estratégia e Marca Editorial, calendário, copy, carrosséis, posts, roteiros, Reels, vídeos para YouTube, edição, publicação ou agendamento e acompanhamento de desempenho.</w:t>
      </w:r>
    </w:p>
    <w:p w:rsidR="00000000" w:rsidDel="00000000" w:rsidP="00000000" w:rsidRDefault="00000000" w:rsidRPr="00000000" w14:paraId="000002B2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Mensagens comerciais</w:t>
      </w:r>
    </w:p>
    <w:p w:rsidR="00000000" w:rsidDel="00000000" w:rsidP="00000000" w:rsidRDefault="00000000" w:rsidRPr="00000000" w14:paraId="000002B3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Não é sobre postar mais. É sobre ser lembrado pela sua essência transformadora.</w:t>
      </w:r>
    </w:p>
    <w:p w:rsidR="00000000" w:rsidDel="00000000" w:rsidP="00000000" w:rsidRDefault="00000000" w:rsidRPr="00000000" w14:paraId="000002B4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Consistência é sustentar uma mensagem reconhecível, não repetir formatos. Respeitando o seu ritmo.</w:t>
      </w:r>
    </w:p>
    <w:p w:rsidR="00000000" w:rsidDel="00000000" w:rsidP="00000000" w:rsidRDefault="00000000" w:rsidRPr="00000000" w14:paraId="000002B5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Uma presença forte aproxima as pessoas certas antes mesmo da oferta.</w:t>
      </w:r>
    </w:p>
    <w:p w:rsidR="00000000" w:rsidDel="00000000" w:rsidP="00000000" w:rsidRDefault="00000000" w:rsidRPr="00000000" w14:paraId="000002B6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Quero construir autoridade e presença digital</w:t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f3p1807snck1" w:id="108"/>
      <w:bookmarkEnd w:id="108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5. Upgrade Essencialista das Redes (pensar melhor em um nome mais vendável)</w:t>
      </w:r>
    </w:p>
    <w:p w:rsidR="00000000" w:rsidDel="00000000" w:rsidP="00000000" w:rsidRDefault="00000000" w:rsidRPr="00000000" w14:paraId="000002B9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Resultado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uma base visual e editorial profissional, coerente e fácil de aplicar para começar ou reposicionar a presença nas redes sociais.</w:t>
      </w:r>
    </w:p>
    <w:p w:rsidR="00000000" w:rsidDel="00000000" w:rsidP="00000000" w:rsidRDefault="00000000" w:rsidRPr="00000000" w14:paraId="000002BB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Para quem é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Profissionais e negócios que querem crescer rapidamente a presença das redes antes de investir em uma operação recorrente de conteúdo.</w:t>
      </w:r>
    </w:p>
    <w:p w:rsidR="00000000" w:rsidDel="00000000" w:rsidP="00000000" w:rsidRDefault="00000000" w:rsidRPr="00000000" w14:paraId="000002BD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Quais dores resolve</w:t>
      </w:r>
    </w:p>
    <w:p w:rsidR="00000000" w:rsidDel="00000000" w:rsidP="00000000" w:rsidRDefault="00000000" w:rsidRPr="00000000" w14:paraId="000002BE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Perfil com aparência improvisada ou desatualizada</w:t>
      </w:r>
    </w:p>
    <w:p w:rsidR="00000000" w:rsidDel="00000000" w:rsidP="00000000" w:rsidRDefault="00000000" w:rsidRPr="00000000" w14:paraId="000002BF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Publicações sem unidade visual</w:t>
      </w:r>
    </w:p>
    <w:p w:rsidR="00000000" w:rsidDel="00000000" w:rsidP="00000000" w:rsidRDefault="00000000" w:rsidRPr="00000000" w14:paraId="000002C0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Falta de templates e referências de aplicação</w:t>
      </w:r>
    </w:p>
    <w:p w:rsidR="00000000" w:rsidDel="00000000" w:rsidP="00000000" w:rsidRDefault="00000000" w:rsidRPr="00000000" w14:paraId="000002C1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Bio, destaques e apresentação pouco estratégicos</w:t>
      </w:r>
    </w:p>
    <w:p w:rsidR="00000000" w:rsidDel="00000000" w:rsidP="00000000" w:rsidRDefault="00000000" w:rsidRPr="00000000" w14:paraId="000002C2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Reposicionamento que ainda não chegou às redes</w:t>
      </w:r>
    </w:p>
    <w:p w:rsidR="00000000" w:rsidDel="00000000" w:rsidP="00000000" w:rsidRDefault="00000000" w:rsidRPr="00000000" w14:paraId="000002C3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Principais entregas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Diagnóstico visual, direção de arte, otimização de perfil, brand board essencial, paleta, tipografia, enxoval digital, templates e base editorial inicial.</w:t>
      </w:r>
    </w:p>
    <w:p w:rsidR="00000000" w:rsidDel="00000000" w:rsidP="00000000" w:rsidRDefault="00000000" w:rsidRPr="00000000" w14:paraId="000002C5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Mensagens comerciais</w:t>
      </w:r>
    </w:p>
    <w:p w:rsidR="00000000" w:rsidDel="00000000" w:rsidP="00000000" w:rsidRDefault="00000000" w:rsidRPr="00000000" w14:paraId="000002C6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Sua marca evoluiu. Suas redes também precisam demonstrar essa evolução.</w:t>
      </w:r>
    </w:p>
    <w:p w:rsidR="00000000" w:rsidDel="00000000" w:rsidP="00000000" w:rsidRDefault="00000000" w:rsidRPr="00000000" w14:paraId="000002C7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Uma boa base visual torna cada nova publicação mais fácil e reconhecível.</w:t>
      </w:r>
    </w:p>
    <w:p w:rsidR="00000000" w:rsidDel="00000000" w:rsidP="00000000" w:rsidRDefault="00000000" w:rsidRPr="00000000" w14:paraId="000002C8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Profissionalismo percebido começa antes de a pessoa conhecer toda a sua entrega.</w:t>
      </w:r>
    </w:p>
    <w:p w:rsidR="00000000" w:rsidDel="00000000" w:rsidP="00000000" w:rsidRDefault="00000000" w:rsidRPr="00000000" w14:paraId="000002C9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Quero fazer um upgrade nas minhas redes</w:t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mendsxug7u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Segunda fase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aceyuxcctj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Transforme Conteúdos Longos em um Ecossistema de Conteúdo</w:t>
      </w:r>
    </w:p>
    <w:p w:rsidR="00000000" w:rsidDel="00000000" w:rsidP="00000000" w:rsidRDefault="00000000" w:rsidRPr="00000000" w14:paraId="000002CD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Transformação principal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Reaproveitar vídeos, aulas, podcasts e entrevistas em múltiplos ativos para diferentes canais e objetivos.</w:t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bdgdh8bpa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Faça seu Instagram Gerar Oportunidades</w:t>
      </w:r>
    </w:p>
    <w:p w:rsidR="00000000" w:rsidDel="00000000" w:rsidP="00000000" w:rsidRDefault="00000000" w:rsidRPr="00000000" w14:paraId="000002D0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Transformação principal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Conectar conteúdo, oferta e jornada para gerar conversas, leads, agendamentos e vendas.</w:t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4s8puzagyq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Automatize seu Fluxo de Vendas</w:t>
      </w:r>
    </w:p>
    <w:p w:rsidR="00000000" w:rsidDel="00000000" w:rsidP="00000000" w:rsidRDefault="00000000" w:rsidRPr="00000000" w14:paraId="000002D3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Transformação principal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Organizar captação, qualificação, CRM, acompanhamento e recuperação de oportunidades.</w:t>
      </w:r>
    </w:p>
    <w:p w:rsidR="00000000" w:rsidDel="00000000" w:rsidP="00000000" w:rsidRDefault="00000000" w:rsidRPr="00000000" w14:paraId="000002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s1gw7adev1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Conquiste Contratos B2B de Maior Valor</w:t>
      </w:r>
    </w:p>
    <w:p w:rsidR="00000000" w:rsidDel="00000000" w:rsidP="00000000" w:rsidRDefault="00000000" w:rsidRPr="00000000" w14:paraId="000002D6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Transformação principal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Profissionalizar posicionamento, materiais e operação comercial para vender a empresas.</w:t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m1re7xi9l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Integre e Simplifique sua Operação de Marketing</w:t>
      </w:r>
    </w:p>
    <w:p w:rsidR="00000000" w:rsidDel="00000000" w:rsidP="00000000" w:rsidRDefault="00000000" w:rsidRPr="00000000" w14:paraId="000002D9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Transformação principal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Conectar contexto, produção, publicação, vendas, dados e automações com mais fluidez.</w:t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sbzvxztvm2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Soluções complementares sob demanda</w:t>
      </w:r>
    </w:p>
    <w:p w:rsidR="00000000" w:rsidDel="00000000" w:rsidP="00000000" w:rsidRDefault="00000000" w:rsidRPr="00000000" w14:paraId="000002D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Consultoria ou Mentoria Individual de Expansão de Resultados</w:t>
      </w:r>
    </w:p>
    <w:p w:rsidR="00000000" w:rsidDel="00000000" w:rsidP="00000000" w:rsidRDefault="00000000" w:rsidRPr="00000000" w14:paraId="000002DD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Desenvolvimento de Ferramenta Personalizada pela Software House</w:t>
      </w:r>
    </w:p>
    <w:p w:rsidR="00000000" w:rsidDel="00000000" w:rsidP="00000000" w:rsidRDefault="00000000" w:rsidRPr="00000000" w14:paraId="000002DE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Torne-se o Mestre do High-Ticket: conceito e nomenclatura ainda sujeitos a validação</w:t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i1nk4hhe5j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Monte sua própria solução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todo projeto cabe completamente em uma solução predefinida. A personalização deve começar pelo objetivo, não por uma lista extensa de serviços.</w:t>
      </w:r>
    </w:p>
    <w:p w:rsidR="00000000" w:rsidDel="00000000" w:rsidP="00000000" w:rsidRDefault="00000000" w:rsidRPr="00000000" w14:paraId="000002E1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Escolher uma solução</w:t>
      </w:r>
    </w:p>
    <w:p w:rsidR="00000000" w:rsidDel="00000000" w:rsidP="00000000" w:rsidRDefault="00000000" w:rsidRPr="00000000" w14:paraId="000002E2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Selecionar os serviços relacionados ao objetivo</w:t>
      </w:r>
    </w:p>
    <w:p w:rsidR="00000000" w:rsidDel="00000000" w:rsidP="00000000" w:rsidRDefault="00000000" w:rsidRPr="00000000" w14:paraId="000002E3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Informar o resultado desejado</w:t>
      </w:r>
    </w:p>
    <w:p w:rsidR="00000000" w:rsidDel="00000000" w:rsidP="00000000" w:rsidRDefault="00000000" w:rsidRPr="00000000" w14:paraId="000002E4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Descrever a maior dificuldade atual</w:t>
      </w:r>
    </w:p>
    <w:p w:rsidR="00000000" w:rsidDel="00000000" w:rsidP="00000000" w:rsidRDefault="00000000" w:rsidRPr="00000000" w14:paraId="000002E5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Indicar prazo e faixa de investimento</w:t>
      </w:r>
    </w:p>
    <w:p w:rsidR="00000000" w:rsidDel="00000000" w:rsidP="00000000" w:rsidRDefault="00000000" w:rsidRPr="00000000" w14:paraId="000002E6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Receber recomendação e orçamento pelo WhatsApp</w:t>
      </w:r>
    </w:p>
    <w:p w:rsidR="00000000" w:rsidDel="00000000" w:rsidP="00000000" w:rsidRDefault="00000000" w:rsidRPr="00000000" w14:paraId="000002E7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Frase de apoio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 o que deseja realizar. A Vocaccio ajuda a desenhar o caminho.</w:t>
      </w:r>
    </w:p>
    <w:p w:rsidR="00000000" w:rsidDel="00000000" w:rsidP="00000000" w:rsidRDefault="00000000" w:rsidRPr="00000000" w14:paraId="000002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drm0geciwm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Landing pages prioritárias</w:t>
      </w:r>
    </w:p>
    <w:p w:rsidR="00000000" w:rsidDel="00000000" w:rsidP="00000000" w:rsidRDefault="00000000" w:rsidRPr="00000000" w14:paraId="000002EA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Soluções Vocaccio</w:t>
      </w:r>
    </w:p>
    <w:p w:rsidR="00000000" w:rsidDel="00000000" w:rsidP="00000000" w:rsidRDefault="00000000" w:rsidRPr="00000000" w14:paraId="000002EB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Vídeos que Ampliam sua Autoridade</w:t>
      </w:r>
    </w:p>
    <w:p w:rsidR="00000000" w:rsidDel="00000000" w:rsidP="00000000" w:rsidRDefault="00000000" w:rsidRPr="00000000" w14:paraId="000002E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Seu Infoproduto no Ar em 14 Dias</w:t>
      </w:r>
    </w:p>
    <w:p w:rsidR="00000000" w:rsidDel="00000000" w:rsidP="00000000" w:rsidRDefault="00000000" w:rsidRPr="00000000" w14:paraId="000002ED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Religare e Cosmologia Integrativa</w:t>
      </w:r>
    </w:p>
    <w:p w:rsidR="00000000" w:rsidDel="00000000" w:rsidP="00000000" w:rsidRDefault="00000000" w:rsidRPr="00000000" w14:paraId="000002EE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Fortaleça sua Marca e seu Posicionamento</w:t>
      </w:r>
    </w:p>
    <w:p w:rsidR="00000000" w:rsidDel="00000000" w:rsidP="00000000" w:rsidRDefault="00000000" w:rsidRPr="00000000" w14:paraId="000002E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Terapeuta Premium deve começar como campanha segmentada e aplicação vertical das soluções de marca, autoridade e infoproduto. Uma landing page própria só deve ser priorizada após validação de demanda e linguagem.</w:t>
      </w:r>
    </w:p>
    <w:p w:rsidR="00000000" w:rsidDel="00000000" w:rsidP="00000000" w:rsidRDefault="00000000" w:rsidRPr="00000000" w14:paraId="000002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2jir145c8d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Modelo de negócios e fases</w:t>
      </w:r>
    </w:p>
    <w:p w:rsidR="00000000" w:rsidDel="00000000" w:rsidP="00000000" w:rsidRDefault="00000000" w:rsidRPr="00000000" w14:paraId="000002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wgv6ahemta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Receitas da fase atual</w:t>
      </w:r>
    </w:p>
    <w:p w:rsidR="00000000" w:rsidDel="00000000" w:rsidP="00000000" w:rsidRDefault="00000000" w:rsidRPr="00000000" w14:paraId="000002F2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projetos personalizados do Ateliê;</w:t>
      </w:r>
    </w:p>
    <w:p w:rsidR="00000000" w:rsidDel="00000000" w:rsidP="00000000" w:rsidRDefault="00000000" w:rsidRPr="00000000" w14:paraId="000002F3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produção audiovisual;</w:t>
      </w:r>
    </w:p>
    <w:p w:rsidR="00000000" w:rsidDel="00000000" w:rsidP="00000000" w:rsidRDefault="00000000" w:rsidRPr="00000000" w14:paraId="000002F4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desenvolvimento de infoprodutos;</w:t>
      </w:r>
    </w:p>
    <w:p w:rsidR="00000000" w:rsidDel="00000000" w:rsidP="00000000" w:rsidRDefault="00000000" w:rsidRPr="00000000" w14:paraId="000002F5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identidade visual;</w:t>
      </w:r>
    </w:p>
    <w:p w:rsidR="00000000" w:rsidDel="00000000" w:rsidP="00000000" w:rsidRDefault="00000000" w:rsidRPr="00000000" w14:paraId="000002F6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posicionamento e conteúdo;</w:t>
      </w:r>
    </w:p>
    <w:p w:rsidR="00000000" w:rsidDel="00000000" w:rsidP="00000000" w:rsidRDefault="00000000" w:rsidRPr="00000000" w14:paraId="000002F7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contratos recorrentes;</w:t>
      </w:r>
    </w:p>
    <w:p w:rsidR="00000000" w:rsidDel="00000000" w:rsidP="00000000" w:rsidRDefault="00000000" w:rsidRPr="00000000" w14:paraId="000002F8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Religare;</w:t>
      </w:r>
    </w:p>
    <w:p w:rsidR="00000000" w:rsidDel="00000000" w:rsidP="00000000" w:rsidRDefault="00000000" w:rsidRPr="00000000" w14:paraId="000002F9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sites, páginas e automações;</w:t>
      </w:r>
    </w:p>
    <w:p w:rsidR="00000000" w:rsidDel="00000000" w:rsidP="00000000" w:rsidRDefault="00000000" w:rsidRPr="00000000" w14:paraId="000002FA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consultoria estratégica.</w:t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9l8qq738g6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Receitas futuras (com o front-office integrado)</w:t>
      </w:r>
    </w:p>
    <w:p w:rsidR="00000000" w:rsidDel="00000000" w:rsidP="00000000" w:rsidRDefault="00000000" w:rsidRPr="00000000" w14:paraId="000002F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assinaturas do HUB;</w:t>
      </w:r>
    </w:p>
    <w:p w:rsidR="00000000" w:rsidDel="00000000" w:rsidP="00000000" w:rsidRDefault="00000000" w:rsidRPr="00000000" w14:paraId="000002FD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planos por módulo;</w:t>
      </w:r>
    </w:p>
    <w:p w:rsidR="00000000" w:rsidDel="00000000" w:rsidP="00000000" w:rsidRDefault="00000000" w:rsidRPr="00000000" w14:paraId="000002FE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créditos ou capacidade de uso;</w:t>
      </w:r>
    </w:p>
    <w:p w:rsidR="00000000" w:rsidDel="00000000" w:rsidP="00000000" w:rsidRDefault="00000000" w:rsidRPr="00000000" w14:paraId="000002FF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serviços complementares;</w:t>
      </w:r>
    </w:p>
    <w:p w:rsidR="00000000" w:rsidDel="00000000" w:rsidP="00000000" w:rsidRDefault="00000000" w:rsidRPr="00000000" w14:paraId="00000300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Software House;</w:t>
      </w:r>
    </w:p>
    <w:p w:rsidR="00000000" w:rsidDel="00000000" w:rsidP="00000000" w:rsidRDefault="00000000" w:rsidRPr="00000000" w14:paraId="00000301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licenciamento;</w:t>
      </w:r>
    </w:p>
    <w:p w:rsidR="00000000" w:rsidDel="00000000" w:rsidP="00000000" w:rsidRDefault="00000000" w:rsidRPr="00000000" w14:paraId="00000302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white-label;</w:t>
      </w:r>
    </w:p>
    <w:p w:rsidR="00000000" w:rsidDel="00000000" w:rsidP="00000000" w:rsidRDefault="00000000" w:rsidRPr="00000000" w14:paraId="00000303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soluções para agências;</w:t>
      </w:r>
    </w:p>
    <w:p w:rsidR="00000000" w:rsidDel="00000000" w:rsidP="00000000" w:rsidRDefault="00000000" w:rsidRPr="00000000" w14:paraId="00000304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implantação de agentes e automações;</w:t>
      </w:r>
    </w:p>
    <w:p w:rsidR="00000000" w:rsidDel="00000000" w:rsidP="00000000" w:rsidRDefault="00000000" w:rsidRPr="00000000" w14:paraId="00000305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consultoria de operações tecnológicas.</w:t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j78f75pdvk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1: realização essencialista</w:t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py56hw90oa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308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gerar fluxo de caixa;</w:t>
      </w:r>
    </w:p>
    <w:p w:rsidR="00000000" w:rsidDel="00000000" w:rsidP="00000000" w:rsidRDefault="00000000" w:rsidRPr="00000000" w14:paraId="00000309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consolidar o Ateliê;</w:t>
      </w:r>
    </w:p>
    <w:p w:rsidR="00000000" w:rsidDel="00000000" w:rsidP="00000000" w:rsidRDefault="00000000" w:rsidRPr="00000000" w14:paraId="0000030A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lançar as cinco soluções;</w:t>
      </w:r>
    </w:p>
    <w:p w:rsidR="00000000" w:rsidDel="00000000" w:rsidP="00000000" w:rsidRDefault="00000000" w:rsidRPr="00000000" w14:paraId="0000030B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estruturar Religare, Base e Augeo;</w:t>
      </w:r>
    </w:p>
    <w:p w:rsidR="00000000" w:rsidDel="00000000" w:rsidP="00000000" w:rsidRDefault="00000000" w:rsidRPr="00000000" w14:paraId="0000030C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produzir cases;</w:t>
      </w:r>
    </w:p>
    <w:p w:rsidR="00000000" w:rsidDel="00000000" w:rsidP="00000000" w:rsidRDefault="00000000" w:rsidRPr="00000000" w14:paraId="0000030D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preparar o HUB.</w:t>
      </w:r>
    </w:p>
    <w:p w:rsidR="00000000" w:rsidDel="00000000" w:rsidP="00000000" w:rsidRDefault="00000000" w:rsidRPr="00000000" w14:paraId="000003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n3blv5g7qi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2: preparação operacional</w:t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r9emv0evmx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310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educar sobre contexto, automação e integração;</w:t>
      </w:r>
    </w:p>
    <w:p w:rsidR="00000000" w:rsidDel="00000000" w:rsidP="00000000" w:rsidRDefault="00000000" w:rsidRPr="00000000" w14:paraId="00000311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validar fluxos;</w:t>
      </w:r>
    </w:p>
    <w:p w:rsidR="00000000" w:rsidDel="00000000" w:rsidP="00000000" w:rsidRDefault="00000000" w:rsidRPr="00000000" w14:paraId="00000312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realizar pilotos;</w:t>
      </w:r>
    </w:p>
    <w:p w:rsidR="00000000" w:rsidDel="00000000" w:rsidP="00000000" w:rsidRDefault="00000000" w:rsidRPr="00000000" w14:paraId="00000313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formar lista de espera;</w:t>
      </w:r>
    </w:p>
    <w:p w:rsidR="00000000" w:rsidDel="00000000" w:rsidP="00000000" w:rsidRDefault="00000000" w:rsidRPr="00000000" w14:paraId="00000314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demonstrar módulos;</w:t>
      </w:r>
    </w:p>
    <w:p w:rsidR="00000000" w:rsidDel="00000000" w:rsidP="00000000" w:rsidRDefault="00000000" w:rsidRPr="00000000" w14:paraId="00000315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transformar projetos em aprendizados de produto.</w:t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em558oc2xz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3: lançamento do HUB</w:t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sftlcsielp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318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liberar módulos validados;</w:t>
      </w:r>
    </w:p>
    <w:p w:rsidR="00000000" w:rsidDel="00000000" w:rsidP="00000000" w:rsidRDefault="00000000" w:rsidRPr="00000000" w14:paraId="00000319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introduzir autonomia;</w:t>
      </w:r>
    </w:p>
    <w:p w:rsidR="00000000" w:rsidDel="00000000" w:rsidP="00000000" w:rsidRDefault="00000000" w:rsidRPr="00000000" w14:paraId="0000031A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conectar memória e contexto;</w:t>
      </w:r>
    </w:p>
    <w:p w:rsidR="00000000" w:rsidDel="00000000" w:rsidP="00000000" w:rsidRDefault="00000000" w:rsidRPr="00000000" w14:paraId="0000031B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integrar HUB, Ateliê e Religare;</w:t>
      </w:r>
    </w:p>
    <w:p w:rsidR="00000000" w:rsidDel="00000000" w:rsidP="00000000" w:rsidRDefault="00000000" w:rsidRPr="00000000" w14:paraId="0000031C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demonstrar redução de esforço operacional.</w:t>
      </w:r>
    </w:p>
    <w:p w:rsidR="00000000" w:rsidDel="00000000" w:rsidP="00000000" w:rsidRDefault="00000000" w:rsidRPr="00000000" w14:paraId="000003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ej6l46bp6w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4: expansão B2B</w:t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cidiixwoq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31F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oferecer o Ateliê para agências;</w:t>
      </w:r>
    </w:p>
    <w:p w:rsidR="00000000" w:rsidDel="00000000" w:rsidP="00000000" w:rsidRDefault="00000000" w:rsidRPr="00000000" w14:paraId="00000320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estruturar white-label;</w:t>
      </w:r>
    </w:p>
    <w:p w:rsidR="00000000" w:rsidDel="00000000" w:rsidP="00000000" w:rsidRDefault="00000000" w:rsidRPr="00000000" w14:paraId="00000321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comercializar agentes e automações;</w:t>
      </w:r>
    </w:p>
    <w:p w:rsidR="00000000" w:rsidDel="00000000" w:rsidP="00000000" w:rsidRDefault="00000000" w:rsidRPr="00000000" w14:paraId="00000322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ampliar a Software House;</w:t>
      </w:r>
    </w:p>
    <w:p w:rsidR="00000000" w:rsidDel="00000000" w:rsidP="00000000" w:rsidRDefault="00000000" w:rsidRPr="00000000" w14:paraId="00000323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atender empresas e entusiastas de IA.</w:t>
      </w:r>
    </w:p>
    <w:p w:rsidR="00000000" w:rsidDel="00000000" w:rsidP="00000000" w:rsidRDefault="00000000" w:rsidRPr="00000000" w14:paraId="0000032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5npt2iayoy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Marca editorial</w:t>
      </w:r>
    </w:p>
    <w:p w:rsidR="00000000" w:rsidDel="00000000" w:rsidP="00000000" w:rsidRDefault="00000000" w:rsidRPr="00000000" w14:paraId="000003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b6fg4duzvg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Papel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Vocaccio deve funcionar como uma publicação sobre como expandir negócios, presença e resultados com foco no essencial, tecnologia humanizada e discernimento.</w:t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34mhgvg0da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Tese editorial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próxima evolução do marketing não será produzir mais de tudo. Será reconhecer o que importa, ampliar o que funciona e eliminar o que apenas ocupa energia.</w:t>
      </w:r>
    </w:p>
    <w:p w:rsidR="00000000" w:rsidDel="00000000" w:rsidP="00000000" w:rsidRDefault="00000000" w:rsidRPr="00000000" w14:paraId="000003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duzusfjnsh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Promessa editorial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Decodificar ideias, comportamentos, estratégias e tecnologias que estão redefinindo a forma como pessoas e marcas expandem no digital.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conteúdo deve oferecer leitura, interpretação e aplicação.</w:t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miv7eejb87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Territórios editoriais</w:t>
      </w:r>
    </w:p>
    <w:p w:rsidR="00000000" w:rsidDel="00000000" w:rsidP="00000000" w:rsidRDefault="00000000" w:rsidRPr="00000000" w14:paraId="0000032E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Marketing Essencialista</w:t>
      </w:r>
    </w:p>
    <w:p w:rsidR="00000000" w:rsidDel="00000000" w:rsidP="00000000" w:rsidRDefault="00000000" w:rsidRPr="00000000" w14:paraId="0000032F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Humanidade em Tempos Artificiais</w:t>
      </w:r>
    </w:p>
    <w:p w:rsidR="00000000" w:rsidDel="00000000" w:rsidP="00000000" w:rsidRDefault="00000000" w:rsidRPr="00000000" w14:paraId="00000330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Originalidade e Reconhecimento</w:t>
      </w:r>
    </w:p>
    <w:p w:rsidR="00000000" w:rsidDel="00000000" w:rsidP="00000000" w:rsidRDefault="00000000" w:rsidRPr="00000000" w14:paraId="00000331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Engenharia da Leveza</w:t>
      </w:r>
    </w:p>
    <w:p w:rsidR="00000000" w:rsidDel="00000000" w:rsidP="00000000" w:rsidRDefault="00000000" w:rsidRPr="00000000" w14:paraId="00000332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Expansão e Engenharia do Crescimento</w:t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lpjcuxt11q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Séries ativas no primeiro ciclo</w:t>
      </w:r>
    </w:p>
    <w:p w:rsidR="00000000" w:rsidDel="00000000" w:rsidP="00000000" w:rsidRDefault="00000000" w:rsidRPr="00000000" w14:paraId="00000334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 Essencial</w:t>
      </w:r>
    </w:p>
    <w:p w:rsidR="00000000" w:rsidDel="00000000" w:rsidP="00000000" w:rsidRDefault="00000000" w:rsidRPr="00000000" w14:paraId="00000335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Trabalho de Formiguinha</w:t>
      </w:r>
    </w:p>
    <w:p w:rsidR="00000000" w:rsidDel="00000000" w:rsidP="00000000" w:rsidRDefault="00000000" w:rsidRPr="00000000" w14:paraId="00000336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Marcas com Assinatura</w:t>
      </w:r>
    </w:p>
    <w:p w:rsidR="00000000" w:rsidDel="00000000" w:rsidP="00000000" w:rsidRDefault="00000000" w:rsidRPr="00000000" w14:paraId="0000033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Apenas três séries devem permanecer ativas por ciclo. Novas séries entram quando houver objetivo, capacidade editorial e evidências para justificar a troca.</w:t>
      </w:r>
    </w:p>
    <w:p w:rsidR="00000000" w:rsidDel="00000000" w:rsidP="00000000" w:rsidRDefault="00000000" w:rsidRPr="00000000" w14:paraId="000003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dl9x1nrm8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Matriz inicial</w:t>
      </w:r>
    </w:p>
    <w:tbl>
      <w:tblPr>
        <w:tblStyle w:val="Table4"/>
        <w:tblW w:w="3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1470"/>
        <w:tblGridChange w:id="0">
          <w:tblGrid>
            <w:gridCol w:w="2250"/>
            <w:gridCol w:w="147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Percentual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Alcance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Autoridade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Conexão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Educação de categoria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Conversão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3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ays79ngfew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Regras e decisões permanentes</w:t>
      </w:r>
    </w:p>
    <w:p w:rsidR="00000000" w:rsidDel="00000000" w:rsidP="00000000" w:rsidRDefault="00000000" w:rsidRPr="00000000" w14:paraId="00000346">
      <w:pPr>
        <w:numPr>
          <w:ilvl w:val="0"/>
          <w:numId w:val="3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Vender soluções e resultados, não listas de serviços.</w:t>
      </w:r>
    </w:p>
    <w:p w:rsidR="00000000" w:rsidDel="00000000" w:rsidP="00000000" w:rsidRDefault="00000000" w:rsidRPr="00000000" w14:paraId="000003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publicar apenas dicas. Publicar interpretações, perspectivas, visão de mundo, inovação.</w:t>
      </w:r>
    </w:p>
    <w:p w:rsidR="00000000" w:rsidDel="00000000" w:rsidP="00000000" w:rsidRDefault="00000000" w:rsidRPr="00000000" w14:paraId="000003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Gerar identificação pela dor, problema, comportamento, busca ou transformação.</w:t>
      </w:r>
    </w:p>
    <w:p w:rsidR="00000000" w:rsidDel="00000000" w:rsidP="00000000" w:rsidRDefault="00000000" w:rsidRPr="00000000" w14:paraId="000003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usar espiritualidade como ornamentação, nem como vitrine.</w:t>
      </w:r>
    </w:p>
    <w:p w:rsidR="00000000" w:rsidDel="00000000" w:rsidP="00000000" w:rsidRDefault="00000000" w:rsidRPr="00000000" w14:paraId="000003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tratar consciência como aversão a resultados. Consciência como ponto de partida para resultados longevos e com menos atrito.</w:t>
      </w:r>
    </w:p>
    <w:p w:rsidR="00000000" w:rsidDel="00000000" w:rsidP="00000000" w:rsidRDefault="00000000" w:rsidRPr="00000000" w14:paraId="000003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transformar IA em personagem principal, mas sim os benefícios que ela traz sem citá-la diretamente.</w:t>
      </w:r>
    </w:p>
    <w:p w:rsidR="00000000" w:rsidDel="00000000" w:rsidP="00000000" w:rsidRDefault="00000000" w:rsidRPr="00000000" w14:paraId="000003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revelar a infraestrutura de IA do Ateliê como argumento comercial nesta fase.</w:t>
      </w:r>
    </w:p>
    <w:p w:rsidR="00000000" w:rsidDel="00000000" w:rsidP="00000000" w:rsidRDefault="00000000" w:rsidRPr="00000000" w14:paraId="000003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prometer como disponível o que ainda depende do HUB.</w:t>
      </w:r>
    </w:p>
    <w:p w:rsidR="00000000" w:rsidDel="00000000" w:rsidP="00000000" w:rsidRDefault="00000000" w:rsidRPr="00000000" w14:paraId="000003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reduzir essencialismo a estética minimalista.</w:t>
      </w:r>
    </w:p>
    <w:p w:rsidR="00000000" w:rsidDel="00000000" w:rsidP="00000000" w:rsidRDefault="00000000" w:rsidRPr="00000000" w14:paraId="000003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reduzir facilidade a produtividade.</w:t>
      </w:r>
    </w:p>
    <w:p w:rsidR="00000000" w:rsidDel="00000000" w:rsidP="00000000" w:rsidRDefault="00000000" w:rsidRPr="00000000" w14:paraId="000003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usar volume como sinônimo de relevância.</w:t>
      </w:r>
    </w:p>
    <w:p w:rsidR="00000000" w:rsidDel="00000000" w:rsidP="00000000" w:rsidRDefault="00000000" w:rsidRPr="00000000" w14:paraId="000003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prometer viralização, agenda cheia ou previsibilidade sem contexto.</w:t>
      </w:r>
    </w:p>
    <w:p w:rsidR="00000000" w:rsidDel="00000000" w:rsidP="00000000" w:rsidRDefault="00000000" w:rsidRPr="00000000" w14:paraId="000003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usar profundidade como desculpa para falta de clareza.</w:t>
      </w:r>
    </w:p>
    <w:p w:rsidR="00000000" w:rsidDel="00000000" w:rsidP="00000000" w:rsidRDefault="00000000" w:rsidRPr="00000000" w14:paraId="000003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esconder as ofertas disponíveis.</w:t>
      </w:r>
    </w:p>
    <w:p w:rsidR="00000000" w:rsidDel="00000000" w:rsidP="00000000" w:rsidRDefault="00000000" w:rsidRPr="00000000" w14:paraId="000003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apresentar front-office e back-office como negócios concorrentes.</w:t>
      </w:r>
    </w:p>
    <w:p w:rsidR="00000000" w:rsidDel="00000000" w:rsidP="00000000" w:rsidRDefault="00000000" w:rsidRPr="00000000" w14:paraId="000003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utilizar “pulso” como conceito ou atributo da marca.</w:t>
      </w:r>
    </w:p>
    <w:p w:rsidR="00000000" w:rsidDel="00000000" w:rsidP="00000000" w:rsidRDefault="00000000" w:rsidRPr="00000000" w14:paraId="000003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Evitar anglicismos desnecessários como “boost” e “masterize”.</w:t>
      </w:r>
    </w:p>
    <w:p w:rsidR="00000000" w:rsidDel="00000000" w:rsidP="00000000" w:rsidRDefault="00000000" w:rsidRPr="00000000" w14:paraId="000003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Evitar o uso excessivo e abstrato de “essência”, “alma” e “propósito”.</w:t>
      </w:r>
    </w:p>
    <w:p w:rsidR="00000000" w:rsidDel="00000000" w:rsidP="00000000" w:rsidRDefault="00000000" w:rsidRPr="00000000" w14:paraId="000003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copiar fórmulas ou personalidades que alimentam a Base.</w:t>
      </w:r>
    </w:p>
    <w:p w:rsidR="00000000" w:rsidDel="00000000" w:rsidP="00000000" w:rsidRDefault="00000000" w:rsidRPr="00000000" w14:paraId="000003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Toda tese editorial deve criar uma ponte para um problema resolvido pela Vocaccio.</w:t>
      </w:r>
    </w:p>
    <w:p w:rsidR="00000000" w:rsidDel="00000000" w:rsidP="00000000" w:rsidRDefault="00000000" w:rsidRPr="00000000" w14:paraId="0000035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Todo plano derivado deve respeitar este documento.</w:t>
      </w:r>
    </w:p>
    <w:p w:rsidR="00000000" w:rsidDel="00000000" w:rsidP="00000000" w:rsidRDefault="00000000" w:rsidRPr="00000000" w14:paraId="0000035B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Evitar excesso de módulos, nomes técnicos e detalhes da infraestrutura interna na comunicação comercial. Traduzir a arquitetura em benefícios, soluções e resultados.</w:t>
      </w:r>
    </w:p>
    <w:p w:rsidR="00000000" w:rsidDel="00000000" w:rsidP="00000000" w:rsidRDefault="00000000" w:rsidRPr="00000000" w14:paraId="0000035C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d690jtrvlz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Estratégia de Conteúdo, SEO, AEO e Busca com IA</w:t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4xb7q5c23h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o site e a base de conhecimento da Vocaccio em ativos proprietários de descoberta, autoridade e conversão, reduzindo a dependência exclusiva de redes sociais e mídia paga.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é a base técnica e editorial. AEO é a camada que torna o conteúdo mais claro, verificável e utilizável por mecanismos de resposta e buscas com IA. Não substitui os fundamentos de SEO nem depende de truques específicos.</w:t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bsr2tjoq7j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 Princípios</w:t>
      </w:r>
    </w:p>
    <w:p w:rsidR="00000000" w:rsidDel="00000000" w:rsidP="00000000" w:rsidRDefault="00000000" w:rsidRPr="00000000" w14:paraId="00000362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Priorizar conteúdo original, especializado, útil e conectado à experiência real da Vocaccio e de seus clientes.</w:t>
      </w:r>
    </w:p>
    <w:p w:rsidR="00000000" w:rsidDel="00000000" w:rsidP="00000000" w:rsidRDefault="00000000" w:rsidRPr="00000000" w14:paraId="00000363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Responder à intenção da busca com clareza antes de aprofundar a tese.</w:t>
      </w:r>
    </w:p>
    <w:p w:rsidR="00000000" w:rsidDel="00000000" w:rsidP="00000000" w:rsidRDefault="00000000" w:rsidRPr="00000000" w14:paraId="00000364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Construir autoridade temática por núcleos coerentes, não por páginas criadas em escala para pequenas variações de palavras-chave.</w:t>
      </w:r>
    </w:p>
    <w:p w:rsidR="00000000" w:rsidDel="00000000" w:rsidP="00000000" w:rsidRDefault="00000000" w:rsidRPr="00000000" w14:paraId="00000365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Conectar cada conteúdo a uma solução, caso, diagnóstico ou próximo passo relevante.</w:t>
      </w:r>
    </w:p>
    <w:p w:rsidR="00000000" w:rsidDel="00000000" w:rsidP="00000000" w:rsidRDefault="00000000" w:rsidRPr="00000000" w14:paraId="00000366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Manter fatos, datas, autoria, fontes e exemplos atualizados.</w:t>
      </w:r>
    </w:p>
    <w:p w:rsidR="00000000" w:rsidDel="00000000" w:rsidP="00000000" w:rsidRDefault="00000000" w:rsidRPr="00000000" w14:paraId="00000367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Tratar tecnologia e IA como mecanismos de apoio; a diferenciação deve vir de repertório, experiência, dados próprios e ponto de vista.</w:t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umm2hm0nx6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 Arquitetura de busca e conteúdo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estrutura deve combinar páginas de solução, páginas-pilar, estudos de caso, conteúdos de apoio, glossário, perguntas frequentes, páginas de autoria e transcrições de vídeos.</w:t>
      </w:r>
    </w:p>
    <w:p w:rsidR="00000000" w:rsidDel="00000000" w:rsidP="00000000" w:rsidRDefault="00000000" w:rsidRPr="00000000" w14:paraId="000003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g7fm9ud84t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Núcleos prioritários</w:t>
      </w:r>
    </w:p>
    <w:p w:rsidR="00000000" w:rsidDel="00000000" w:rsidP="00000000" w:rsidRDefault="00000000" w:rsidRPr="00000000" w14:paraId="0000036B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Marketing Essencialista e posicionamento</w:t>
      </w:r>
    </w:p>
    <w:p w:rsidR="00000000" w:rsidDel="00000000" w:rsidP="00000000" w:rsidRDefault="00000000" w:rsidRPr="00000000" w14:paraId="0000036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Vídeo, autoridade e reaproveitamento de conteúdo</w:t>
      </w:r>
    </w:p>
    <w:p w:rsidR="00000000" w:rsidDel="00000000" w:rsidP="00000000" w:rsidRDefault="00000000" w:rsidRPr="00000000" w14:paraId="0000036D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Desenvolvimento e ativação de infoprodutos</w:t>
      </w:r>
    </w:p>
    <w:p w:rsidR="00000000" w:rsidDel="00000000" w:rsidP="00000000" w:rsidRDefault="00000000" w:rsidRPr="00000000" w14:paraId="0000036E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Autoridade e presença digital</w:t>
      </w:r>
    </w:p>
    <w:p w:rsidR="00000000" w:rsidDel="00000000" w:rsidP="00000000" w:rsidRDefault="00000000" w:rsidRPr="00000000" w14:paraId="0000036F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Identidade visual e upgrade das redes</w:t>
      </w:r>
    </w:p>
    <w:p w:rsidR="00000000" w:rsidDel="00000000" w:rsidP="00000000" w:rsidRDefault="00000000" w:rsidRPr="00000000" w14:paraId="00000370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Religare e Cosmologia Integrativa</w:t>
      </w:r>
    </w:p>
    <w:p w:rsidR="00000000" w:rsidDel="00000000" w:rsidP="00000000" w:rsidRDefault="00000000" w:rsidRPr="00000000" w14:paraId="00000371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Automação, growth, CRM e operação de marketing</w:t>
      </w:r>
    </w:p>
    <w:p w:rsidR="00000000" w:rsidDel="00000000" w:rsidP="00000000" w:rsidRDefault="00000000" w:rsidRPr="00000000" w14:paraId="000003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aimiu3az9z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Intenções trabalhadas</w:t>
      </w:r>
    </w:p>
    <w:p w:rsidR="00000000" w:rsidDel="00000000" w:rsidP="00000000" w:rsidRDefault="00000000" w:rsidRPr="00000000" w14:paraId="00000373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Informativa: esclarecer conceitos, dores e decisões</w:t>
      </w:r>
    </w:p>
    <w:p w:rsidR="00000000" w:rsidDel="00000000" w:rsidP="00000000" w:rsidRDefault="00000000" w:rsidRPr="00000000" w14:paraId="00000374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Investigativa: comparar caminhos, modelos, ferramentas e abordagens</w:t>
      </w:r>
    </w:p>
    <w:p w:rsidR="00000000" w:rsidDel="00000000" w:rsidP="00000000" w:rsidRDefault="00000000" w:rsidRPr="00000000" w14:paraId="00000375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Comercial: demonstrar adequação, diferenciais, entregas e casos</w:t>
      </w:r>
    </w:p>
    <w:p w:rsidR="00000000" w:rsidDel="00000000" w:rsidP="00000000" w:rsidRDefault="00000000" w:rsidRPr="00000000" w14:paraId="00000376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Transacional: conduzir para briefing, diagnóstico, orçamento ou contratação</w:t>
      </w:r>
    </w:p>
    <w:p w:rsidR="00000000" w:rsidDel="00000000" w:rsidP="00000000" w:rsidRDefault="00000000" w:rsidRPr="00000000" w14:paraId="000003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phorvjgdgm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 Padrão de página para SEO e AEO</w:t>
      </w:r>
    </w:p>
    <w:p w:rsidR="00000000" w:rsidDel="00000000" w:rsidP="00000000" w:rsidRDefault="00000000" w:rsidRPr="00000000" w14:paraId="00000378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Resposta direta: definição ou orientação principal nas primeiras frases</w:t>
      </w:r>
    </w:p>
    <w:p w:rsidR="00000000" w:rsidDel="00000000" w:rsidP="00000000" w:rsidRDefault="00000000" w:rsidRPr="00000000" w14:paraId="00000379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Contexto: por que o problema importa e como se manifesta</w:t>
      </w:r>
    </w:p>
    <w:p w:rsidR="00000000" w:rsidDel="00000000" w:rsidP="00000000" w:rsidRDefault="00000000" w:rsidRPr="00000000" w14:paraId="0000037A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Evidência: dados, exemplos, experiência própria, casos ou fontes confiáveis</w:t>
      </w:r>
    </w:p>
    <w:p w:rsidR="00000000" w:rsidDel="00000000" w:rsidP="00000000" w:rsidRDefault="00000000" w:rsidRPr="00000000" w14:paraId="0000037B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Aplicação: passos, critérios, comparação ou decisão prática</w:t>
      </w:r>
    </w:p>
    <w:p w:rsidR="00000000" w:rsidDel="00000000" w:rsidP="00000000" w:rsidRDefault="00000000" w:rsidRPr="00000000" w14:paraId="0000037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Solução relacionada: papel da Vocaccio sem interromper a utilidade do conteúdo</w:t>
      </w:r>
    </w:p>
    <w:p w:rsidR="00000000" w:rsidDel="00000000" w:rsidP="00000000" w:rsidRDefault="00000000" w:rsidRPr="00000000" w14:paraId="0000037D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Perguntas frequentes reais: dúvidas levantadas por clientes, propostas, buscas e atendimento</w:t>
      </w:r>
    </w:p>
    <w:p w:rsidR="00000000" w:rsidDel="00000000" w:rsidP="00000000" w:rsidRDefault="00000000" w:rsidRPr="00000000" w14:paraId="0000037E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CTA: próximo passo coerente com o nível de consciência da pessoa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conteúdo deve ser fácil de navegar por pessoas e sistemas: títulos descritivos, seções curtas, listas quando úteis, tabelas comparativas, definições objetivas e linguagem sem jargão desnecessário.</w:t>
      </w:r>
    </w:p>
    <w:p w:rsidR="00000000" w:rsidDel="00000000" w:rsidP="00000000" w:rsidRDefault="00000000" w:rsidRPr="00000000" w14:paraId="0000038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há garantia de citação por respostas de IA. O objetivo é aumentar elegibilidade, clareza e utilidade, não manipular mecanismos de resposta.</w:t>
      </w:r>
    </w:p>
    <w:p w:rsidR="00000000" w:rsidDel="00000000" w:rsidP="00000000" w:rsidRDefault="00000000" w:rsidRPr="00000000" w14:paraId="000003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xvcjl5pqsf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16.4 Fundamentos técnicos</w:t>
      </w:r>
    </w:p>
    <w:p w:rsidR="00000000" w:rsidDel="00000000" w:rsidP="00000000" w:rsidRDefault="00000000" w:rsidRPr="00000000" w14:paraId="00000382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Garantir rastreamento e indexação: robots.txt, sitemap XML, status HTTP, canonicals e ausência de bloqueios acidentais.</w:t>
      </w:r>
    </w:p>
    <w:p w:rsidR="00000000" w:rsidDel="00000000" w:rsidP="00000000" w:rsidRDefault="00000000" w:rsidRPr="00000000" w14:paraId="00000383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Manter arquitetura de URLs simples, navegação clara e links internos entre conteúdos, soluções e casos.</w:t>
      </w:r>
    </w:p>
    <w:p w:rsidR="00000000" w:rsidDel="00000000" w:rsidP="00000000" w:rsidRDefault="00000000" w:rsidRPr="00000000" w14:paraId="00000384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Priorizar experiência móvel, desempenho, acessibilidade e estabilidade visual.</w:t>
      </w:r>
    </w:p>
    <w:p w:rsidR="00000000" w:rsidDel="00000000" w:rsidP="00000000" w:rsidRDefault="00000000" w:rsidRPr="00000000" w14:paraId="00000385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Disponibilizar informações importantes em texto, inclusive transcrições, resumos e capítulos para conteúdos em vídeo.</w:t>
      </w:r>
    </w:p>
    <w:p w:rsidR="00000000" w:rsidDel="00000000" w:rsidP="00000000" w:rsidRDefault="00000000" w:rsidRPr="00000000" w14:paraId="00000386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Usar dados estruturados compatíveis com o tipo de página e sempre coerentes com o conteúdo visível.</w:t>
      </w:r>
    </w:p>
    <w:p w:rsidR="00000000" w:rsidDel="00000000" w:rsidP="00000000" w:rsidRDefault="00000000" w:rsidRPr="00000000" w14:paraId="00000387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Manter títulos, descrições, imagens, vídeos, datas e autoria consistentes.</w:t>
      </w:r>
    </w:p>
    <w:p w:rsidR="00000000" w:rsidDel="00000000" w:rsidP="00000000" w:rsidRDefault="00000000" w:rsidRPr="00000000" w14:paraId="00000388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Configurar Google Search Console, Bing Webmaster Tools, sitemap e IndexNow quando aplicável.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orientações oficiais do Google indicam que os mesmos fundamentos de SEO sustentam a visibilidade em recursos generativos de busca. Não há schema especial, arquivo de IA obrigatório ou atalho que substitua conteúdo útil, estrutura técnica e indexação.</w:t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9yppoczz45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16.5 Ativos de atração</w:t>
      </w:r>
    </w:p>
    <w:p w:rsidR="00000000" w:rsidDel="00000000" w:rsidP="00000000" w:rsidRDefault="00000000" w:rsidRPr="00000000" w14:paraId="0000038B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Playbooks e diagnósticos práticos ligados às soluções prioritárias</w:t>
      </w:r>
    </w:p>
    <w:p w:rsidR="00000000" w:rsidDel="00000000" w:rsidP="00000000" w:rsidRDefault="00000000" w:rsidRPr="00000000" w14:paraId="0000038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Checklists, templates e planilhas para posicionamento, conteúdo, vídeo e produto</w:t>
      </w:r>
    </w:p>
    <w:p w:rsidR="00000000" w:rsidDel="00000000" w:rsidP="00000000" w:rsidRDefault="00000000" w:rsidRPr="00000000" w14:paraId="0000038D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Ferramentas gratuitas, calculadoras e experiências introdutórias do Religare</w:t>
      </w:r>
    </w:p>
    <w:p w:rsidR="00000000" w:rsidDel="00000000" w:rsidP="00000000" w:rsidRDefault="00000000" w:rsidRPr="00000000" w14:paraId="0000038E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Estudos de caso, benchmarks e bibliotecas de referências comentadas</w:t>
      </w:r>
    </w:p>
    <w:p w:rsidR="00000000" w:rsidDel="00000000" w:rsidP="00000000" w:rsidRDefault="00000000" w:rsidRPr="00000000" w14:paraId="0000038F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Webinars, aulas e conteúdos em vídeo acompanhados de transcrição e materiais de apoio</w:t>
      </w:r>
    </w:p>
    <w:p w:rsidR="00000000" w:rsidDel="00000000" w:rsidP="00000000" w:rsidRDefault="00000000" w:rsidRPr="00000000" w14:paraId="000003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r62kbvh94b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16.6 Mensuração e governança</w:t>
      </w:r>
    </w:p>
    <w:p w:rsidR="00000000" w:rsidDel="00000000" w:rsidP="00000000" w:rsidRDefault="00000000" w:rsidRPr="00000000" w14:paraId="00000391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Impressões, cliques, CTR e posição por tema e página</w:t>
      </w:r>
    </w:p>
    <w:p w:rsidR="00000000" w:rsidDel="00000000" w:rsidP="00000000" w:rsidRDefault="00000000" w:rsidRPr="00000000" w14:paraId="00000392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Crescimento de buscas não relacionadas diretamente ao nome Vocaccio</w:t>
      </w:r>
    </w:p>
    <w:p w:rsidR="00000000" w:rsidDel="00000000" w:rsidP="00000000" w:rsidRDefault="00000000" w:rsidRPr="00000000" w14:paraId="00000393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Leads, pedidos de orçamento e conversões originadas ou assistidas pela busca orgânica</w:t>
      </w:r>
    </w:p>
    <w:p w:rsidR="00000000" w:rsidDel="00000000" w:rsidP="00000000" w:rsidRDefault="00000000" w:rsidRPr="00000000" w14:paraId="00000394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Desempenho das páginas de solução e dos ativos de atração</w:t>
      </w:r>
    </w:p>
    <w:p w:rsidR="00000000" w:rsidDel="00000000" w:rsidP="00000000" w:rsidRDefault="00000000" w:rsidRPr="00000000" w14:paraId="00000395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Consultas, páginas citadas e visibilidade em experiências de IA quando houver dados disponíveis</w:t>
      </w:r>
    </w:p>
    <w:p w:rsidR="00000000" w:rsidDel="00000000" w:rsidP="00000000" w:rsidRDefault="00000000" w:rsidRPr="00000000" w14:paraId="00000396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Atualização, consolidação ou retirada de conteúdos que perderam relevância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Revisão recomendada: acompanhamento mensal de desempenho e revisão editorial trimestral. Conteúdos estratégicos devem registrar responsável, data de atualização, fontes e solução relacionada.</w:t>
      </w:r>
    </w:p>
    <w:p w:rsidR="00000000" w:rsidDel="00000000" w:rsidP="00000000" w:rsidRDefault="00000000" w:rsidRPr="00000000" w14:paraId="000003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zhijobszqu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Core oficial</w:t>
      </w:r>
    </w:p>
    <w:tbl>
      <w:tblPr>
        <w:tblStyle w:val="Table5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6675"/>
        <w:tblGridChange w:id="0">
          <w:tblGrid>
            <w:gridCol w:w="2565"/>
            <w:gridCol w:w="667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Definição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Categoria de posicionamento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Marketing Essencialista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Categoria institucional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Ecossistema de Expansão Digital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Claim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Marketing essencialista para negócios em expansão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Arquitetura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Plataforma, Ateliê Digital e Software House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Definição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Ecossistema que combina estratégia, identidade, tecnologia e curadoria para ampliar resultados com menos dispersão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Tríade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Essencialismo, Tecnologia Humanizada e Expansão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Mote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Expansão de resultados com mais facilidade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Promessa institucional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Marketing essencialista para expandir o que realmente importa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Promessa atual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Mais presença, autoridade e resultados com menos improviso, dispersão e esforço desnecessário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Promessa futura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Mais presença, autoridade e resultados sem multiplicar o peso da operação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Mecanismo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Essencialismo, contexto, inteligência operacional, automação, agentes e curadoria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Diferencial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Um sistema que conhece antes de criar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Religare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Inteligência de identidade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Volatis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Redes sociais (estratégia, criação, agendamento, publicação)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Vídeo e audiovisual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Repertório e evidências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Augeo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Automação e engenharia de crescimento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Gestão de contatos e funil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Arquitetura da oferta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Autonomia para o recorrente. Curadoria para o extraordinário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Tese editorial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Quando produzir ficou fácil, reconhecer o essencial se tornou mais valioso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Frase de campanha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Foco no essencial. Tecnologia que facilita. Expansão que faz sentido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Linha criativa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Marca com identidade. Tecnologia com propósito. Expansão com resultado</w:t>
            </w:r>
          </w:p>
        </w:tc>
      </w:tr>
    </w:tbl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du3pd1rm69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Fontes e referências de mercado e busca</w:t>
      </w:r>
    </w:p>
    <w:p w:rsidR="00000000" w:rsidDel="00000000" w:rsidP="00000000" w:rsidRDefault="00000000" w:rsidRPr="00000000" w14:paraId="000003C9">
      <w:pPr>
        <w:spacing w:before="240" w:lineRule="auto"/>
        <w:ind w:left="1080" w:hanging="360"/>
        <w:rPr>
          <w:color w:val="1f4e79"/>
          <w:u w:val="single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14"/>
            <w:szCs w:val="1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f4e79"/>
            <w:u w:val="single"/>
            <w:rtl w:val="0"/>
          </w:rPr>
          <w:t xml:space="preserve">Sebrae. Digitalização recorde: pequenos negócios no Brasil atingem nível histórico em 2025.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before="240" w:lineRule="auto"/>
        <w:ind w:left="1080" w:hanging="360"/>
        <w:rPr>
          <w:color w:val="1f4e79"/>
          <w:u w:val="single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14"/>
            <w:szCs w:val="1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f4e79"/>
            <w:u w:val="single"/>
            <w:rtl w:val="0"/>
          </w:rPr>
          <w:t xml:space="preserve">Sebrae. WhatsApp se consolida nas vendas on-line enquanto Facebook e lojas próprias perdem fôlego. 2026.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before="240" w:lineRule="auto"/>
        <w:ind w:left="1080" w:hanging="360"/>
        <w:rPr>
          <w:color w:val="1f4e79"/>
          <w:u w:val="single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14"/>
            <w:szCs w:val="1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f4e79"/>
            <w:u w:val="single"/>
            <w:rtl w:val="0"/>
          </w:rPr>
          <w:t xml:space="preserve">Sebrae, FGV e Google. Pequenos negócios focam em vendas com ferramentas digitais. 2026.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before="240" w:lineRule="auto"/>
        <w:ind w:left="1080" w:hanging="360"/>
        <w:rPr>
          <w:color w:val="1f4e79"/>
          <w:u w:val="single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14"/>
            <w:szCs w:val="1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f4e79"/>
            <w:u w:val="single"/>
            <w:rtl w:val="0"/>
          </w:rPr>
          <w:t xml:space="preserve">RD Station. Panoramas de Marketing e Vendas 2026: Evolução do Marketing.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before="240" w:lineRule="auto"/>
        <w:ind w:left="1080" w:hanging="360"/>
        <w:rPr>
          <w:color w:val="1f4e79"/>
          <w:u w:val="single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sz w:val="14"/>
            <w:szCs w:val="14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f4e79"/>
            <w:u w:val="single"/>
            <w:rtl w:val="0"/>
          </w:rPr>
          <w:t xml:space="preserve">RD Station. Inteligência Artificial em Marketing e Vendas. 2026.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before="240" w:lineRule="auto"/>
        <w:ind w:left="1080" w:hanging="360"/>
        <w:rPr>
          <w:color w:val="1f4e79"/>
          <w:u w:val="single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sz w:val="14"/>
            <w:szCs w:val="1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f4e79"/>
            <w:u w:val="single"/>
            <w:rtl w:val="0"/>
          </w:rPr>
          <w:t xml:space="preserve">RD Station. Gestão de relacionamento com o cliente: retenção e motivos de cancelamento. 2026.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before="240" w:lineRule="auto"/>
        <w:ind w:left="1080" w:hanging="360"/>
        <w:rPr>
          <w:color w:val="1f4e79"/>
          <w:u w:val="single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sz w:val="14"/>
            <w:szCs w:val="14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f4e79"/>
            <w:u w:val="single"/>
            <w:rtl w:val="0"/>
          </w:rPr>
          <w:t xml:space="preserve">Google Search Central. Recursos de IA e seu site.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before="240" w:lineRule="auto"/>
        <w:ind w:left="1080" w:hanging="360"/>
        <w:rPr>
          <w:color w:val="1f4e79"/>
          <w:u w:val="single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sz w:val="14"/>
            <w:szCs w:val="14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f4e79"/>
            <w:u w:val="single"/>
            <w:rtl w:val="0"/>
          </w:rPr>
          <w:t xml:space="preserve">Google Search Central. Optimizing your website for generative AI features on Google Search. 2026.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before="240" w:lineRule="auto"/>
        <w:ind w:left="1080" w:hanging="360"/>
        <w:rPr>
          <w:color w:val="1f4e79"/>
          <w:u w:val="single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sz w:val="14"/>
            <w:szCs w:val="14"/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f4e79"/>
            <w:u w:val="single"/>
            <w:rtl w:val="0"/>
          </w:rPr>
          <w:t xml:space="preserve">Bing Webmaster Tools. AI Performance, IndexNow e monitoramento de visibilidade em buscas com IA. 2026.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before="240" w:lineRule="auto"/>
        <w:ind w:left="1080" w:hanging="360"/>
        <w:rPr>
          <w:color w:val="1f4e79"/>
          <w:u w:val="single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Estudo profundo  de soluções de IA </w:t>
      </w:r>
      <w:r w:rsidDel="00000000" w:rsidR="00000000" w:rsidRPr="00000000">
        <w:rPr>
          <w:color w:val="1f4e79"/>
          <w:u w:val="single"/>
          <w:rtl w:val="0"/>
        </w:rPr>
        <w:t xml:space="preserve">https://docs.google.com/document/d/15yYV4l98yAMSV8j_iHq5n_lshcQpcfZNbnoOrMansXM/edit?tab=t.0#heading=h.3pom3t5ew3wq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1"/>
        <w:keepNext w:val="0"/>
        <w:keepLines w:val="0"/>
        <w:spacing w:before="480" w:lineRule="auto"/>
        <w:rPr/>
      </w:pPr>
      <w:bookmarkStart w:colFirst="0" w:colLast="0" w:name="_1p0akeyjzljm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Anexo 1 | Arquitetura do Ecossistema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2"/>
        <w:rPr/>
      </w:pPr>
      <w:bookmarkStart w:colFirst="0" w:colLast="0" w:name="_ze9m27wm8jji" w:id="150"/>
      <w:bookmarkEnd w:id="150"/>
      <w:r w:rsidDel="00000000" w:rsidR="00000000" w:rsidRPr="00000000">
        <w:rPr>
          <w:rtl w:val="0"/>
        </w:rPr>
        <w:t xml:space="preserve">Front-Office</w:t>
        <w:br w:type="textWrapping"/>
        <w:t xml:space="preserve">HUB para autônomos e agências</w:t>
        <w:br w:type="textWrapping"/>
        <w:t xml:space="preserve">(AI First | Formado por ferramentas e robôs)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/>
        <w:drawing>
          <wp:inline distB="114300" distT="114300" distL="114300" distR="114300">
            <wp:extent cx="6300000" cy="2095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2"/>
        <w:rPr/>
      </w:pPr>
      <w:bookmarkStart w:colFirst="0" w:colLast="0" w:name="_agyyhmlvjof0" w:id="151"/>
      <w:bookmarkEnd w:id="151"/>
      <w:r w:rsidDel="00000000" w:rsidR="00000000" w:rsidRPr="00000000">
        <w:rPr>
          <w:rtl w:val="0"/>
        </w:rPr>
        <w:t xml:space="preserve">Back-Office</w:t>
        <w:br w:type="textWrapping"/>
        <w:t xml:space="preserve">Ateliê Digital Interno e para Agências | AI-Agent Company</w:t>
        <w:br w:type="textWrapping"/>
        <w:t xml:space="preserve">(Automação e IA operados via Claude Code e Codex)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/>
        <w:drawing>
          <wp:inline distB="114300" distT="114300" distL="114300" distR="114300">
            <wp:extent cx="6170363" cy="3628826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15079" r="1624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0363" cy="3628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2"/>
        <w:rPr/>
      </w:pPr>
      <w:bookmarkStart w:colFirst="0" w:colLast="0" w:name="_87bt9ufzoed" w:id="152"/>
      <w:bookmarkEnd w:id="152"/>
      <w:r w:rsidDel="00000000" w:rsidR="00000000" w:rsidRPr="00000000">
        <w:rPr>
          <w:rtl w:val="0"/>
        </w:rPr>
        <w:t xml:space="preserve">Software House</w:t>
        <w:br w:type="textWrapping"/>
        <w:t xml:space="preserve">Time HP 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/>
        <w:drawing>
          <wp:inline distB="114300" distT="114300" distL="114300" distR="114300">
            <wp:extent cx="6503597" cy="272870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3982" r="479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3597" cy="2728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873.0708661417325" w:top="873.0708661417325" w:left="850.3937007874016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rdstation.com/pesquisas/panorama-marketing-vendas/edicao-2026/agencias-consultorias/clientes/" TargetMode="External"/><Relationship Id="rId22" Type="http://schemas.openxmlformats.org/officeDocument/2006/relationships/hyperlink" Target="https://developers.google.com/search/docs/appearance/ai-features?hl=pt-BR" TargetMode="External"/><Relationship Id="rId21" Type="http://schemas.openxmlformats.org/officeDocument/2006/relationships/hyperlink" Target="https://www.rdstation.com/pesquisas/panorama-marketing-vendas/edicao-2026/agencias-consultorias/clientes/" TargetMode="External"/><Relationship Id="rId24" Type="http://schemas.openxmlformats.org/officeDocument/2006/relationships/hyperlink" Target="https://developers.google.com/search/docs/fundamentals/ai-optimization-guide" TargetMode="External"/><Relationship Id="rId23" Type="http://schemas.openxmlformats.org/officeDocument/2006/relationships/hyperlink" Target="https://developers.google.com/search/docs/appearance/ai-features?hl=pt-B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aude.ai/code/artifact/d60cbd2e-b629-4081-b127-ef256a7d745c" TargetMode="External"/><Relationship Id="rId26" Type="http://schemas.openxmlformats.org/officeDocument/2006/relationships/hyperlink" Target="https://blogs.bing.com/webmaster/February-2026/Introducing-AI-Performance-in-Bing-Webmaster-Tools-Public-Preview" TargetMode="External"/><Relationship Id="rId25" Type="http://schemas.openxmlformats.org/officeDocument/2006/relationships/hyperlink" Target="https://developers.google.com/search/docs/fundamentals/ai-optimization-guide" TargetMode="External"/><Relationship Id="rId28" Type="http://schemas.openxmlformats.org/officeDocument/2006/relationships/image" Target="media/image2.png"/><Relationship Id="rId27" Type="http://schemas.openxmlformats.org/officeDocument/2006/relationships/hyperlink" Target="https://blogs.bing.com/webmaster/February-2026/Introducing-AI-Performance-in-Bing-Webmaster-Tools-Public-Preview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4.png"/><Relationship Id="rId7" Type="http://schemas.openxmlformats.org/officeDocument/2006/relationships/hyperlink" Target="https://claude.ai/code/artifact/918b3a6b-aa83-4d97-a5be-f401c80bb936" TargetMode="External"/><Relationship Id="rId8" Type="http://schemas.openxmlformats.org/officeDocument/2006/relationships/hyperlink" Target="https://docs.google.com/presentation/d/19qq9aH_w5ISL-3Z3tdpSXlwpv7nm2k7J/edit?slide=id.p2#slide=id.p2" TargetMode="External"/><Relationship Id="rId30" Type="http://schemas.openxmlformats.org/officeDocument/2006/relationships/image" Target="media/image3.png"/><Relationship Id="rId11" Type="http://schemas.openxmlformats.org/officeDocument/2006/relationships/hyperlink" Target="https://agenciasebrae.com.br/inovacao-e-tecnologia/digitalizacao-recorde-pequenos-negocios-no-brasil-atingem-nivel-historico-em-2025/" TargetMode="External"/><Relationship Id="rId10" Type="http://schemas.openxmlformats.org/officeDocument/2006/relationships/hyperlink" Target="https://agenciasebrae.com.br/inovacao-e-tecnologia/digitalizacao-recorde-pequenos-negocios-no-brasil-atingem-nivel-historico-em-2025/" TargetMode="External"/><Relationship Id="rId13" Type="http://schemas.openxmlformats.org/officeDocument/2006/relationships/hyperlink" Target="https://agenciasebrae.com.br/dados/whatsapp-se-consolida-nas-vendas-on-line-enquanto-facebook-e-lojas-proprias-perdem-folego/" TargetMode="External"/><Relationship Id="rId12" Type="http://schemas.openxmlformats.org/officeDocument/2006/relationships/hyperlink" Target="https://agenciasebrae.com.br/dados/whatsapp-se-consolida-nas-vendas-on-line-enquanto-facebook-e-lojas-proprias-perdem-folego/" TargetMode="External"/><Relationship Id="rId15" Type="http://schemas.openxmlformats.org/officeDocument/2006/relationships/hyperlink" Target="https://agenciasebrae.com.br/dados/pequenos-negocios-focam-em-vendas-com-ferramentas-digitais-e-contrastam-com-medias-e-grandes-empresas/" TargetMode="External"/><Relationship Id="rId14" Type="http://schemas.openxmlformats.org/officeDocument/2006/relationships/hyperlink" Target="https://agenciasebrae.com.br/dados/pequenos-negocios-focam-em-vendas-com-ferramentas-digitais-e-contrastam-com-medias-e-grandes-empresas/" TargetMode="External"/><Relationship Id="rId17" Type="http://schemas.openxmlformats.org/officeDocument/2006/relationships/hyperlink" Target="https://www.rdstation.com/pesquisas/panorama-marketing-vendas/edicao-2026/marketing/ciclo-2025-2026/" TargetMode="External"/><Relationship Id="rId16" Type="http://schemas.openxmlformats.org/officeDocument/2006/relationships/hyperlink" Target="https://www.rdstation.com/pesquisas/panorama-marketing-vendas/edicao-2026/marketing/ciclo-2025-2026/" TargetMode="External"/><Relationship Id="rId19" Type="http://schemas.openxmlformats.org/officeDocument/2006/relationships/hyperlink" Target="https://www.rdstation.com/pesquisas/panorama-marketing-vendas/edicao-2026/inteligencia-artificial/" TargetMode="External"/><Relationship Id="rId18" Type="http://schemas.openxmlformats.org/officeDocument/2006/relationships/hyperlink" Target="https://www.rdstation.com/pesquisas/panorama-marketing-vendas/edicao-2026/inteligencia-artificial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