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Primer obligatorio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Replika - Asistente Virtual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Base de Datos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Santiago Gorini (309634)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Natalia Franco (310914)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Felipe Piacenza (277914)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Docentes: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Sofiel Barceló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Gonzalo </w:t>
      </w:r>
      <w:r w:rsidDel="00000000" w:rsidR="00000000" w:rsidRPr="00000000">
        <w:rPr>
          <w:rtl w:val="0"/>
        </w:rPr>
        <w:t xml:space="preserve">Camaño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b w:val="1"/>
          <w:rtl w:val="0"/>
        </w:rPr>
        <w:t xml:space="preserve">Grupo:</w:t>
      </w:r>
      <w:r w:rsidDel="00000000" w:rsidR="00000000" w:rsidRPr="00000000">
        <w:rPr>
          <w:rtl w:val="0"/>
        </w:rPr>
        <w:t xml:space="preserve"> M4A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28/10/2024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8hpgg7uqau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bpyt2mtfu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355fp2974i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2rjv7b2gaq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3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xzqz4g1nvi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4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5fc027ncxa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lgf9hlm0n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ffzvkvf4g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5euncu552v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3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zgh8kopxqt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7chnnvknso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0ccuoukqsj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3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zahchfx6rzp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4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6qgetrt5ks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5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mooh0uth7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6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cpux9giw71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7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zfod1s5w6z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8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ykw33tupb2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9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ofv1nibwc2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10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08jxccirf3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b w:val="1"/>
        </w:rPr>
      </w:pPr>
      <w:bookmarkStart w:colFirst="0" w:colLast="0" w:name="_y8hpgg7uqaub" w:id="0"/>
      <w:bookmarkEnd w:id="0"/>
      <w:r w:rsidDel="00000000" w:rsidR="00000000" w:rsidRPr="00000000">
        <w:rPr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>
          <w:color w:val="000000"/>
          <w:sz w:val="24"/>
          <w:szCs w:val="24"/>
          <w:u w:val="single"/>
        </w:rPr>
      </w:pPr>
      <w:bookmarkStart w:colFirst="0" w:colLast="0" w:name="_4bpyt2mtfuwc" w:id="1"/>
      <w:bookmarkEnd w:id="1"/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Parte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Para analizar la información del caso planteado, primero se creó un modelo entidad-relación (MER) que se puede visualizar a continuación: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commentRangeStart w:id="0"/>
      <w:r w:rsidDel="00000000" w:rsidR="00000000" w:rsidRPr="00000000">
        <w:rPr>
          <w:rtl w:val="0"/>
        </w:rPr>
        <w:t xml:space="preserve">[PEGAR MER]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Aquí se muestra claramente las entidades, con sus atributos y relaciones que tienen un rol en el funcionamiento de la aplicación Replika.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>
          <w:color w:val="000000"/>
          <w:sz w:val="24"/>
          <w:szCs w:val="24"/>
          <w:u w:val="single"/>
        </w:rPr>
      </w:pPr>
      <w:bookmarkStart w:colFirst="0" w:colLast="0" w:name="_y355fp2974il" w:id="2"/>
      <w:bookmarkEnd w:id="2"/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Parte 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Clasificación según tipo de restricción (de entidad, referencial, dominio, semántica)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Clasificación según la implementación (estructural, no estructural)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>
          <w:color w:val="000000"/>
          <w:sz w:val="24"/>
          <w:szCs w:val="24"/>
          <w:u w:val="single"/>
        </w:rPr>
      </w:pPr>
      <w:bookmarkStart w:colFirst="0" w:colLast="0" w:name="_a2rjv7b2gaqd" w:id="3"/>
      <w:bookmarkEnd w:id="3"/>
      <w:r w:rsidDel="00000000" w:rsidR="00000000" w:rsidRPr="00000000">
        <w:rPr>
          <w:rtl w:val="0"/>
        </w:rPr>
        <w:t xml:space="preserve">Parte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color w:val="000000"/>
          <w:sz w:val="24"/>
          <w:szCs w:val="24"/>
          <w:u w:val="single"/>
        </w:rPr>
      </w:pPr>
      <w:bookmarkStart w:colFirst="0" w:colLast="0" w:name="_bxzqz4g1nvic" w:id="4"/>
      <w:bookmarkEnd w:id="4"/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Parte 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m5fc027ncxax" w:id="5"/>
      <w:bookmarkEnd w:id="5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6lgf9hlm0nlg" w:id="6"/>
      <w:bookmarkEnd w:id="6"/>
      <w:r w:rsidDel="00000000" w:rsidR="00000000" w:rsidRPr="00000000">
        <w:rPr>
          <w:rtl w:val="0"/>
        </w:rPr>
        <w:t xml:space="preserve">Parte 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vffzvkvf4g2d" w:id="7"/>
      <w:bookmarkEnd w:id="7"/>
      <w:r w:rsidDel="00000000" w:rsidR="00000000" w:rsidRPr="00000000">
        <w:rPr>
          <w:rtl w:val="0"/>
        </w:rPr>
        <w:t xml:space="preserve">Parte 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j5euncu552vl" w:id="8"/>
      <w:bookmarkEnd w:id="8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tzgh8kopxqt3" w:id="9"/>
      <w:bookmarkEnd w:id="9"/>
      <w:r w:rsidDel="00000000" w:rsidR="00000000" w:rsidRPr="00000000">
        <w:rPr>
          <w:rtl w:val="0"/>
        </w:rPr>
        <w:t xml:space="preserve">Parte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l7chnnvknsoi" w:id="10"/>
      <w:bookmarkEnd w:id="10"/>
      <w:r w:rsidDel="00000000" w:rsidR="00000000" w:rsidRPr="00000000">
        <w:rPr>
          <w:rtl w:val="0"/>
        </w:rPr>
        <w:t xml:space="preserve">Parte 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l0ccuoukqsj1" w:id="11"/>
      <w:bookmarkEnd w:id="11"/>
      <w:r w:rsidDel="00000000" w:rsidR="00000000" w:rsidRPr="00000000">
        <w:rPr>
          <w:rtl w:val="0"/>
        </w:rPr>
        <w:t xml:space="preserve">Parte 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zahchfx6rzpf" w:id="12"/>
      <w:bookmarkEnd w:id="12"/>
      <w:r w:rsidDel="00000000" w:rsidR="00000000" w:rsidRPr="00000000">
        <w:rPr>
          <w:rtl w:val="0"/>
        </w:rPr>
        <w:t xml:space="preserve">Parte 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d6qgetrt5ks4" w:id="13"/>
      <w:bookmarkEnd w:id="13"/>
      <w:r w:rsidDel="00000000" w:rsidR="00000000" w:rsidRPr="00000000">
        <w:rPr>
          <w:rtl w:val="0"/>
        </w:rPr>
        <w:t xml:space="preserve">Parte 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smooh0uth7p0" w:id="14"/>
      <w:bookmarkEnd w:id="14"/>
      <w:r w:rsidDel="00000000" w:rsidR="00000000" w:rsidRPr="00000000">
        <w:rPr>
          <w:rtl w:val="0"/>
        </w:rPr>
        <w:t xml:space="preserve">Parte 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kcpux9giw71i" w:id="15"/>
      <w:bookmarkEnd w:id="15"/>
      <w:r w:rsidDel="00000000" w:rsidR="00000000" w:rsidRPr="00000000">
        <w:rPr>
          <w:rtl w:val="0"/>
        </w:rPr>
        <w:t xml:space="preserve">Parte 7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gzfod1s5w6zu" w:id="16"/>
      <w:bookmarkEnd w:id="16"/>
      <w:r w:rsidDel="00000000" w:rsidR="00000000" w:rsidRPr="00000000">
        <w:rPr>
          <w:rtl w:val="0"/>
        </w:rPr>
        <w:t xml:space="preserve">Parte 8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lykw33tupb29" w:id="17"/>
      <w:bookmarkEnd w:id="17"/>
      <w:r w:rsidDel="00000000" w:rsidR="00000000" w:rsidRPr="00000000">
        <w:rPr>
          <w:rtl w:val="0"/>
        </w:rPr>
        <w:t xml:space="preserve">Parte 9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bofv1nibwc20" w:id="18"/>
      <w:bookmarkEnd w:id="18"/>
      <w:r w:rsidDel="00000000" w:rsidR="00000000" w:rsidRPr="00000000">
        <w:rPr>
          <w:rtl w:val="0"/>
        </w:rPr>
        <w:t xml:space="preserve">Parte 10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v08jxccirf3p" w:id="19"/>
      <w:bookmarkEnd w:id="19"/>
      <w:r w:rsidDel="00000000" w:rsidR="00000000" w:rsidRPr="00000000">
        <w:rPr>
          <w:rtl w:val="0"/>
        </w:rPr>
        <w:t xml:space="preserve">Anexo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atalia Franco" w:id="0" w:date="2024-10-18T21:50:52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