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q7fawt39fhgh"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ogyy6ykq13uz"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vyw5pagd3acz"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dayrnda4fe6v"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9dphv04ifuai"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6axeev1spz9" w:id="5"/>
      <w:bookmarkEnd w:id="5"/>
      <w:r w:rsidDel="00000000" w:rsidR="00000000" w:rsidRPr="00000000">
        <w:rPr>
          <w:rtl w:val="0"/>
        </w:rPr>
      </w:r>
    </w:p>
    <w:p w:rsidR="00000000" w:rsidDel="00000000" w:rsidP="00000000" w:rsidRDefault="00000000" w:rsidRPr="00000000" w14:paraId="00000007">
      <w:pPr>
        <w:pStyle w:val="Title"/>
        <w:pageBreakBefore w:val="0"/>
        <w:rPr/>
      </w:pPr>
      <w:bookmarkStart w:colFirst="0" w:colLast="0" w:name="_mf8ws0w4gp0u" w:id="6"/>
      <w:bookmarkEnd w:id="6"/>
      <w:r w:rsidDel="00000000" w:rsidR="00000000" w:rsidRPr="00000000">
        <w:rPr>
          <w:rtl w:val="0"/>
        </w:rPr>
        <w:t xml:space="preserve">Gestão de Propostas de Pesquisas com Cobaias Vivas</w:t>
      </w:r>
    </w:p>
    <w:p w:rsidR="00000000" w:rsidDel="00000000" w:rsidP="00000000" w:rsidRDefault="00000000" w:rsidRPr="00000000" w14:paraId="00000008">
      <w:pPr>
        <w:pStyle w:val="Title"/>
        <w:pageBreakBefore w:val="0"/>
        <w:rPr/>
      </w:pPr>
      <w:bookmarkStart w:colFirst="0" w:colLast="0" w:name="_eug2gaf10e4t" w:id="7"/>
      <w:bookmarkEnd w:id="7"/>
      <w:r w:rsidDel="00000000" w:rsidR="00000000" w:rsidRPr="00000000">
        <w:rPr>
          <w:rtl w:val="0"/>
        </w:rPr>
        <w:t xml:space="preserve">Plano de Melhorias</w:t>
      </w:r>
    </w:p>
    <w:p w:rsidR="00000000" w:rsidDel="00000000" w:rsidP="00000000" w:rsidRDefault="00000000" w:rsidRPr="00000000" w14:paraId="00000009">
      <w:pPr>
        <w:pageBreakBefore w:val="0"/>
        <w:jc w:val="center"/>
        <w:rPr>
          <w:b w:val="1"/>
          <w:sz w:val="28"/>
          <w:szCs w:val="28"/>
        </w:rPr>
      </w:pPr>
      <w:r w:rsidDel="00000000" w:rsidR="00000000" w:rsidRPr="00000000">
        <w:rPr>
          <w:b w:val="1"/>
          <w:sz w:val="28"/>
          <w:szCs w:val="28"/>
          <w:rtl w:val="0"/>
        </w:rPr>
        <w:t xml:space="preserve">Equipe:</w:t>
      </w:r>
    </w:p>
    <w:p w:rsidR="00000000" w:rsidDel="00000000" w:rsidP="00000000" w:rsidRDefault="00000000" w:rsidRPr="00000000" w14:paraId="0000000A">
      <w:pPr>
        <w:pageBreakBefore w:val="0"/>
        <w:jc w:val="center"/>
        <w:rPr>
          <w:b w:val="1"/>
          <w:sz w:val="28"/>
          <w:szCs w:val="28"/>
        </w:rPr>
      </w:pPr>
      <w:hyperlink r:id="rId6">
        <w:r w:rsidDel="00000000" w:rsidR="00000000" w:rsidRPr="00000000">
          <w:rPr>
            <w:color w:val="0000ee"/>
            <w:u w:val="single"/>
            <w:shd w:fill="auto" w:val="clear"/>
            <w:rtl w:val="0"/>
          </w:rPr>
          <w:t xml:space="preserve">Augusto Miranda Pimentel Silva</w:t>
        </w:r>
      </w:hyperlink>
      <w:r w:rsidDel="00000000" w:rsidR="00000000" w:rsidRPr="00000000">
        <w:rPr>
          <w:rtl w:val="0"/>
        </w:rPr>
      </w:r>
    </w:p>
    <w:p w:rsidR="00000000" w:rsidDel="00000000" w:rsidP="00000000" w:rsidRDefault="00000000" w:rsidRPr="00000000" w14:paraId="0000000B">
      <w:pPr>
        <w:pageBreakBefore w:val="0"/>
        <w:jc w:val="center"/>
        <w:rPr>
          <w:b w:val="1"/>
          <w:sz w:val="28"/>
          <w:szCs w:val="28"/>
        </w:rPr>
      </w:pPr>
      <w:hyperlink r:id="rId7">
        <w:r w:rsidDel="00000000" w:rsidR="00000000" w:rsidRPr="00000000">
          <w:rPr>
            <w:color w:val="0000ee"/>
            <w:u w:val="single"/>
            <w:shd w:fill="auto" w:val="clear"/>
            <w:rtl w:val="0"/>
          </w:rPr>
          <w:t xml:space="preserve">Gustavo Pinho Sodre da Mota</w:t>
        </w:r>
      </w:hyperlink>
      <w:r w:rsidDel="00000000" w:rsidR="00000000" w:rsidRPr="00000000">
        <w:rPr>
          <w:rtl w:val="0"/>
        </w:rPr>
      </w:r>
    </w:p>
    <w:p w:rsidR="00000000" w:rsidDel="00000000" w:rsidP="00000000" w:rsidRDefault="00000000" w:rsidRPr="00000000" w14:paraId="0000000C">
      <w:pPr>
        <w:pageBreakBefore w:val="0"/>
        <w:jc w:val="center"/>
        <w:rPr>
          <w:b w:val="1"/>
          <w:sz w:val="28"/>
          <w:szCs w:val="28"/>
        </w:rPr>
      </w:pPr>
      <w:hyperlink r:id="rId8">
        <w:r w:rsidDel="00000000" w:rsidR="00000000" w:rsidRPr="00000000">
          <w:rPr>
            <w:color w:val="0000ee"/>
            <w:u w:val="single"/>
            <w:shd w:fill="auto" w:val="clear"/>
            <w:rtl w:val="0"/>
          </w:rPr>
          <w:t xml:space="preserve">Joao Felipe dos Santos Silva</w:t>
        </w:r>
      </w:hyperlink>
      <w:r w:rsidDel="00000000" w:rsidR="00000000" w:rsidRPr="00000000">
        <w:rPr>
          <w:rtl w:val="0"/>
        </w:rPr>
      </w:r>
    </w:p>
    <w:p w:rsidR="00000000" w:rsidDel="00000000" w:rsidP="00000000" w:rsidRDefault="00000000" w:rsidRPr="00000000" w14:paraId="0000000D">
      <w:pPr>
        <w:pageBreakBefore w:val="0"/>
        <w:jc w:val="center"/>
        <w:rPr>
          <w:b w:val="1"/>
          <w:sz w:val="28"/>
          <w:szCs w:val="28"/>
        </w:rPr>
      </w:pPr>
      <w:hyperlink r:id="rId9">
        <w:r w:rsidDel="00000000" w:rsidR="00000000" w:rsidRPr="00000000">
          <w:rPr>
            <w:color w:val="0000ee"/>
            <w:u w:val="single"/>
            <w:shd w:fill="auto" w:val="clear"/>
            <w:rtl w:val="0"/>
          </w:rPr>
          <w:t xml:space="preserve">Leticia Prado da Costa Burgos</w:t>
        </w:r>
      </w:hyperlink>
      <w:r w:rsidDel="00000000" w:rsidR="00000000" w:rsidRPr="00000000">
        <w:rPr>
          <w:b w:val="1"/>
          <w:sz w:val="28"/>
          <w:szCs w:val="28"/>
          <w:rtl w:val="0"/>
        </w:rPr>
        <w:t xml:space="preserve"> </w:t>
      </w:r>
    </w:p>
    <w:p w:rsidR="00000000" w:rsidDel="00000000" w:rsidP="00000000" w:rsidRDefault="00000000" w:rsidRPr="00000000" w14:paraId="0000000E">
      <w:pPr>
        <w:pageBreakBefore w:val="0"/>
        <w:jc w:val="center"/>
        <w:rPr>
          <w:b w:val="1"/>
          <w:sz w:val="28"/>
          <w:szCs w:val="28"/>
        </w:rPr>
      </w:pPr>
      <w:r w:rsidDel="00000000" w:rsidR="00000000" w:rsidRPr="00000000">
        <w:rPr>
          <w:rtl w:val="0"/>
        </w:rPr>
      </w:r>
    </w:p>
    <w:p w:rsidR="00000000" w:rsidDel="00000000" w:rsidP="00000000" w:rsidRDefault="00000000" w:rsidRPr="00000000" w14:paraId="0000000F">
      <w:pPr>
        <w:pageBreakBefore w:val="0"/>
        <w:jc w:val="center"/>
        <w:rPr>
          <w:b w:val="1"/>
          <w:sz w:val="28"/>
          <w:szCs w:val="28"/>
        </w:rPr>
      </w:pPr>
      <w:r w:rsidDel="00000000" w:rsidR="00000000" w:rsidRPr="00000000">
        <w:rPr>
          <w:rtl w:val="0"/>
        </w:rPr>
      </w:r>
    </w:p>
    <w:p w:rsidR="00000000" w:rsidDel="00000000" w:rsidP="00000000" w:rsidRDefault="00000000" w:rsidRPr="00000000" w14:paraId="00000010">
      <w:pPr>
        <w:pageBreakBefore w:val="0"/>
        <w:jc w:val="center"/>
        <w:rPr>
          <w:b w:val="1"/>
          <w:sz w:val="28"/>
          <w:szCs w:val="28"/>
        </w:rPr>
      </w:pPr>
      <w:r w:rsidDel="00000000" w:rsidR="00000000" w:rsidRPr="00000000">
        <w:rPr>
          <w:rtl w:val="0"/>
        </w:rPr>
      </w:r>
    </w:p>
    <w:p w:rsidR="00000000" w:rsidDel="00000000" w:rsidP="00000000" w:rsidRDefault="00000000" w:rsidRPr="00000000" w14:paraId="00000011">
      <w:pPr>
        <w:pageBreakBefore w:val="0"/>
        <w:jc w:val="center"/>
        <w:rPr>
          <w:b w:val="1"/>
          <w:sz w:val="28"/>
          <w:szCs w:val="28"/>
        </w:rPr>
      </w:pPr>
      <w:r w:rsidDel="00000000" w:rsidR="00000000" w:rsidRPr="00000000">
        <w:rPr>
          <w:rtl w:val="0"/>
        </w:rPr>
      </w:r>
    </w:p>
    <w:p w:rsidR="00000000" w:rsidDel="00000000" w:rsidP="00000000" w:rsidRDefault="00000000" w:rsidRPr="00000000" w14:paraId="00000012">
      <w:pPr>
        <w:pageBreakBefore w:val="0"/>
        <w:jc w:val="center"/>
        <w:rPr>
          <w:b w:val="1"/>
          <w:sz w:val="28"/>
          <w:szCs w:val="28"/>
        </w:rPr>
      </w:pPr>
      <w:r w:rsidDel="00000000" w:rsidR="00000000" w:rsidRPr="00000000">
        <w:rPr>
          <w:rtl w:val="0"/>
        </w:rPr>
      </w:r>
    </w:p>
    <w:p w:rsidR="00000000" w:rsidDel="00000000" w:rsidP="00000000" w:rsidRDefault="00000000" w:rsidRPr="00000000" w14:paraId="00000013">
      <w:pPr>
        <w:pageBreakBefore w:val="0"/>
        <w:jc w:val="center"/>
        <w:rPr>
          <w:b w:val="1"/>
          <w:sz w:val="28"/>
          <w:szCs w:val="28"/>
        </w:rPr>
      </w:pPr>
      <w:r w:rsidDel="00000000" w:rsidR="00000000" w:rsidRPr="00000000">
        <w:rPr>
          <w:rtl w:val="0"/>
        </w:rPr>
      </w:r>
    </w:p>
    <w:p w:rsidR="00000000" w:rsidDel="00000000" w:rsidP="00000000" w:rsidRDefault="00000000" w:rsidRPr="00000000" w14:paraId="00000014">
      <w:pPr>
        <w:pageBreakBefore w:val="0"/>
        <w:jc w:val="center"/>
        <w:rPr>
          <w:b w:val="1"/>
          <w:sz w:val="28"/>
          <w:szCs w:val="28"/>
        </w:rPr>
      </w:pPr>
      <w:r w:rsidDel="00000000" w:rsidR="00000000" w:rsidRPr="00000000">
        <w:rPr>
          <w:rtl w:val="0"/>
        </w:rPr>
      </w:r>
    </w:p>
    <w:p w:rsidR="00000000" w:rsidDel="00000000" w:rsidP="00000000" w:rsidRDefault="00000000" w:rsidRPr="00000000" w14:paraId="00000015">
      <w:pPr>
        <w:pageBreakBefore w:val="0"/>
        <w:jc w:val="center"/>
        <w:rPr>
          <w:b w:val="1"/>
          <w:sz w:val="28"/>
          <w:szCs w:val="28"/>
        </w:rPr>
      </w:pPr>
      <w:r w:rsidDel="00000000" w:rsidR="00000000" w:rsidRPr="00000000">
        <w:rPr>
          <w:rtl w:val="0"/>
        </w:rPr>
      </w:r>
    </w:p>
    <w:p w:rsidR="00000000" w:rsidDel="00000000" w:rsidP="00000000" w:rsidRDefault="00000000" w:rsidRPr="00000000" w14:paraId="00000016">
      <w:pPr>
        <w:pageBreakBefore w:val="0"/>
        <w:jc w:val="left"/>
        <w:rPr>
          <w:b w:val="1"/>
          <w:sz w:val="28"/>
          <w:szCs w:val="28"/>
        </w:rPr>
      </w:pPr>
      <w:r w:rsidDel="00000000" w:rsidR="00000000" w:rsidRPr="00000000">
        <w:rPr>
          <w:rtl w:val="0"/>
        </w:rPr>
      </w:r>
    </w:p>
    <w:p w:rsidR="00000000" w:rsidDel="00000000" w:rsidP="00000000" w:rsidRDefault="00000000" w:rsidRPr="00000000" w14:paraId="00000017">
      <w:pPr>
        <w:pageBreakBefore w:val="0"/>
        <w:jc w:val="center"/>
        <w:rPr>
          <w:b w:val="1"/>
          <w:sz w:val="28"/>
          <w:szCs w:val="28"/>
        </w:rPr>
      </w:pPr>
      <w:r w:rsidDel="00000000" w:rsidR="00000000" w:rsidRPr="00000000">
        <w:rPr>
          <w:rtl w:val="0"/>
        </w:rPr>
      </w:r>
    </w:p>
    <w:p w:rsidR="00000000" w:rsidDel="00000000" w:rsidP="00000000" w:rsidRDefault="00000000" w:rsidRPr="00000000" w14:paraId="00000018">
      <w:pPr>
        <w:pageBreakBefore w:val="0"/>
        <w:jc w:val="center"/>
        <w:rPr>
          <w:b w:val="1"/>
          <w:sz w:val="28"/>
          <w:szCs w:val="28"/>
        </w:rPr>
      </w:pPr>
      <w:r w:rsidDel="00000000" w:rsidR="00000000" w:rsidRPr="00000000">
        <w:rPr>
          <w:b w:val="1"/>
          <w:sz w:val="28"/>
          <w:szCs w:val="28"/>
          <w:rtl w:val="0"/>
        </w:rPr>
        <w:t xml:space="preserve">Recife - 03/05/2022</w:t>
      </w:r>
    </w:p>
    <w:p w:rsidR="00000000" w:rsidDel="00000000" w:rsidP="00000000" w:rsidRDefault="00000000" w:rsidRPr="00000000" w14:paraId="00000019">
      <w:pPr>
        <w:pageBreakBefore w:val="0"/>
        <w:rPr>
          <w:b w:val="1"/>
        </w:rPr>
      </w:pP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rtl w:val="0"/>
        </w:rPr>
      </w:r>
    </w:p>
    <w:p w:rsidR="00000000" w:rsidDel="00000000" w:rsidP="00000000" w:rsidRDefault="00000000" w:rsidRPr="00000000" w14:paraId="0000001B">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1C">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01D">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1E">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1F">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b w:val="1"/>
          <w:sz w:val="24"/>
          <w:szCs w:val="24"/>
        </w:rPr>
      </w:pPr>
      <w:r w:rsidDel="00000000" w:rsidR="00000000" w:rsidRPr="00000000">
        <w:rPr>
          <w:rtl w:val="0"/>
        </w:rPr>
      </w:r>
    </w:p>
    <w:p w:rsidR="00000000" w:rsidDel="00000000" w:rsidP="00000000" w:rsidRDefault="00000000" w:rsidRPr="00000000" w14:paraId="00000021">
      <w:pPr>
        <w:pageBreakBefore w:val="0"/>
        <w:jc w:val="left"/>
        <w:rPr>
          <w:b w:val="1"/>
          <w:sz w:val="24"/>
          <w:szCs w:val="24"/>
        </w:rPr>
      </w:pPr>
      <w:r w:rsidDel="00000000" w:rsidR="00000000" w:rsidRPr="00000000">
        <w:rPr>
          <w:rtl w:val="0"/>
        </w:rPr>
      </w:r>
    </w:p>
    <w:p w:rsidR="00000000" w:rsidDel="00000000" w:rsidP="00000000" w:rsidRDefault="00000000" w:rsidRPr="00000000" w14:paraId="00000022">
      <w:pPr>
        <w:pStyle w:val="Heading1"/>
        <w:pageBreakBefore w:val="0"/>
        <w:spacing w:before="400" w:lineRule="auto"/>
        <w:jc w:val="center"/>
        <w:rPr>
          <w:sz w:val="40"/>
          <w:szCs w:val="40"/>
        </w:rPr>
      </w:pPr>
      <w:bookmarkStart w:colFirst="0" w:colLast="0" w:name="_c1612s9zj240" w:id="8"/>
      <w:bookmarkEnd w:id="8"/>
      <w:r w:rsidDel="00000000" w:rsidR="00000000" w:rsidRPr="00000000">
        <w:rPr>
          <w:sz w:val="40"/>
          <w:szCs w:val="40"/>
          <w:rtl w:val="0"/>
        </w:rPr>
        <w:t xml:space="preserve">Histórico de Revisões</w:t>
      </w:r>
    </w:p>
    <w:p w:rsidR="00000000" w:rsidDel="00000000" w:rsidP="00000000" w:rsidRDefault="00000000" w:rsidRPr="00000000" w14:paraId="00000023">
      <w:pPr>
        <w:pageBreakBefore w:val="0"/>
        <w:rPr>
          <w:b w:val="1"/>
        </w:rPr>
      </w:pPr>
      <w:r w:rsidDel="00000000" w:rsidR="00000000" w:rsidRPr="00000000">
        <w:rPr>
          <w:rtl w:val="0"/>
        </w:rPr>
      </w:r>
    </w:p>
    <w:tbl>
      <w:tblPr>
        <w:tblStyle w:val="Table1"/>
        <w:tblW w:w="1043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275"/>
        <w:gridCol w:w="4635"/>
        <w:gridCol w:w="3236"/>
        <w:tblGridChange w:id="0">
          <w:tblGrid>
            <w:gridCol w:w="1290"/>
            <w:gridCol w:w="1275"/>
            <w:gridCol w:w="4635"/>
            <w:gridCol w:w="32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spacing w:line="240" w:lineRule="auto"/>
              <w:jc w:val="center"/>
              <w:rPr>
                <w:b w:val="1"/>
                <w:sz w:val="22"/>
                <w:szCs w:val="22"/>
              </w:rPr>
            </w:pPr>
            <w:r w:rsidDel="00000000" w:rsidR="00000000" w:rsidRPr="00000000">
              <w:rPr>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line="240" w:lineRule="auto"/>
              <w:jc w:val="center"/>
              <w:rPr>
                <w:b w:val="1"/>
                <w:sz w:val="22"/>
                <w:szCs w:val="22"/>
              </w:rPr>
            </w:pPr>
            <w:r w:rsidDel="00000000" w:rsidR="00000000" w:rsidRPr="00000000">
              <w:rPr>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240" w:lineRule="auto"/>
              <w:jc w:val="center"/>
              <w:rPr>
                <w:b w:val="1"/>
                <w:sz w:val="22"/>
                <w:szCs w:val="22"/>
              </w:rPr>
            </w:pPr>
            <w:r w:rsidDel="00000000" w:rsidR="00000000" w:rsidRPr="00000000">
              <w:rPr>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jc w:val="center"/>
              <w:rPr>
                <w:b w:val="1"/>
                <w:sz w:val="22"/>
                <w:szCs w:val="22"/>
              </w:rPr>
            </w:pPr>
            <w:r w:rsidDel="00000000" w:rsidR="00000000" w:rsidRPr="00000000">
              <w:rPr>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spacing w:line="240" w:lineRule="auto"/>
              <w:jc w:val="center"/>
              <w:rPr>
                <w:b w:val="1"/>
                <w:sz w:val="22"/>
                <w:szCs w:val="22"/>
              </w:rPr>
            </w:pPr>
            <w:r w:rsidDel="00000000" w:rsidR="00000000" w:rsidRPr="00000000">
              <w:rPr>
                <w:b w:val="1"/>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line="240" w:lineRule="auto"/>
              <w:jc w:val="center"/>
              <w:rPr>
                <w:b w:val="1"/>
                <w:sz w:val="22"/>
                <w:szCs w:val="22"/>
              </w:rPr>
            </w:pPr>
            <w:r w:rsidDel="00000000" w:rsidR="00000000" w:rsidRPr="00000000">
              <w:rPr>
                <w:b w:val="1"/>
                <w:sz w:val="22"/>
                <w:szCs w:val="22"/>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spacing w:line="240" w:lineRule="auto"/>
              <w:rPr>
                <w:b w:val="1"/>
                <w:sz w:val="22"/>
                <w:szCs w:val="22"/>
              </w:rPr>
            </w:pPr>
            <w:r w:rsidDel="00000000" w:rsidR="00000000" w:rsidRPr="00000000">
              <w:rPr>
                <w:b w:val="1"/>
                <w:sz w:val="22"/>
                <w:szCs w:val="22"/>
                <w:rtl w:val="0"/>
              </w:rPr>
              <w:t xml:space="preserve">Revisão geral do documento, além de pequenos ajustes no conteúdo e na formatação.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line="240" w:lineRule="auto"/>
              <w:jc w:val="center"/>
              <w:rPr>
                <w:b w:val="1"/>
                <w:sz w:val="22"/>
                <w:szCs w:val="22"/>
              </w:rPr>
            </w:pPr>
            <w:hyperlink r:id="rId10">
              <w:r w:rsidDel="00000000" w:rsidR="00000000" w:rsidRPr="00000000">
                <w:rPr>
                  <w:color w:val="0000ee"/>
                  <w:u w:val="single"/>
                  <w:shd w:fill="auto" w:val="clear"/>
                  <w:rtl w:val="0"/>
                </w:rPr>
                <w:t xml:space="preserve">Joao Felipe dos Santos Silva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40" w:lineRule="auto"/>
              <w:jc w:val="center"/>
              <w:rPr>
                <w:b w:val="1"/>
                <w:sz w:val="22"/>
                <w:szCs w:val="22"/>
              </w:rPr>
            </w:pPr>
            <w:r w:rsidDel="00000000" w:rsidR="00000000" w:rsidRPr="00000000">
              <w:rPr>
                <w:b w:val="1"/>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center"/>
              <w:rPr>
                <w:b w:val="1"/>
                <w:sz w:val="22"/>
                <w:szCs w:val="22"/>
              </w:rPr>
            </w:pPr>
            <w:r w:rsidDel="00000000" w:rsidR="00000000" w:rsidRPr="00000000">
              <w:rPr>
                <w:b w:val="1"/>
                <w:sz w:val="22"/>
                <w:szCs w:val="22"/>
                <w:rtl w:val="0"/>
              </w:rPr>
              <w:t xml:space="preserve">02/05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rPr>
                <w:b w:val="1"/>
                <w:sz w:val="22"/>
                <w:szCs w:val="22"/>
              </w:rPr>
            </w:pPr>
            <w:r w:rsidDel="00000000" w:rsidR="00000000" w:rsidRPr="00000000">
              <w:rPr>
                <w:b w:val="1"/>
                <w:sz w:val="22"/>
                <w:szCs w:val="22"/>
                <w:rtl w:val="0"/>
              </w:rPr>
              <w:t xml:space="preserve">Revisão geral do documento, além de pequenos ajustes no conteúdo e na formatação.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jc w:val="center"/>
              <w:rPr>
                <w:b w:val="1"/>
                <w:sz w:val="22"/>
                <w:szCs w:val="22"/>
              </w:rPr>
            </w:pPr>
            <w:hyperlink r:id="rId11">
              <w:r w:rsidDel="00000000" w:rsidR="00000000" w:rsidRPr="00000000">
                <w:rPr>
                  <w:color w:val="0000ee"/>
                  <w:u w:val="single"/>
                  <w:shd w:fill="auto" w:val="clear"/>
                  <w:rtl w:val="0"/>
                </w:rPr>
                <w:t xml:space="preserve">Leticia Prado da Costa Burgos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jc w:val="center"/>
              <w:rPr>
                <w:b w:val="1"/>
                <w:sz w:val="22"/>
                <w:szCs w:val="22"/>
              </w:rPr>
            </w:pPr>
            <w:r w:rsidDel="00000000" w:rsidR="00000000" w:rsidRPr="00000000">
              <w:rPr>
                <w:b w:val="1"/>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jc w:val="center"/>
              <w:rPr>
                <w:b w:val="1"/>
                <w:sz w:val="22"/>
                <w:szCs w:val="22"/>
              </w:rPr>
            </w:pPr>
            <w:r w:rsidDel="00000000" w:rsidR="00000000" w:rsidRPr="00000000">
              <w:rPr>
                <w:b w:val="1"/>
                <w:sz w:val="22"/>
                <w:szCs w:val="22"/>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b w:val="1"/>
                <w:sz w:val="22"/>
                <w:szCs w:val="22"/>
              </w:rPr>
            </w:pPr>
            <w:r w:rsidDel="00000000" w:rsidR="00000000" w:rsidRPr="00000000">
              <w:rPr>
                <w:b w:val="1"/>
                <w:sz w:val="22"/>
                <w:szCs w:val="22"/>
                <w:rtl w:val="0"/>
              </w:rPr>
              <w:t xml:space="preserve">Revisão geral no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jc w:val="center"/>
              <w:rPr>
                <w:b w:val="1"/>
                <w:sz w:val="22"/>
                <w:szCs w:val="22"/>
              </w:rPr>
            </w:pPr>
            <w:hyperlink r:id="rId12">
              <w:r w:rsidDel="00000000" w:rsidR="00000000" w:rsidRPr="00000000">
                <w:rPr>
                  <w:color w:val="0000ee"/>
                  <w:u w:val="single"/>
                  <w:shd w:fill="auto" w:val="clear"/>
                  <w:rtl w:val="0"/>
                </w:rPr>
                <w:t xml:space="preserve">Augusto Miranda Pimentel Silva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spacing w:line="240" w:lineRule="auto"/>
              <w:jc w:val="center"/>
              <w:rPr>
                <w:b w:val="1"/>
                <w:sz w:val="22"/>
                <w:szCs w:val="22"/>
              </w:rPr>
            </w:pPr>
            <w:r w:rsidDel="00000000" w:rsidR="00000000" w:rsidRPr="00000000">
              <w:rPr>
                <w:b w:val="1"/>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center"/>
              <w:rPr>
                <w:b w:val="1"/>
                <w:sz w:val="22"/>
                <w:szCs w:val="22"/>
              </w:rPr>
            </w:pPr>
            <w:r w:rsidDel="00000000" w:rsidR="00000000" w:rsidRPr="00000000">
              <w:rPr>
                <w:b w:val="1"/>
                <w:sz w:val="22"/>
                <w:szCs w:val="22"/>
                <w:rtl w:val="0"/>
              </w:rPr>
              <w:t xml:space="preserve">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b w:val="1"/>
                <w:sz w:val="22"/>
                <w:szCs w:val="22"/>
              </w:rPr>
            </w:pPr>
            <w:r w:rsidDel="00000000" w:rsidR="00000000" w:rsidRPr="00000000">
              <w:rPr>
                <w:b w:val="1"/>
                <w:sz w:val="22"/>
                <w:szCs w:val="22"/>
                <w:rtl w:val="0"/>
              </w:rPr>
              <w:t xml:space="preserve">Revisão geral no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jc w:val="center"/>
              <w:rPr>
                <w:b w:val="1"/>
                <w:sz w:val="22"/>
                <w:szCs w:val="22"/>
              </w:rPr>
            </w:pPr>
            <w:hyperlink r:id="rId13">
              <w:r w:rsidDel="00000000" w:rsidR="00000000" w:rsidRPr="00000000">
                <w:rPr>
                  <w:color w:val="0000ee"/>
                  <w:u w:val="single"/>
                  <w:shd w:fill="auto" w:val="clear"/>
                  <w:rtl w:val="0"/>
                </w:rPr>
                <w:t xml:space="preserve">Gustavo Pinho Sodre da Mota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240" w:lineRule="auto"/>
              <w:jc w:val="center"/>
              <w:rPr>
                <w:b w:val="1"/>
                <w:sz w:val="22"/>
                <w:szCs w:val="22"/>
              </w:rPr>
            </w:pPr>
            <w:r w:rsidDel="00000000" w:rsidR="00000000" w:rsidRPr="00000000">
              <w:rPr>
                <w:b w:val="1"/>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jc w:val="cente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line="240" w:lineRule="auto"/>
              <w:jc w:val="center"/>
              <w:rPr>
                <w:b w:val="1"/>
                <w:sz w:val="22"/>
                <w:szCs w:val="22"/>
              </w:rPr>
            </w:pPr>
            <w:r w:rsidDel="00000000" w:rsidR="00000000" w:rsidRPr="00000000">
              <w:rPr>
                <w:b w:val="1"/>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jc w:val="cente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spacing w:line="240" w:lineRule="auto"/>
              <w:jc w:val="center"/>
              <w:rPr>
                <w:b w:val="1"/>
                <w:sz w:val="22"/>
                <w:szCs w:val="22"/>
              </w:rPr>
            </w:pPr>
            <w:r w:rsidDel="00000000" w:rsidR="00000000" w:rsidRPr="00000000">
              <w:rPr>
                <w:b w:val="1"/>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line="240" w:lineRule="auto"/>
              <w:jc w:val="cente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line="240" w:lineRule="auto"/>
              <w:jc w:val="center"/>
              <w:rPr>
                <w:b w:val="1"/>
                <w:sz w:val="22"/>
                <w:szCs w:val="22"/>
              </w:rPr>
            </w:pPr>
            <w:r w:rsidDel="00000000" w:rsidR="00000000" w:rsidRPr="00000000">
              <w:rPr>
                <w:b w:val="1"/>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240" w:lineRule="auto"/>
              <w:jc w:val="cente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line="240" w:lineRule="auto"/>
              <w:jc w:val="center"/>
              <w:rPr>
                <w:b w:val="1"/>
                <w:sz w:val="22"/>
                <w:szCs w:val="22"/>
              </w:rPr>
            </w:pPr>
            <w:r w:rsidDel="00000000" w:rsidR="00000000" w:rsidRPr="00000000">
              <w:rPr>
                <w:b w:val="1"/>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line="240" w:lineRule="auto"/>
              <w:jc w:val="center"/>
              <w:rPr>
                <w:b w:val="1"/>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line="240" w:lineRule="auto"/>
              <w:jc w:val="center"/>
              <w:rPr>
                <w:b w:val="1"/>
                <w:sz w:val="22"/>
                <w:szCs w:val="22"/>
              </w:rPr>
            </w:pPr>
            <w:r w:rsidDel="00000000" w:rsidR="00000000" w:rsidRPr="00000000">
              <w:rPr>
                <w:b w:val="1"/>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line="240" w:lineRule="auto"/>
              <w:jc w:val="center"/>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line="240" w:lineRule="auto"/>
              <w:rPr>
                <w:b w:val="1"/>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050">
      <w:pPr>
        <w:pStyle w:val="Heading1"/>
        <w:pageBreakBefore w:val="0"/>
        <w:spacing w:before="400" w:lineRule="auto"/>
        <w:jc w:val="center"/>
        <w:rPr>
          <w:sz w:val="24"/>
          <w:szCs w:val="24"/>
        </w:rPr>
      </w:pPr>
      <w:bookmarkStart w:colFirst="0" w:colLast="0" w:name="_rbueqgwgvuwp" w:id="9"/>
      <w:bookmarkEnd w:id="9"/>
      <w:r w:rsidDel="00000000" w:rsidR="00000000" w:rsidRPr="00000000">
        <w:br w:type="page"/>
      </w:r>
      <w:r w:rsidDel="00000000" w:rsidR="00000000" w:rsidRPr="00000000">
        <w:rPr>
          <w:rtl w:val="0"/>
        </w:rPr>
      </w:r>
    </w:p>
    <w:p w:rsidR="00000000" w:rsidDel="00000000" w:rsidP="00000000" w:rsidRDefault="00000000" w:rsidRPr="00000000" w14:paraId="00000051">
      <w:pPr>
        <w:pageBreakBefore w:val="0"/>
        <w:spacing w:after="200" w:lineRule="auto"/>
        <w:ind w:left="0" w:firstLine="0"/>
        <w:jc w:val="left"/>
        <w:rPr>
          <w:b w:val="1"/>
          <w:sz w:val="32"/>
          <w:szCs w:val="32"/>
        </w:rPr>
      </w:pPr>
      <w:r w:rsidDel="00000000" w:rsidR="00000000" w:rsidRPr="00000000">
        <w:rPr>
          <w:b w:val="1"/>
          <w:sz w:val="24"/>
          <w:szCs w:val="24"/>
          <w:rtl w:val="0"/>
        </w:rPr>
        <w:t xml:space="preserve"> </w:t>
      </w:r>
      <w:r w:rsidDel="00000000" w:rsidR="00000000" w:rsidRPr="00000000">
        <w:rPr>
          <w:b w:val="1"/>
          <w:sz w:val="32"/>
          <w:szCs w:val="32"/>
          <w:rtl w:val="0"/>
        </w:rPr>
        <w:t xml:space="preserve">Conteúdo</w:t>
      </w:r>
    </w:p>
    <w:p w:rsidR="00000000" w:rsidDel="00000000" w:rsidP="00000000" w:rsidRDefault="00000000" w:rsidRPr="00000000" w14:paraId="00000052">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53">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A Organização</w:t>
      </w:r>
    </w:p>
    <w:p w:rsidR="00000000" w:rsidDel="00000000" w:rsidP="00000000" w:rsidRDefault="00000000" w:rsidRPr="00000000" w14:paraId="00000054">
      <w:pPr>
        <w:pageBreakBefore w:val="0"/>
        <w:ind w:left="1440" w:firstLine="0"/>
        <w:rPr>
          <w:sz w:val="24"/>
          <w:szCs w:val="24"/>
        </w:rPr>
      </w:pPr>
      <w:r w:rsidDel="00000000" w:rsidR="00000000" w:rsidRPr="00000000">
        <w:rPr>
          <w:sz w:val="24"/>
          <w:szCs w:val="24"/>
          <w:rtl w:val="0"/>
        </w:rPr>
        <w:t xml:space="preserve">A Universidade Federal de Pernambuco é uma instituição de ensino superior federal, sendo uma das melhores universidades do País, ocupando a 14ª posição segundo o The World University Rankings 2018. A universidade reúne mais de 40 mil pessoas, distribuídas em três campi: Recife, Caruaru e Vitória de Santo Antão. Por fim, é válido destacar que a UFPE oferece 109 cursos de graduação presenciais regulares, além de cursos de pós-graduação.</w:t>
      </w:r>
    </w:p>
    <w:p w:rsidR="00000000" w:rsidDel="00000000" w:rsidP="00000000" w:rsidRDefault="00000000" w:rsidRPr="00000000" w14:paraId="00000055">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056">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O projeto e seu propósito</w:t>
      </w:r>
      <w:r w:rsidDel="00000000" w:rsidR="00000000" w:rsidRPr="00000000">
        <w:rPr>
          <w:rtl w:val="0"/>
        </w:rPr>
      </w:r>
    </w:p>
    <w:p w:rsidR="00000000" w:rsidDel="00000000" w:rsidP="00000000" w:rsidRDefault="00000000" w:rsidRPr="00000000" w14:paraId="00000057">
      <w:pPr>
        <w:ind w:left="1440" w:firstLine="0"/>
        <w:rPr>
          <w:sz w:val="24"/>
          <w:szCs w:val="24"/>
        </w:rPr>
      </w:pPr>
      <w:r w:rsidDel="00000000" w:rsidR="00000000" w:rsidRPr="00000000">
        <w:rPr>
          <w:sz w:val="24"/>
          <w:szCs w:val="24"/>
          <w:rtl w:val="0"/>
        </w:rPr>
        <w:t xml:space="preserve">Atualmente, o processo de submissão de pesquisas com cobaias vivas </w:t>
      </w:r>
      <w:r w:rsidDel="00000000" w:rsidR="00000000" w:rsidRPr="00000000">
        <w:rPr>
          <w:sz w:val="24"/>
          <w:szCs w:val="24"/>
          <w:rtl w:val="0"/>
        </w:rPr>
        <w:t xml:space="preserve">do CEUA</w:t>
      </w:r>
      <w:r w:rsidDel="00000000" w:rsidR="00000000" w:rsidRPr="00000000">
        <w:rPr>
          <w:sz w:val="24"/>
          <w:szCs w:val="24"/>
          <w:rtl w:val="0"/>
        </w:rPr>
        <w:t xml:space="preserve"> é realizado via e-mail, além de possuir a característica de ser bem mecânico, por exemplo. Com isso em mente, o projeto Gestão de Propostas de Pesquisas com Cobaias Vivas consiste em propor melhorias para tal processo, resolvendo o problema dado pelo cliente real, desde o envio da submissão até o resultado final da mesma.</w:t>
      </w:r>
    </w:p>
    <w:p w:rsidR="00000000" w:rsidDel="00000000" w:rsidP="00000000" w:rsidRDefault="00000000" w:rsidRPr="00000000" w14:paraId="00000058">
      <w:pPr>
        <w:ind w:left="1440" w:firstLine="0"/>
        <w:jc w:val="left"/>
        <w:rPr>
          <w:sz w:val="24"/>
          <w:szCs w:val="24"/>
        </w:rPr>
      </w:pPr>
      <w:r w:rsidDel="00000000" w:rsidR="00000000" w:rsidRPr="00000000">
        <w:rPr>
          <w:rtl w:val="0"/>
        </w:rPr>
      </w:r>
    </w:p>
    <w:p w:rsidR="00000000" w:rsidDel="00000000" w:rsidP="00000000" w:rsidRDefault="00000000" w:rsidRPr="00000000" w14:paraId="00000059">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Equipe do projeto</w:t>
      </w:r>
      <w:r w:rsidDel="00000000" w:rsidR="00000000" w:rsidRPr="00000000">
        <w:rPr>
          <w:rtl w:val="0"/>
        </w:rPr>
      </w:r>
    </w:p>
    <w:p w:rsidR="00000000" w:rsidDel="00000000" w:rsidP="00000000" w:rsidRDefault="00000000" w:rsidRPr="00000000" w14:paraId="0000005A">
      <w:pPr>
        <w:pageBreakBefore w:val="0"/>
        <w:ind w:left="1440" w:firstLine="0"/>
        <w:rPr>
          <w:sz w:val="24"/>
          <w:szCs w:val="24"/>
        </w:rPr>
      </w:pPr>
      <w:r w:rsidDel="00000000" w:rsidR="00000000" w:rsidRPr="00000000">
        <w:rPr>
          <w:sz w:val="24"/>
          <w:szCs w:val="24"/>
          <w:rtl w:val="0"/>
        </w:rPr>
        <w:t xml:space="preserve">O grupo é formado por quatro alunos da Universidade Federal de Pernambuco, os quais cursam Sistemas de Informação: Augusto Miranda, Gustavo Pinho, João Felipe dos Santos Silva e Letícia Burgos, sendo guiados pelos professores das cadeiras </w:t>
      </w:r>
      <w:r w:rsidDel="00000000" w:rsidR="00000000" w:rsidRPr="00000000">
        <w:rPr>
          <w:sz w:val="24"/>
          <w:szCs w:val="24"/>
          <w:rtl w:val="0"/>
        </w:rPr>
        <w:t xml:space="preserve">integradas Sistema</w:t>
      </w:r>
      <w:r w:rsidDel="00000000" w:rsidR="00000000" w:rsidRPr="00000000">
        <w:rPr>
          <w:sz w:val="24"/>
          <w:szCs w:val="24"/>
          <w:rtl w:val="0"/>
        </w:rPr>
        <w:t xml:space="preserve">s de Gestão Empresarial, Planejamento e Gerenciamento de Projetos e Gestão de Processos de Negócio.</w:t>
      </w:r>
    </w:p>
    <w:p w:rsidR="00000000" w:rsidDel="00000000" w:rsidP="00000000" w:rsidRDefault="00000000" w:rsidRPr="00000000" w14:paraId="0000005B">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05C">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Contexto da unidade em estudo </w:t>
      </w:r>
      <w:r w:rsidDel="00000000" w:rsidR="00000000" w:rsidRPr="00000000">
        <w:rPr>
          <w:rtl w:val="0"/>
        </w:rPr>
      </w:r>
    </w:p>
    <w:p w:rsidR="00000000" w:rsidDel="00000000" w:rsidP="00000000" w:rsidRDefault="00000000" w:rsidRPr="00000000" w14:paraId="0000005D">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Histórico da unidade organizacional</w:t>
      </w:r>
    </w:p>
    <w:p w:rsidR="00000000" w:rsidDel="00000000" w:rsidP="00000000" w:rsidRDefault="00000000" w:rsidRPr="00000000" w14:paraId="0000005E">
      <w:pPr>
        <w:ind w:left="1440" w:firstLine="0"/>
        <w:rPr>
          <w:sz w:val="24"/>
          <w:szCs w:val="24"/>
        </w:rPr>
      </w:pPr>
      <w:r w:rsidDel="00000000" w:rsidR="00000000" w:rsidRPr="00000000">
        <w:rPr>
          <w:sz w:val="24"/>
          <w:szCs w:val="24"/>
          <w:rtl w:val="0"/>
        </w:rPr>
        <w:t xml:space="preserve">Na UFPE existem diversos projetos de pesquisa acadêmica das mais variadas áreas, como em toda universidade, existindo as pesquisas que precisam utilizar animais vivos (cobaias) para os seus experimentos, sendo necessário um código de ética que deve ser seguido quando lida-se com animais. Com isso, na universidade há o Comitê de Ética no Uso de Animais (CEUA), o qual é responsável por avaliar se as pesquisas estão seguindo o código de ética. O CEUA é formado por um secretário geral, que chefia e organiza o Comitê, e os pareceristas, que são professores da universidade que julgam os pedidos das pesquisas. Um pesquisador então, separa toda a documentação necessária, </w:t>
      </w:r>
      <w:r w:rsidDel="00000000" w:rsidR="00000000" w:rsidRPr="00000000">
        <w:rPr>
          <w:sz w:val="24"/>
          <w:szCs w:val="24"/>
          <w:rtl w:val="0"/>
        </w:rPr>
        <w:t xml:space="preserve">envia</w:t>
      </w:r>
      <w:r w:rsidDel="00000000" w:rsidR="00000000" w:rsidRPr="00000000">
        <w:rPr>
          <w:sz w:val="24"/>
          <w:szCs w:val="24"/>
          <w:rtl w:val="0"/>
        </w:rPr>
        <w:t xml:space="preserve"> por e-mail o pedido para o secretário para fazer a pesquisa, o secretário então transfere o pedido para uma planilha e o  envia para o parecerista que estiver livre. Após isto, a submissão é julgada, retorna se houver alguma documentação incompleta ou se houverem ajustes a se fazer. O pesquisador pode contestar a decisão e o pedido irá para outro parecerista, ou fazer as mudanças necessárias, até que o pedido seja aceito e a pesquisa liberada.</w:t>
      </w:r>
    </w:p>
    <w:p w:rsidR="00000000" w:rsidDel="00000000" w:rsidP="00000000" w:rsidRDefault="00000000" w:rsidRPr="00000000" w14:paraId="0000005F">
      <w:pPr>
        <w:ind w:left="1440" w:firstLine="0"/>
        <w:jc w:val="left"/>
        <w:rPr>
          <w:b w:val="1"/>
          <w:sz w:val="24"/>
          <w:szCs w:val="24"/>
        </w:rPr>
      </w:pPr>
      <w:r w:rsidDel="00000000" w:rsidR="00000000" w:rsidRPr="00000000">
        <w:rPr>
          <w:rtl w:val="0"/>
        </w:rPr>
      </w:r>
    </w:p>
    <w:p w:rsidR="00000000" w:rsidDel="00000000" w:rsidP="00000000" w:rsidRDefault="00000000" w:rsidRPr="00000000" w14:paraId="00000060">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Principais stakeholders</w:t>
      </w:r>
      <w:r w:rsidDel="00000000" w:rsidR="00000000" w:rsidRPr="00000000">
        <w:rPr>
          <w:rtl w:val="0"/>
        </w:rPr>
      </w:r>
    </w:p>
    <w:p w:rsidR="00000000" w:rsidDel="00000000" w:rsidP="00000000" w:rsidRDefault="00000000" w:rsidRPr="00000000" w14:paraId="00000061">
      <w:pPr>
        <w:ind w:left="1440" w:firstLine="0"/>
        <w:jc w:val="left"/>
        <w:rPr>
          <w:sz w:val="24"/>
          <w:szCs w:val="24"/>
        </w:rPr>
      </w:pPr>
      <w:r w:rsidDel="00000000" w:rsidR="00000000" w:rsidRPr="00000000">
        <w:rPr>
          <w:sz w:val="24"/>
          <w:szCs w:val="24"/>
          <w:rtl w:val="0"/>
        </w:rPr>
        <w:t xml:space="preserve">Marlos Ribeiro  (Coordenador de projetos do STI)</w:t>
      </w:r>
    </w:p>
    <w:p w:rsidR="00000000" w:rsidDel="00000000" w:rsidP="00000000" w:rsidRDefault="00000000" w:rsidRPr="00000000" w14:paraId="00000062">
      <w:pPr>
        <w:ind w:left="1440" w:firstLine="0"/>
        <w:jc w:val="left"/>
        <w:rPr>
          <w:sz w:val="24"/>
          <w:szCs w:val="24"/>
        </w:rPr>
      </w:pPr>
      <w:r w:rsidDel="00000000" w:rsidR="00000000" w:rsidRPr="00000000">
        <w:rPr>
          <w:sz w:val="24"/>
          <w:szCs w:val="24"/>
          <w:rtl w:val="0"/>
        </w:rPr>
        <w:t xml:space="preserve">Sebastião Rogério (Secretário Geral do CEUA)</w:t>
      </w:r>
    </w:p>
    <w:p w:rsidR="00000000" w:rsidDel="00000000" w:rsidP="00000000" w:rsidRDefault="00000000" w:rsidRPr="00000000" w14:paraId="00000063">
      <w:pPr>
        <w:ind w:left="1440" w:firstLine="0"/>
        <w:jc w:val="left"/>
        <w:rPr>
          <w:sz w:val="24"/>
          <w:szCs w:val="24"/>
        </w:rPr>
      </w:pPr>
      <w:r w:rsidDel="00000000" w:rsidR="00000000" w:rsidRPr="00000000">
        <w:rPr>
          <w:sz w:val="24"/>
          <w:szCs w:val="24"/>
          <w:rtl w:val="0"/>
        </w:rPr>
        <w:t xml:space="preserve">Pesquisadores (Submetem os pedidos de pesquisa)</w:t>
      </w:r>
    </w:p>
    <w:p w:rsidR="00000000" w:rsidDel="00000000" w:rsidP="00000000" w:rsidRDefault="00000000" w:rsidRPr="00000000" w14:paraId="00000064">
      <w:pPr>
        <w:ind w:left="1440" w:firstLine="0"/>
        <w:jc w:val="left"/>
        <w:rPr>
          <w:sz w:val="24"/>
          <w:szCs w:val="24"/>
        </w:rPr>
      </w:pPr>
      <w:r w:rsidDel="00000000" w:rsidR="00000000" w:rsidRPr="00000000">
        <w:rPr>
          <w:sz w:val="24"/>
          <w:szCs w:val="24"/>
          <w:rtl w:val="0"/>
        </w:rPr>
        <w:t xml:space="preserve">Pareceristas (Responsáveis por analisar os pedidos)</w:t>
      </w:r>
    </w:p>
    <w:p w:rsidR="00000000" w:rsidDel="00000000" w:rsidP="00000000" w:rsidRDefault="00000000" w:rsidRPr="00000000" w14:paraId="00000065">
      <w:pPr>
        <w:ind w:left="1440" w:firstLine="0"/>
        <w:jc w:val="left"/>
        <w:rPr>
          <w:sz w:val="24"/>
          <w:szCs w:val="24"/>
        </w:rPr>
      </w:pPr>
      <w:r w:rsidDel="00000000" w:rsidR="00000000" w:rsidRPr="00000000">
        <w:rPr>
          <w:rtl w:val="0"/>
        </w:rPr>
      </w:r>
    </w:p>
    <w:p w:rsidR="00000000" w:rsidDel="00000000" w:rsidP="00000000" w:rsidRDefault="00000000" w:rsidRPr="00000000" w14:paraId="00000066">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Objetivo da unidade</w:t>
      </w:r>
    </w:p>
    <w:p w:rsidR="00000000" w:rsidDel="00000000" w:rsidP="00000000" w:rsidRDefault="00000000" w:rsidRPr="00000000" w14:paraId="00000067">
      <w:pPr>
        <w:pageBreakBefore w:val="0"/>
        <w:ind w:left="1440" w:firstLine="0"/>
        <w:rPr>
          <w:b w:val="1"/>
          <w:sz w:val="24"/>
          <w:szCs w:val="24"/>
        </w:rPr>
      </w:pPr>
      <w:r w:rsidDel="00000000" w:rsidR="00000000" w:rsidRPr="00000000">
        <w:rPr>
          <w:sz w:val="24"/>
          <w:szCs w:val="24"/>
          <w:rtl w:val="0"/>
        </w:rPr>
        <w:t xml:space="preserve">O CEUA (Comitê de Ética no Uso de Animais) da UFPE é responsável por analisar os aspectos éticos de todos os procedimentos que envolvam o uso de animais em atividades de pesquisa e ensino na Universidade Federal de Pernambuco.</w:t>
      </w:r>
      <w:r w:rsidDel="00000000" w:rsidR="00000000" w:rsidRPr="00000000">
        <w:rPr>
          <w:rtl w:val="0"/>
        </w:rPr>
      </w:r>
    </w:p>
    <w:p w:rsidR="00000000" w:rsidDel="00000000" w:rsidP="00000000" w:rsidRDefault="00000000" w:rsidRPr="00000000" w14:paraId="00000068">
      <w:pPr>
        <w:pageBreakBefore w:val="0"/>
        <w:ind w:left="1440" w:firstLine="0"/>
        <w:jc w:val="left"/>
        <w:rPr>
          <w:b w:val="1"/>
          <w:sz w:val="24"/>
          <w:szCs w:val="24"/>
        </w:rPr>
      </w:pPr>
      <w:r w:rsidDel="00000000" w:rsidR="00000000" w:rsidRPr="00000000">
        <w:rPr>
          <w:rtl w:val="0"/>
        </w:rPr>
      </w:r>
    </w:p>
    <w:p w:rsidR="00000000" w:rsidDel="00000000" w:rsidP="00000000" w:rsidRDefault="00000000" w:rsidRPr="00000000" w14:paraId="00000069">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Sistema/solução atualmente implantado(a)</w:t>
      </w:r>
    </w:p>
    <w:p w:rsidR="00000000" w:rsidDel="00000000" w:rsidP="00000000" w:rsidRDefault="00000000" w:rsidRPr="00000000" w14:paraId="0000006A">
      <w:pPr>
        <w:pageBreakBefore w:val="0"/>
        <w:ind w:left="1440" w:firstLine="0"/>
        <w:rPr>
          <w:sz w:val="24"/>
          <w:szCs w:val="24"/>
        </w:rPr>
      </w:pPr>
      <w:r w:rsidDel="00000000" w:rsidR="00000000" w:rsidRPr="00000000">
        <w:rPr>
          <w:sz w:val="24"/>
          <w:szCs w:val="24"/>
          <w:rtl w:val="0"/>
        </w:rPr>
        <w:t xml:space="preserve">Comunicação por e-mail entre o pesquisador e o CEUA com o secretário da comissão designando as pesquisas aos pareceristas, de forma manual. Depois disso os pareceristas analisam o pedido, sem um prazo bem definido e submetem a comissão, a comissão se reúne e dá o veredito. Decisão pode ou não ser contestada.</w:t>
      </w:r>
    </w:p>
    <w:p w:rsidR="00000000" w:rsidDel="00000000" w:rsidP="00000000" w:rsidRDefault="00000000" w:rsidRPr="00000000" w14:paraId="0000006B">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06C">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Análise de estados</w:t>
      </w:r>
    </w:p>
    <w:p w:rsidR="00000000" w:rsidDel="00000000" w:rsidP="00000000" w:rsidRDefault="00000000" w:rsidRPr="00000000" w14:paraId="0000006D">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Estado Atual</w:t>
      </w:r>
    </w:p>
    <w:p w:rsidR="00000000" w:rsidDel="00000000" w:rsidP="00000000" w:rsidRDefault="00000000" w:rsidRPr="00000000" w14:paraId="0000006E">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Escopo do processo</w:t>
      </w:r>
      <w:r w:rsidDel="00000000" w:rsidR="00000000" w:rsidRPr="00000000">
        <w:rPr>
          <w:rtl w:val="0"/>
        </w:rPr>
      </w:r>
    </w:p>
    <w:p w:rsidR="00000000" w:rsidDel="00000000" w:rsidP="00000000" w:rsidRDefault="00000000" w:rsidRPr="00000000" w14:paraId="0000006F">
      <w:pPr>
        <w:pageBreakBefore w:val="0"/>
        <w:ind w:left="2160" w:firstLine="0"/>
        <w:jc w:val="left"/>
        <w:rPr>
          <w:b w:val="1"/>
          <w:sz w:val="24"/>
          <w:szCs w:val="24"/>
        </w:rPr>
      </w:pPr>
      <w:r w:rsidDel="00000000" w:rsidR="00000000" w:rsidRPr="00000000">
        <w:rPr>
          <w:b w:val="1"/>
          <w:sz w:val="24"/>
          <w:szCs w:val="24"/>
        </w:rPr>
        <w:drawing>
          <wp:inline distB="114300" distT="114300" distL="114300" distR="114300">
            <wp:extent cx="4481513" cy="2517704"/>
            <wp:effectExtent b="0" l="0" r="0" t="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81513" cy="251770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2160" w:firstLine="0"/>
        <w:jc w:val="left"/>
        <w:rPr>
          <w:b w:val="1"/>
          <w:sz w:val="24"/>
          <w:szCs w:val="24"/>
        </w:rPr>
      </w:pPr>
      <w:r w:rsidDel="00000000" w:rsidR="00000000" w:rsidRPr="00000000">
        <w:rPr>
          <w:rtl w:val="0"/>
        </w:rPr>
      </w:r>
    </w:p>
    <w:p w:rsidR="00000000" w:rsidDel="00000000" w:rsidP="00000000" w:rsidRDefault="00000000" w:rsidRPr="00000000" w14:paraId="00000071">
      <w:pPr>
        <w:pageBreakBefore w:val="0"/>
        <w:ind w:left="2160" w:firstLine="0"/>
        <w:jc w:val="left"/>
        <w:rPr>
          <w:sz w:val="24"/>
          <w:szCs w:val="24"/>
        </w:rPr>
      </w:pPr>
      <w:hyperlink r:id="rId15">
        <w:r w:rsidDel="00000000" w:rsidR="00000000" w:rsidRPr="00000000">
          <w:rPr>
            <w:color w:val="1155cc"/>
            <w:sz w:val="24"/>
            <w:szCs w:val="24"/>
            <w:u w:val="single"/>
            <w:rtl w:val="0"/>
          </w:rPr>
          <w:t xml:space="preserve">Declaração de escopo do projeto</w:t>
        </w:r>
      </w:hyperlink>
      <w:r w:rsidDel="00000000" w:rsidR="00000000" w:rsidRPr="00000000">
        <w:rPr>
          <w:rtl w:val="0"/>
        </w:rPr>
      </w:r>
    </w:p>
    <w:p w:rsidR="00000000" w:rsidDel="00000000" w:rsidP="00000000" w:rsidRDefault="00000000" w:rsidRPr="00000000" w14:paraId="00000072">
      <w:pPr>
        <w:pageBreakBefore w:val="0"/>
        <w:ind w:left="2160" w:firstLine="0"/>
        <w:jc w:val="left"/>
        <w:rPr>
          <w:b w:val="1"/>
          <w:sz w:val="24"/>
          <w:szCs w:val="24"/>
        </w:rPr>
      </w:pPr>
      <w:r w:rsidDel="00000000" w:rsidR="00000000" w:rsidRPr="00000000">
        <w:rPr>
          <w:rtl w:val="0"/>
        </w:rPr>
      </w:r>
    </w:p>
    <w:p w:rsidR="00000000" w:rsidDel="00000000" w:rsidP="00000000" w:rsidRDefault="00000000" w:rsidRPr="00000000" w14:paraId="00000073">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Processos - As Is </w:t>
      </w:r>
      <w:r w:rsidDel="00000000" w:rsidR="00000000" w:rsidRPr="00000000">
        <w:rPr>
          <w:rtl w:val="0"/>
        </w:rPr>
      </w:r>
    </w:p>
    <w:p w:rsidR="00000000" w:rsidDel="00000000" w:rsidP="00000000" w:rsidRDefault="00000000" w:rsidRPr="00000000" w14:paraId="00000074">
      <w:pPr>
        <w:pageBreakBefore w:val="0"/>
        <w:ind w:left="2160" w:firstLine="0"/>
        <w:rPr>
          <w:sz w:val="24"/>
          <w:szCs w:val="24"/>
        </w:rPr>
      </w:pPr>
      <w:r w:rsidDel="00000000" w:rsidR="00000000" w:rsidRPr="00000000">
        <w:rPr>
          <w:sz w:val="24"/>
          <w:szCs w:val="24"/>
          <w:rtl w:val="0"/>
        </w:rPr>
        <w:t xml:space="preserve">O modelo BPMN AS-IS foi desenvolvido com 3 atores (raias): Pesquisador, Secretário da Comissão e Parecerista. Além disso, o modelo possui apenas uma piscina, sendo o processo principal do CEUA. Para melhor entendimento, o modelo irá ser dividido em três:</w:t>
      </w:r>
    </w:p>
    <w:p w:rsidR="00000000" w:rsidDel="00000000" w:rsidP="00000000" w:rsidRDefault="00000000" w:rsidRPr="00000000" w14:paraId="00000075">
      <w:pPr>
        <w:pageBreakBefore w:val="0"/>
        <w:ind w:left="2160" w:firstLine="0"/>
        <w:rPr>
          <w:sz w:val="24"/>
          <w:szCs w:val="24"/>
        </w:rPr>
      </w:pPr>
      <w:r w:rsidDel="00000000" w:rsidR="00000000" w:rsidRPr="00000000">
        <w:rPr>
          <w:rtl w:val="0"/>
        </w:rPr>
      </w:r>
    </w:p>
    <w:p w:rsidR="00000000" w:rsidDel="00000000" w:rsidP="00000000" w:rsidRDefault="00000000" w:rsidRPr="00000000" w14:paraId="00000076">
      <w:pPr>
        <w:ind w:left="2160" w:firstLine="0"/>
        <w:rPr>
          <w:sz w:val="24"/>
          <w:szCs w:val="24"/>
        </w:rPr>
      </w:pPr>
      <w:r w:rsidDel="00000000" w:rsidR="00000000" w:rsidRPr="00000000">
        <w:rPr>
          <w:sz w:val="24"/>
          <w:szCs w:val="24"/>
        </w:rPr>
        <w:drawing>
          <wp:inline distB="114300" distT="114300" distL="114300" distR="114300">
            <wp:extent cx="3374231" cy="1687116"/>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74231" cy="168711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ind w:left="2160" w:firstLine="0"/>
        <w:rPr>
          <w:sz w:val="24"/>
          <w:szCs w:val="24"/>
        </w:rPr>
      </w:pPr>
      <w:r w:rsidDel="00000000" w:rsidR="00000000" w:rsidRPr="00000000">
        <w:rPr>
          <w:rtl w:val="0"/>
        </w:rPr>
      </w:r>
    </w:p>
    <w:p w:rsidR="00000000" w:rsidDel="00000000" w:rsidP="00000000" w:rsidRDefault="00000000" w:rsidRPr="00000000" w14:paraId="00000078">
      <w:pPr>
        <w:pageBreakBefore w:val="0"/>
        <w:ind w:left="2160" w:firstLine="0"/>
        <w:rPr>
          <w:sz w:val="24"/>
          <w:szCs w:val="24"/>
        </w:rPr>
      </w:pPr>
      <w:r w:rsidDel="00000000" w:rsidR="00000000" w:rsidRPr="00000000">
        <w:rPr>
          <w:sz w:val="24"/>
          <w:szCs w:val="24"/>
          <w:rtl w:val="0"/>
        </w:rPr>
        <w:t xml:space="preserve">Nesta primeira parte, o pesquisador inicia o processo com um desejo de realizar uma pesquisa com cobaias vivas e, logo em seguida, envia um email de submissão com todos os documentos necessários. Indo mais adiante, o Secretário da Comissão recebe o email, </w:t>
      </w:r>
      <w:r w:rsidDel="00000000" w:rsidR="00000000" w:rsidRPr="00000000">
        <w:rPr>
          <w:sz w:val="24"/>
          <w:szCs w:val="24"/>
          <w:rtl w:val="0"/>
        </w:rPr>
        <w:t xml:space="preserve">adiciona</w:t>
      </w:r>
      <w:r w:rsidDel="00000000" w:rsidR="00000000" w:rsidRPr="00000000">
        <w:rPr>
          <w:sz w:val="24"/>
          <w:szCs w:val="24"/>
          <w:rtl w:val="0"/>
        </w:rPr>
        <w:t xml:space="preserve"> em uma planilha excel, cria uma fila de análise, determinando as submissões prioritárias e, por fim, encaminha a submissão para algum parecerista.</w:t>
      </w:r>
    </w:p>
    <w:p w:rsidR="00000000" w:rsidDel="00000000" w:rsidP="00000000" w:rsidRDefault="00000000" w:rsidRPr="00000000" w14:paraId="00000079">
      <w:pPr>
        <w:pageBreakBefore w:val="0"/>
        <w:ind w:left="2160" w:firstLine="0"/>
        <w:rPr>
          <w:sz w:val="24"/>
          <w:szCs w:val="24"/>
        </w:rPr>
      </w:pPr>
      <w:r w:rsidDel="00000000" w:rsidR="00000000" w:rsidRPr="00000000">
        <w:rPr>
          <w:rtl w:val="0"/>
        </w:rPr>
      </w:r>
    </w:p>
    <w:p w:rsidR="00000000" w:rsidDel="00000000" w:rsidP="00000000" w:rsidRDefault="00000000" w:rsidRPr="00000000" w14:paraId="0000007A">
      <w:pPr>
        <w:pageBreakBefore w:val="0"/>
        <w:ind w:left="2160" w:firstLine="0"/>
        <w:rPr>
          <w:sz w:val="24"/>
          <w:szCs w:val="24"/>
        </w:rPr>
      </w:pPr>
      <w:r w:rsidDel="00000000" w:rsidR="00000000" w:rsidRPr="00000000">
        <w:rPr>
          <w:sz w:val="24"/>
          <w:szCs w:val="24"/>
        </w:rPr>
        <w:drawing>
          <wp:inline distB="114300" distT="114300" distL="114300" distR="114300">
            <wp:extent cx="3924300" cy="2616200"/>
            <wp:effectExtent b="0" l="0" r="0" t="0"/>
            <wp:docPr id="3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9243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ind w:left="2160" w:firstLine="0"/>
        <w:rPr>
          <w:sz w:val="24"/>
          <w:szCs w:val="24"/>
        </w:rPr>
      </w:pPr>
      <w:r w:rsidDel="00000000" w:rsidR="00000000" w:rsidRPr="00000000">
        <w:rPr>
          <w:rtl w:val="0"/>
        </w:rPr>
      </w:r>
    </w:p>
    <w:p w:rsidR="00000000" w:rsidDel="00000000" w:rsidP="00000000" w:rsidRDefault="00000000" w:rsidRPr="00000000" w14:paraId="0000007C">
      <w:pPr>
        <w:pageBreakBefore w:val="0"/>
        <w:ind w:left="2160" w:firstLine="0"/>
        <w:rPr>
          <w:sz w:val="24"/>
          <w:szCs w:val="24"/>
        </w:rPr>
      </w:pPr>
      <w:r w:rsidDel="00000000" w:rsidR="00000000" w:rsidRPr="00000000">
        <w:rPr>
          <w:sz w:val="24"/>
          <w:szCs w:val="24"/>
          <w:rtl w:val="0"/>
        </w:rPr>
        <w:t xml:space="preserve">Já na segunda parte, o parecerista recebe tais documentos e analisa a submissão, podendo ser aprovada de primeira, negada ou definida como “pendente de ajustes”. Sendo aprovada ou negada, o pesquisador recebe o email com o resultado e o processo finaliza.</w:t>
      </w:r>
    </w:p>
    <w:p w:rsidR="00000000" w:rsidDel="00000000" w:rsidP="00000000" w:rsidRDefault="00000000" w:rsidRPr="00000000" w14:paraId="0000007D">
      <w:pPr>
        <w:pageBreakBefore w:val="0"/>
        <w:ind w:left="2160" w:firstLine="0"/>
        <w:rPr>
          <w:sz w:val="24"/>
          <w:szCs w:val="24"/>
        </w:rPr>
      </w:pPr>
      <w:r w:rsidDel="00000000" w:rsidR="00000000" w:rsidRPr="00000000">
        <w:rPr>
          <w:rtl w:val="0"/>
        </w:rPr>
      </w:r>
    </w:p>
    <w:p w:rsidR="00000000" w:rsidDel="00000000" w:rsidP="00000000" w:rsidRDefault="00000000" w:rsidRPr="00000000" w14:paraId="0000007E">
      <w:pPr>
        <w:pageBreakBefore w:val="0"/>
        <w:ind w:left="2160" w:firstLine="0"/>
        <w:rPr>
          <w:sz w:val="24"/>
          <w:szCs w:val="24"/>
        </w:rPr>
      </w:pPr>
      <w:r w:rsidDel="00000000" w:rsidR="00000000" w:rsidRPr="00000000">
        <w:rPr>
          <w:sz w:val="24"/>
          <w:szCs w:val="24"/>
        </w:rPr>
        <w:drawing>
          <wp:inline distB="114300" distT="114300" distL="114300" distR="114300">
            <wp:extent cx="3122631" cy="2583656"/>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122631" cy="25836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ind w:left="2160" w:firstLine="0"/>
        <w:rPr>
          <w:sz w:val="24"/>
          <w:szCs w:val="24"/>
        </w:rPr>
      </w:pPr>
      <w:r w:rsidDel="00000000" w:rsidR="00000000" w:rsidRPr="00000000">
        <w:rPr>
          <w:rtl w:val="0"/>
        </w:rPr>
      </w:r>
    </w:p>
    <w:p w:rsidR="00000000" w:rsidDel="00000000" w:rsidP="00000000" w:rsidRDefault="00000000" w:rsidRPr="00000000" w14:paraId="00000080">
      <w:pPr>
        <w:pageBreakBefore w:val="0"/>
        <w:ind w:left="2160" w:firstLine="0"/>
        <w:rPr>
          <w:sz w:val="24"/>
          <w:szCs w:val="24"/>
        </w:rPr>
      </w:pPr>
      <w:r w:rsidDel="00000000" w:rsidR="00000000" w:rsidRPr="00000000">
        <w:rPr>
          <w:sz w:val="24"/>
          <w:szCs w:val="24"/>
          <w:rtl w:val="0"/>
        </w:rPr>
        <w:t xml:space="preserve">Caso definida como “pendente de ajustes” e já na terceira parte, o parecerista deve enviar um email detalhando as alterações a serem feitas e o pesquisador irá receber esse email. Nessa fase, o pesquisador pode realizar as mudanças necessárias e a documentação será reenviada para o parecerista. Contudo, o pesquisador também pode abrir um pedido de revisão, em que o secretário da comissão irá receber esse pedido e encaminhar a submissão para um novo parecerista.</w:t>
      </w:r>
    </w:p>
    <w:p w:rsidR="00000000" w:rsidDel="00000000" w:rsidP="00000000" w:rsidRDefault="00000000" w:rsidRPr="00000000" w14:paraId="00000081">
      <w:pPr>
        <w:pageBreakBefore w:val="0"/>
        <w:ind w:left="2160" w:firstLine="0"/>
        <w:rPr>
          <w:sz w:val="24"/>
          <w:szCs w:val="24"/>
        </w:rPr>
      </w:pPr>
      <w:r w:rsidDel="00000000" w:rsidR="00000000" w:rsidRPr="00000000">
        <w:rPr>
          <w:rtl w:val="0"/>
        </w:rPr>
      </w:r>
    </w:p>
    <w:p w:rsidR="00000000" w:rsidDel="00000000" w:rsidP="00000000" w:rsidRDefault="00000000" w:rsidRPr="00000000" w14:paraId="00000082">
      <w:pPr>
        <w:pageBreakBefore w:val="0"/>
        <w:ind w:left="2160" w:firstLine="0"/>
        <w:rPr>
          <w:sz w:val="24"/>
          <w:szCs w:val="24"/>
        </w:rPr>
      </w:pPr>
      <w:r w:rsidDel="00000000" w:rsidR="00000000" w:rsidRPr="00000000">
        <w:rPr>
          <w:sz w:val="24"/>
          <w:szCs w:val="24"/>
          <w:rtl w:val="0"/>
        </w:rPr>
        <w:t xml:space="preserve">Por fim, uma imagem do Modelo AS-IS completo e com link para a imagem:</w:t>
      </w:r>
    </w:p>
    <w:p w:rsidR="00000000" w:rsidDel="00000000" w:rsidP="00000000" w:rsidRDefault="00000000" w:rsidRPr="00000000" w14:paraId="00000083">
      <w:pPr>
        <w:pageBreakBefore w:val="0"/>
        <w:ind w:left="2160" w:firstLine="0"/>
        <w:rPr>
          <w:sz w:val="24"/>
          <w:szCs w:val="24"/>
        </w:rPr>
      </w:pPr>
      <w:r w:rsidDel="00000000" w:rsidR="00000000" w:rsidRPr="00000000">
        <w:rPr>
          <w:rtl w:val="0"/>
        </w:rPr>
      </w:r>
    </w:p>
    <w:p w:rsidR="00000000" w:rsidDel="00000000" w:rsidP="00000000" w:rsidRDefault="00000000" w:rsidRPr="00000000" w14:paraId="00000084">
      <w:pPr>
        <w:pageBreakBefore w:val="0"/>
        <w:ind w:left="2160" w:firstLine="0"/>
        <w:rPr>
          <w:sz w:val="24"/>
          <w:szCs w:val="24"/>
        </w:rPr>
      </w:pPr>
      <w:r w:rsidDel="00000000" w:rsidR="00000000" w:rsidRPr="00000000">
        <w:rPr>
          <w:sz w:val="24"/>
          <w:szCs w:val="24"/>
        </w:rPr>
        <w:drawing>
          <wp:inline distB="114300" distT="114300" distL="114300" distR="114300">
            <wp:extent cx="4857750" cy="1308100"/>
            <wp:effectExtent b="0" l="0" r="0" t="0"/>
            <wp:docPr id="15" name="image14.png"/>
            <a:graphic>
              <a:graphicData uri="http://schemas.openxmlformats.org/drawingml/2006/picture">
                <pic:pic>
                  <pic:nvPicPr>
                    <pic:cNvPr id="0" name="image14.png"/>
                    <pic:cNvPicPr preferRelativeResize="0"/>
                  </pic:nvPicPr>
                  <pic:blipFill>
                    <a:blip r:embed="rId19"/>
                    <a:srcRect b="15746" l="0" r="0" t="0"/>
                    <a:stretch>
                      <a:fillRect/>
                    </a:stretch>
                  </pic:blipFill>
                  <pic:spPr>
                    <a:xfrm>
                      <a:off x="0" y="0"/>
                      <a:ext cx="48577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86">
      <w:pPr>
        <w:pageBreakBefore w:val="0"/>
        <w:ind w:left="2160" w:firstLine="0"/>
        <w:jc w:val="left"/>
        <w:rPr>
          <w:sz w:val="24"/>
          <w:szCs w:val="24"/>
        </w:rPr>
      </w:pPr>
      <w:hyperlink r:id="rId20">
        <w:r w:rsidDel="00000000" w:rsidR="00000000" w:rsidRPr="00000000">
          <w:rPr>
            <w:color w:val="1155cc"/>
            <w:sz w:val="24"/>
            <w:szCs w:val="24"/>
            <w:u w:val="single"/>
            <w:rtl w:val="0"/>
          </w:rPr>
          <w:t xml:space="preserve">Link da imagem</w:t>
        </w:r>
      </w:hyperlink>
      <w:r w:rsidDel="00000000" w:rsidR="00000000" w:rsidRPr="00000000">
        <w:rPr>
          <w:rtl w:val="0"/>
        </w:rPr>
      </w:r>
    </w:p>
    <w:p w:rsidR="00000000" w:rsidDel="00000000" w:rsidP="00000000" w:rsidRDefault="00000000" w:rsidRPr="00000000" w14:paraId="00000087">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88">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Vantagens: O que é bom?</w:t>
      </w:r>
    </w:p>
    <w:p w:rsidR="00000000" w:rsidDel="00000000" w:rsidP="00000000" w:rsidRDefault="00000000" w:rsidRPr="00000000" w14:paraId="00000089">
      <w:pPr>
        <w:ind w:left="2160" w:firstLine="0"/>
        <w:rPr>
          <w:sz w:val="24"/>
          <w:szCs w:val="24"/>
        </w:rPr>
      </w:pPr>
      <w:r w:rsidDel="00000000" w:rsidR="00000000" w:rsidRPr="00000000">
        <w:rPr>
          <w:sz w:val="24"/>
          <w:szCs w:val="24"/>
          <w:rtl w:val="0"/>
        </w:rPr>
        <w:t xml:space="preserve">Os pedidos são julgados com eficácia, e com o advento da pandemia, as requisições passaram a ser feitas por e-mail, meio mais eficiente do que os papéis físicos.</w:t>
      </w:r>
    </w:p>
    <w:p w:rsidR="00000000" w:rsidDel="00000000" w:rsidP="00000000" w:rsidRDefault="00000000" w:rsidRPr="00000000" w14:paraId="0000008A">
      <w:pPr>
        <w:ind w:left="2160" w:firstLine="0"/>
        <w:rPr>
          <w:sz w:val="24"/>
          <w:szCs w:val="24"/>
        </w:rPr>
      </w:pPr>
      <w:r w:rsidDel="00000000" w:rsidR="00000000" w:rsidRPr="00000000">
        <w:rPr>
          <w:rtl w:val="0"/>
        </w:rPr>
      </w:r>
    </w:p>
    <w:p w:rsidR="00000000" w:rsidDel="00000000" w:rsidP="00000000" w:rsidRDefault="00000000" w:rsidRPr="00000000" w14:paraId="0000008B">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Desafios: O que pode melhorar? </w:t>
      </w:r>
    </w:p>
    <w:p w:rsidR="00000000" w:rsidDel="00000000" w:rsidP="00000000" w:rsidRDefault="00000000" w:rsidRPr="00000000" w14:paraId="0000008C">
      <w:pPr>
        <w:pageBreakBefore w:val="0"/>
        <w:numPr>
          <w:ilvl w:val="3"/>
          <w:numId w:val="3"/>
        </w:numPr>
        <w:ind w:left="2880" w:hanging="360"/>
        <w:rPr>
          <w:b w:val="1"/>
          <w:sz w:val="24"/>
          <w:szCs w:val="24"/>
        </w:rPr>
      </w:pPr>
      <w:r w:rsidDel="00000000" w:rsidR="00000000" w:rsidRPr="00000000">
        <w:rPr>
          <w:b w:val="1"/>
          <w:sz w:val="24"/>
          <w:szCs w:val="24"/>
          <w:rtl w:val="0"/>
        </w:rPr>
        <w:t xml:space="preserve">Pedidos que demoram para serem analisados ou até que são perdidos: </w:t>
      </w:r>
      <w:r w:rsidDel="00000000" w:rsidR="00000000" w:rsidRPr="00000000">
        <w:rPr>
          <w:sz w:val="24"/>
          <w:szCs w:val="24"/>
          <w:rtl w:val="0"/>
        </w:rPr>
        <w:t xml:space="preserve">Alguns pedidos demoram mais do que o prazo máximo estipulado para análise, sendo necessário que o pesquisador solicite mais de uma vez, e algumas vezes até são perdidos completamente, </w:t>
      </w:r>
    </w:p>
    <w:p w:rsidR="00000000" w:rsidDel="00000000" w:rsidP="00000000" w:rsidRDefault="00000000" w:rsidRPr="00000000" w14:paraId="0000008D">
      <w:pPr>
        <w:pageBreakBefore w:val="0"/>
        <w:ind w:left="2880" w:firstLine="0"/>
        <w:jc w:val="left"/>
        <w:rPr>
          <w:sz w:val="24"/>
          <w:szCs w:val="24"/>
        </w:rPr>
      </w:pPr>
      <w:r w:rsidDel="00000000" w:rsidR="00000000" w:rsidRPr="00000000">
        <w:rPr>
          <w:rtl w:val="0"/>
        </w:rPr>
      </w:r>
    </w:p>
    <w:p w:rsidR="00000000" w:rsidDel="00000000" w:rsidP="00000000" w:rsidRDefault="00000000" w:rsidRPr="00000000" w14:paraId="0000008E">
      <w:pPr>
        <w:pageBreakBefore w:val="0"/>
        <w:numPr>
          <w:ilvl w:val="3"/>
          <w:numId w:val="3"/>
        </w:numPr>
        <w:ind w:left="2880" w:hanging="360"/>
        <w:rPr>
          <w:b w:val="1"/>
          <w:sz w:val="24"/>
          <w:szCs w:val="24"/>
        </w:rPr>
      </w:pPr>
      <w:r w:rsidDel="00000000" w:rsidR="00000000" w:rsidRPr="00000000">
        <w:rPr>
          <w:b w:val="1"/>
          <w:sz w:val="24"/>
          <w:szCs w:val="24"/>
          <w:rtl w:val="0"/>
        </w:rPr>
        <w:t xml:space="preserve">As análises não são salvas em um histórico: </w:t>
      </w:r>
      <w:r w:rsidDel="00000000" w:rsidR="00000000" w:rsidRPr="00000000">
        <w:rPr>
          <w:sz w:val="24"/>
          <w:szCs w:val="24"/>
          <w:rtl w:val="0"/>
        </w:rPr>
        <w:t xml:space="preserve">Um parecerista não é capaz de visitar análises anteriores para consulta de jurisprudência, pois os arquivos não são mantidos em nenhum repositório.</w:t>
      </w:r>
    </w:p>
    <w:p w:rsidR="00000000" w:rsidDel="00000000" w:rsidP="00000000" w:rsidRDefault="00000000" w:rsidRPr="00000000" w14:paraId="0000008F">
      <w:pPr>
        <w:pageBreakBefore w:val="0"/>
        <w:ind w:left="2880" w:firstLine="0"/>
        <w:jc w:val="left"/>
        <w:rPr>
          <w:sz w:val="24"/>
          <w:szCs w:val="24"/>
        </w:rPr>
      </w:pPr>
      <w:r w:rsidDel="00000000" w:rsidR="00000000" w:rsidRPr="00000000">
        <w:rPr>
          <w:rtl w:val="0"/>
        </w:rPr>
      </w:r>
    </w:p>
    <w:p w:rsidR="00000000" w:rsidDel="00000000" w:rsidP="00000000" w:rsidRDefault="00000000" w:rsidRPr="00000000" w14:paraId="00000090">
      <w:pPr>
        <w:pageBreakBefore w:val="0"/>
        <w:numPr>
          <w:ilvl w:val="3"/>
          <w:numId w:val="3"/>
        </w:numPr>
        <w:ind w:left="2880" w:hanging="360"/>
        <w:rPr>
          <w:b w:val="1"/>
          <w:sz w:val="24"/>
          <w:szCs w:val="24"/>
        </w:rPr>
      </w:pPr>
      <w:r w:rsidDel="00000000" w:rsidR="00000000" w:rsidRPr="00000000">
        <w:rPr>
          <w:b w:val="1"/>
          <w:sz w:val="24"/>
          <w:szCs w:val="24"/>
          <w:rtl w:val="0"/>
        </w:rPr>
        <w:t xml:space="preserve">Alta dependência de um único indivíduo: </w:t>
      </w:r>
      <w:r w:rsidDel="00000000" w:rsidR="00000000" w:rsidRPr="00000000">
        <w:rPr>
          <w:sz w:val="24"/>
          <w:szCs w:val="24"/>
          <w:rtl w:val="0"/>
        </w:rPr>
        <w:t xml:space="preserve">O processo é quase que completamente dependente do secretário geral, sem ele nenhum novo pedido é passado do pesquisador para os pareceristas.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91">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92">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Justificativa (Identificar a causa raiz de um determinado problema; Causas comuns e causas especiais)</w:t>
      </w:r>
    </w:p>
    <w:p w:rsidR="00000000" w:rsidDel="00000000" w:rsidP="00000000" w:rsidRDefault="00000000" w:rsidRPr="00000000" w14:paraId="00000093">
      <w:pPr>
        <w:pageBreakBefore w:val="0"/>
        <w:ind w:left="2160" w:firstLine="0"/>
        <w:rPr>
          <w:sz w:val="24"/>
          <w:szCs w:val="24"/>
        </w:rPr>
      </w:pPr>
      <w:r w:rsidDel="00000000" w:rsidR="00000000" w:rsidRPr="00000000">
        <w:rPr>
          <w:sz w:val="24"/>
          <w:szCs w:val="24"/>
          <w:rtl w:val="0"/>
        </w:rPr>
        <w:t xml:space="preserve">O grande problema vinha do fato de que apenas uma pessoa conhecia o processo em sua integralidade, o que deixa o sistema dependente da atuação dessa pessoa além de deixar essa pessoa sobrecarregada. Além disso, o fato dos processos se darem de forma manual e sem uma plataforma própria para isso, dificulta o dia a dia e causa graves problemas que serão detalhados no decorrer do documento.</w:t>
      </w:r>
    </w:p>
    <w:p w:rsidR="00000000" w:rsidDel="00000000" w:rsidP="00000000" w:rsidRDefault="00000000" w:rsidRPr="00000000" w14:paraId="00000094">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95">
      <w:pPr>
        <w:pageBreakBefore w:val="0"/>
        <w:numPr>
          <w:ilvl w:val="1"/>
          <w:numId w:val="3"/>
        </w:numPr>
        <w:ind w:left="1440" w:hanging="360"/>
        <w:jc w:val="left"/>
        <w:rPr>
          <w:b w:val="1"/>
          <w:sz w:val="24"/>
          <w:szCs w:val="24"/>
          <w:highlight w:val="white"/>
        </w:rPr>
      </w:pPr>
      <w:r w:rsidDel="00000000" w:rsidR="00000000" w:rsidRPr="00000000">
        <w:rPr>
          <w:b w:val="1"/>
          <w:sz w:val="24"/>
          <w:szCs w:val="24"/>
          <w:highlight w:val="white"/>
          <w:rtl w:val="0"/>
        </w:rPr>
        <w:t xml:space="preserve">Estado Desejado </w:t>
      </w:r>
    </w:p>
    <w:p w:rsidR="00000000" w:rsidDel="00000000" w:rsidP="00000000" w:rsidRDefault="00000000" w:rsidRPr="00000000" w14:paraId="00000096">
      <w:pPr>
        <w:pageBreakBefore w:val="0"/>
        <w:numPr>
          <w:ilvl w:val="2"/>
          <w:numId w:val="3"/>
        </w:numPr>
        <w:ind w:left="2160" w:hanging="360"/>
        <w:jc w:val="left"/>
        <w:rPr>
          <w:b w:val="1"/>
          <w:sz w:val="24"/>
          <w:szCs w:val="24"/>
          <w:highlight w:val="white"/>
        </w:rPr>
      </w:pPr>
      <w:r w:rsidDel="00000000" w:rsidR="00000000" w:rsidRPr="00000000">
        <w:rPr>
          <w:b w:val="1"/>
          <w:sz w:val="24"/>
          <w:szCs w:val="24"/>
          <w:highlight w:val="white"/>
          <w:rtl w:val="0"/>
        </w:rPr>
        <w:t xml:space="preserve">Análise de Gaps</w:t>
      </w:r>
    </w:p>
    <w:p w:rsidR="00000000" w:rsidDel="00000000" w:rsidP="00000000" w:rsidRDefault="00000000" w:rsidRPr="00000000" w14:paraId="00000097">
      <w:pPr>
        <w:pageBreakBefore w:val="0"/>
        <w:numPr>
          <w:ilvl w:val="3"/>
          <w:numId w:val="3"/>
        </w:numPr>
        <w:ind w:left="2880" w:hanging="360"/>
        <w:jc w:val="left"/>
        <w:rPr>
          <w:b w:val="1"/>
          <w:sz w:val="24"/>
          <w:szCs w:val="24"/>
        </w:rPr>
      </w:pPr>
      <w:r w:rsidDel="00000000" w:rsidR="00000000" w:rsidRPr="00000000">
        <w:rPr>
          <w:b w:val="1"/>
          <w:sz w:val="24"/>
          <w:szCs w:val="24"/>
          <w:rtl w:val="0"/>
        </w:rPr>
        <w:t xml:space="preserve">Arquitetura de Negócios</w:t>
      </w:r>
    </w:p>
    <w:p w:rsidR="00000000" w:rsidDel="00000000" w:rsidP="00000000" w:rsidRDefault="00000000" w:rsidRPr="00000000" w14:paraId="00000098">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Identificação do Estado Atual</w:t>
      </w:r>
    </w:p>
    <w:p w:rsidR="00000000" w:rsidDel="00000000" w:rsidP="00000000" w:rsidRDefault="00000000" w:rsidRPr="00000000" w14:paraId="00000099">
      <w:pPr>
        <w:ind w:left="3600" w:firstLine="0"/>
        <w:jc w:val="left"/>
        <w:rPr>
          <w:sz w:val="24"/>
          <w:szCs w:val="24"/>
          <w:highlight w:val="white"/>
        </w:rPr>
      </w:pPr>
      <w:r w:rsidDel="00000000" w:rsidR="00000000" w:rsidRPr="00000000">
        <w:rPr>
          <w:sz w:val="24"/>
          <w:szCs w:val="24"/>
          <w:highlight w:val="white"/>
          <w:rtl w:val="0"/>
        </w:rPr>
        <w:t xml:space="preserve">O processo de submissão é demorado, além de muito dependente de uma única pessoa, o que ocasiona erros humanos, como esquecimento de submissões. </w:t>
      </w:r>
    </w:p>
    <w:p w:rsidR="00000000" w:rsidDel="00000000" w:rsidP="00000000" w:rsidRDefault="00000000" w:rsidRPr="00000000" w14:paraId="0000009A">
      <w:pPr>
        <w:ind w:left="3600" w:firstLine="0"/>
        <w:jc w:val="left"/>
        <w:rPr>
          <w:sz w:val="24"/>
          <w:szCs w:val="24"/>
          <w:highlight w:val="white"/>
        </w:rPr>
      </w:pPr>
      <w:r w:rsidDel="00000000" w:rsidR="00000000" w:rsidRPr="00000000">
        <w:rPr>
          <w:rtl w:val="0"/>
        </w:rPr>
      </w:r>
    </w:p>
    <w:p w:rsidR="00000000" w:rsidDel="00000000" w:rsidP="00000000" w:rsidRDefault="00000000" w:rsidRPr="00000000" w14:paraId="0000009B">
      <w:pPr>
        <w:numPr>
          <w:ilvl w:val="4"/>
          <w:numId w:val="3"/>
        </w:numPr>
        <w:ind w:left="3600" w:hanging="360"/>
        <w:jc w:val="left"/>
        <w:rPr>
          <w:b w:val="1"/>
          <w:sz w:val="24"/>
          <w:szCs w:val="24"/>
        </w:rPr>
      </w:pPr>
      <w:r w:rsidDel="00000000" w:rsidR="00000000" w:rsidRPr="00000000">
        <w:rPr>
          <w:b w:val="1"/>
          <w:sz w:val="24"/>
          <w:szCs w:val="24"/>
          <w:rtl w:val="0"/>
        </w:rPr>
        <w:t xml:space="preserve">Identificação de onde se quer estar</w:t>
      </w:r>
    </w:p>
    <w:p w:rsidR="00000000" w:rsidDel="00000000" w:rsidP="00000000" w:rsidRDefault="00000000" w:rsidRPr="00000000" w14:paraId="0000009C">
      <w:pPr>
        <w:ind w:left="3600" w:firstLine="0"/>
        <w:jc w:val="left"/>
        <w:rPr>
          <w:sz w:val="28"/>
          <w:szCs w:val="28"/>
        </w:rPr>
      </w:pPr>
      <w:r w:rsidDel="00000000" w:rsidR="00000000" w:rsidRPr="00000000">
        <w:rPr>
          <w:sz w:val="24"/>
          <w:szCs w:val="24"/>
          <w:highlight w:val="white"/>
          <w:rtl w:val="0"/>
        </w:rPr>
        <w:t xml:space="preserve">Um processo de submissão rápido e independente de uma única pessoa para funcionar, além de um processo automatizado.</w:t>
      </w:r>
      <w:r w:rsidDel="00000000" w:rsidR="00000000" w:rsidRPr="00000000">
        <w:rPr>
          <w:rtl w:val="0"/>
        </w:rPr>
      </w:r>
    </w:p>
    <w:p w:rsidR="00000000" w:rsidDel="00000000" w:rsidP="00000000" w:rsidRDefault="00000000" w:rsidRPr="00000000" w14:paraId="0000009D">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Identificação das lacunas</w:t>
      </w:r>
    </w:p>
    <w:p w:rsidR="00000000" w:rsidDel="00000000" w:rsidP="00000000" w:rsidRDefault="00000000" w:rsidRPr="00000000" w14:paraId="0000009E">
      <w:pPr>
        <w:pageBreakBefore w:val="0"/>
        <w:ind w:left="3600" w:firstLine="0"/>
        <w:jc w:val="left"/>
        <w:rPr>
          <w:sz w:val="28"/>
          <w:szCs w:val="28"/>
        </w:rPr>
      </w:pPr>
      <w:r w:rsidDel="00000000" w:rsidR="00000000" w:rsidRPr="00000000">
        <w:rPr>
          <w:sz w:val="24"/>
          <w:szCs w:val="24"/>
          <w:highlight w:val="white"/>
          <w:rtl w:val="0"/>
        </w:rPr>
        <w:t xml:space="preserve">Processo mecânico centralizado em uma única pessoa, resultando em erros humanos e submissões perdidas na caixa de email</w:t>
      </w:r>
      <w:r w:rsidDel="00000000" w:rsidR="00000000" w:rsidRPr="00000000">
        <w:rPr>
          <w:rtl w:val="0"/>
        </w:rPr>
      </w:r>
    </w:p>
    <w:p w:rsidR="00000000" w:rsidDel="00000000" w:rsidP="00000000" w:rsidRDefault="00000000" w:rsidRPr="00000000" w14:paraId="0000009F">
      <w:pPr>
        <w:pageBreakBefore w:val="0"/>
        <w:numPr>
          <w:ilvl w:val="4"/>
          <w:numId w:val="3"/>
        </w:numPr>
        <w:ind w:left="3600" w:hanging="360"/>
        <w:jc w:val="left"/>
        <w:rPr>
          <w:b w:val="1"/>
          <w:sz w:val="24"/>
          <w:szCs w:val="24"/>
        </w:rPr>
      </w:pPr>
      <w:r w:rsidDel="00000000" w:rsidR="00000000" w:rsidRPr="00000000">
        <w:rPr>
          <w:b w:val="1"/>
          <w:sz w:val="24"/>
          <w:szCs w:val="24"/>
          <w:highlight w:val="white"/>
          <w:rtl w:val="0"/>
        </w:rPr>
        <w:t xml:space="preserve">Elaboração de melhorias para fechar as lacunas</w:t>
      </w:r>
      <w:r w:rsidDel="00000000" w:rsidR="00000000" w:rsidRPr="00000000">
        <w:rPr>
          <w:rtl w:val="0"/>
        </w:rPr>
      </w:r>
    </w:p>
    <w:p w:rsidR="00000000" w:rsidDel="00000000" w:rsidP="00000000" w:rsidRDefault="00000000" w:rsidRPr="00000000" w14:paraId="000000A0">
      <w:pPr>
        <w:pageBreakBefore w:val="0"/>
        <w:ind w:left="3600" w:firstLine="0"/>
        <w:jc w:val="left"/>
        <w:rPr>
          <w:sz w:val="28"/>
          <w:szCs w:val="28"/>
          <w:highlight w:val="white"/>
        </w:rPr>
      </w:pPr>
      <w:r w:rsidDel="00000000" w:rsidR="00000000" w:rsidRPr="00000000">
        <w:rPr>
          <w:sz w:val="24"/>
          <w:szCs w:val="24"/>
          <w:highlight w:val="white"/>
          <w:rtl w:val="0"/>
        </w:rPr>
        <w:t xml:space="preserve">Fazer com que o processo do CEUA seja mais rápido e independente, além de retirar o caráter mecânico das atividades e facilitar na gestão das submissões.</w:t>
      </w:r>
      <w:r w:rsidDel="00000000" w:rsidR="00000000" w:rsidRPr="00000000">
        <w:rPr>
          <w:rtl w:val="0"/>
        </w:rPr>
      </w:r>
    </w:p>
    <w:p w:rsidR="00000000" w:rsidDel="00000000" w:rsidP="00000000" w:rsidRDefault="00000000" w:rsidRPr="00000000" w14:paraId="000000A1">
      <w:pPr>
        <w:pageBreakBefore w:val="0"/>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0A2">
      <w:pPr>
        <w:pageBreakBefore w:val="0"/>
        <w:numPr>
          <w:ilvl w:val="3"/>
          <w:numId w:val="3"/>
        </w:numPr>
        <w:ind w:left="2880" w:hanging="360"/>
        <w:jc w:val="left"/>
        <w:rPr>
          <w:b w:val="1"/>
          <w:sz w:val="24"/>
          <w:szCs w:val="24"/>
        </w:rPr>
      </w:pPr>
      <w:r w:rsidDel="00000000" w:rsidR="00000000" w:rsidRPr="00000000">
        <w:rPr>
          <w:b w:val="1"/>
          <w:sz w:val="24"/>
          <w:szCs w:val="24"/>
          <w:rtl w:val="0"/>
        </w:rPr>
        <w:t xml:space="preserve">Arquitetura de Sistemas de Informação</w:t>
      </w:r>
    </w:p>
    <w:p w:rsidR="00000000" w:rsidDel="00000000" w:rsidP="00000000" w:rsidRDefault="00000000" w:rsidRPr="00000000" w14:paraId="000000A3">
      <w:pPr>
        <w:numPr>
          <w:ilvl w:val="4"/>
          <w:numId w:val="3"/>
        </w:numPr>
        <w:ind w:left="3600" w:hanging="360"/>
        <w:jc w:val="left"/>
        <w:rPr>
          <w:b w:val="1"/>
          <w:sz w:val="24"/>
          <w:szCs w:val="24"/>
        </w:rPr>
      </w:pPr>
      <w:r w:rsidDel="00000000" w:rsidR="00000000" w:rsidRPr="00000000">
        <w:rPr>
          <w:b w:val="1"/>
          <w:sz w:val="24"/>
          <w:szCs w:val="24"/>
          <w:rtl w:val="0"/>
        </w:rPr>
        <w:t xml:space="preserve"> Interoperabilidade e/ou Integração entre sistemas atual</w:t>
      </w:r>
    </w:p>
    <w:p w:rsidR="00000000" w:rsidDel="00000000" w:rsidP="00000000" w:rsidRDefault="00000000" w:rsidRPr="00000000" w14:paraId="000000A4">
      <w:pPr>
        <w:ind w:left="3600" w:firstLine="0"/>
        <w:jc w:val="left"/>
        <w:rPr>
          <w:sz w:val="24"/>
          <w:szCs w:val="24"/>
        </w:rPr>
      </w:pPr>
      <w:r w:rsidDel="00000000" w:rsidR="00000000" w:rsidRPr="00000000">
        <w:rPr>
          <w:sz w:val="24"/>
          <w:szCs w:val="24"/>
          <w:rtl w:val="0"/>
        </w:rPr>
        <w:t xml:space="preserve">Atualmente não existe integração entre os sistemas do CEUA</w:t>
      </w:r>
    </w:p>
    <w:p w:rsidR="00000000" w:rsidDel="00000000" w:rsidP="00000000" w:rsidRDefault="00000000" w:rsidRPr="00000000" w14:paraId="000000A5">
      <w:pPr>
        <w:ind w:left="3600" w:firstLine="0"/>
        <w:jc w:val="left"/>
        <w:rPr>
          <w:sz w:val="24"/>
          <w:szCs w:val="24"/>
        </w:rPr>
      </w:pPr>
      <w:r w:rsidDel="00000000" w:rsidR="00000000" w:rsidRPr="00000000">
        <w:rPr>
          <w:rtl w:val="0"/>
        </w:rPr>
      </w:r>
    </w:p>
    <w:p w:rsidR="00000000" w:rsidDel="00000000" w:rsidP="00000000" w:rsidRDefault="00000000" w:rsidRPr="00000000" w14:paraId="000000A6">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 Interoperabilidade e/ou Integração entre sistemas proposta</w:t>
      </w:r>
    </w:p>
    <w:p w:rsidR="00000000" w:rsidDel="00000000" w:rsidP="00000000" w:rsidRDefault="00000000" w:rsidRPr="00000000" w14:paraId="000000A7">
      <w:pPr>
        <w:pageBreakBefore w:val="0"/>
        <w:ind w:left="3600" w:firstLine="0"/>
        <w:jc w:val="left"/>
        <w:rPr>
          <w:sz w:val="24"/>
          <w:szCs w:val="24"/>
        </w:rPr>
      </w:pPr>
      <w:r w:rsidDel="00000000" w:rsidR="00000000" w:rsidRPr="00000000">
        <w:rPr>
          <w:sz w:val="24"/>
          <w:szCs w:val="24"/>
          <w:rtl w:val="0"/>
        </w:rPr>
        <w:t xml:space="preserve">Conexão com o </w:t>
      </w:r>
      <w:r w:rsidDel="00000000" w:rsidR="00000000" w:rsidRPr="00000000">
        <w:rPr>
          <w:sz w:val="24"/>
          <w:szCs w:val="24"/>
          <w:rtl w:val="0"/>
        </w:rPr>
        <w:t xml:space="preserve">SIGA</w:t>
      </w:r>
      <w:r w:rsidDel="00000000" w:rsidR="00000000" w:rsidRPr="00000000">
        <w:rPr>
          <w:sz w:val="24"/>
          <w:szCs w:val="24"/>
          <w:rtl w:val="0"/>
        </w:rPr>
        <w:t xml:space="preserve"> e SIGRH para facilitar na captura dos dados dos pareceristas e pesquisadores</w:t>
      </w:r>
    </w:p>
    <w:p w:rsidR="00000000" w:rsidDel="00000000" w:rsidP="00000000" w:rsidRDefault="00000000" w:rsidRPr="00000000" w14:paraId="000000A8">
      <w:pPr>
        <w:pageBreakBefore w:val="0"/>
        <w:ind w:left="3600" w:firstLine="0"/>
        <w:jc w:val="left"/>
        <w:rPr>
          <w:sz w:val="24"/>
          <w:szCs w:val="24"/>
        </w:rPr>
      </w:pPr>
      <w:r w:rsidDel="00000000" w:rsidR="00000000" w:rsidRPr="00000000">
        <w:rPr>
          <w:rtl w:val="0"/>
        </w:rPr>
      </w:r>
    </w:p>
    <w:p w:rsidR="00000000" w:rsidDel="00000000" w:rsidP="00000000" w:rsidRDefault="00000000" w:rsidRPr="00000000" w14:paraId="000000A9">
      <w:pPr>
        <w:pageBreakBefore w:val="0"/>
        <w:ind w:left="3600" w:firstLine="0"/>
        <w:jc w:val="left"/>
        <w:rPr>
          <w:sz w:val="24"/>
          <w:szCs w:val="24"/>
        </w:rPr>
      </w:pPr>
      <w:r w:rsidDel="00000000" w:rsidR="00000000" w:rsidRPr="00000000">
        <w:rPr>
          <w:sz w:val="24"/>
          <w:szCs w:val="24"/>
          <w:rtl w:val="0"/>
        </w:rPr>
        <w:t xml:space="preserve">Assim que os usuários fossem realizar o cadastro, quando utilizassem um email cadastrado nos sistemas citados, seus dados seriam capturados e já inseridos no formulário de cadastro</w:t>
      </w:r>
    </w:p>
    <w:p w:rsidR="00000000" w:rsidDel="00000000" w:rsidP="00000000" w:rsidRDefault="00000000" w:rsidRPr="00000000" w14:paraId="000000AA">
      <w:pPr>
        <w:pageBreakBefore w:val="0"/>
        <w:ind w:left="3600" w:firstLine="0"/>
        <w:jc w:val="left"/>
        <w:rPr>
          <w:sz w:val="24"/>
          <w:szCs w:val="24"/>
        </w:rPr>
      </w:pPr>
      <w:r w:rsidDel="00000000" w:rsidR="00000000" w:rsidRPr="00000000">
        <w:rPr>
          <w:rtl w:val="0"/>
        </w:rPr>
      </w:r>
    </w:p>
    <w:p w:rsidR="00000000" w:rsidDel="00000000" w:rsidP="00000000" w:rsidRDefault="00000000" w:rsidRPr="00000000" w14:paraId="000000AB">
      <w:pPr>
        <w:pageBreakBefore w:val="0"/>
        <w:ind w:left="3600" w:firstLine="0"/>
        <w:jc w:val="left"/>
        <w:rPr>
          <w:sz w:val="24"/>
          <w:szCs w:val="24"/>
        </w:rPr>
      </w:pPr>
      <w:r w:rsidDel="00000000" w:rsidR="00000000" w:rsidRPr="00000000">
        <w:rPr>
          <w:sz w:val="24"/>
          <w:szCs w:val="24"/>
          <w:rtl w:val="0"/>
        </w:rPr>
        <w:t xml:space="preserve">Com isso, o usuário não precisaria preencher todos os dados, facilitando sua relação com o sistema de informação</w:t>
      </w:r>
    </w:p>
    <w:p w:rsidR="00000000" w:rsidDel="00000000" w:rsidP="00000000" w:rsidRDefault="00000000" w:rsidRPr="00000000" w14:paraId="000000AC">
      <w:pPr>
        <w:pageBreakBefore w:val="0"/>
        <w:ind w:left="3600" w:firstLine="0"/>
        <w:jc w:val="left"/>
        <w:rPr>
          <w:sz w:val="24"/>
          <w:szCs w:val="24"/>
        </w:rPr>
      </w:pPr>
      <w:r w:rsidDel="00000000" w:rsidR="00000000" w:rsidRPr="00000000">
        <w:rPr>
          <w:rtl w:val="0"/>
        </w:rPr>
      </w:r>
    </w:p>
    <w:p w:rsidR="00000000" w:rsidDel="00000000" w:rsidP="00000000" w:rsidRDefault="00000000" w:rsidRPr="00000000" w14:paraId="000000AD">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Identificação das lacunas</w:t>
      </w:r>
    </w:p>
    <w:p w:rsidR="00000000" w:rsidDel="00000000" w:rsidP="00000000" w:rsidRDefault="00000000" w:rsidRPr="00000000" w14:paraId="000000AE">
      <w:pPr>
        <w:pageBreakBefore w:val="0"/>
        <w:ind w:left="3600" w:firstLine="0"/>
        <w:jc w:val="left"/>
        <w:rPr>
          <w:sz w:val="24"/>
          <w:szCs w:val="24"/>
        </w:rPr>
      </w:pPr>
      <w:r w:rsidDel="00000000" w:rsidR="00000000" w:rsidRPr="00000000">
        <w:rPr>
          <w:sz w:val="24"/>
          <w:szCs w:val="24"/>
          <w:rtl w:val="0"/>
        </w:rPr>
        <w:t xml:space="preserve">A inserção dos dados dos Pesquisadores e Pareceristas são feitos manualmente</w:t>
      </w:r>
    </w:p>
    <w:p w:rsidR="00000000" w:rsidDel="00000000" w:rsidP="00000000" w:rsidRDefault="00000000" w:rsidRPr="00000000" w14:paraId="000000AF">
      <w:pPr>
        <w:pageBreakBefore w:val="0"/>
        <w:ind w:left="3600" w:firstLine="0"/>
        <w:jc w:val="left"/>
        <w:rPr>
          <w:sz w:val="24"/>
          <w:szCs w:val="24"/>
        </w:rPr>
      </w:pPr>
      <w:r w:rsidDel="00000000" w:rsidR="00000000" w:rsidRPr="00000000">
        <w:rPr>
          <w:rtl w:val="0"/>
        </w:rPr>
      </w:r>
    </w:p>
    <w:p w:rsidR="00000000" w:rsidDel="00000000" w:rsidP="00000000" w:rsidRDefault="00000000" w:rsidRPr="00000000" w14:paraId="000000B0">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Elaboração de melhorias para fechar as lacunas</w:t>
      </w:r>
    </w:p>
    <w:p w:rsidR="00000000" w:rsidDel="00000000" w:rsidP="00000000" w:rsidRDefault="00000000" w:rsidRPr="00000000" w14:paraId="000000B1">
      <w:pPr>
        <w:pageBreakBefore w:val="0"/>
        <w:ind w:left="3600" w:firstLine="0"/>
        <w:jc w:val="left"/>
        <w:rPr>
          <w:sz w:val="24"/>
          <w:szCs w:val="24"/>
        </w:rPr>
      </w:pPr>
      <w:r w:rsidDel="00000000" w:rsidR="00000000" w:rsidRPr="00000000">
        <w:rPr>
          <w:sz w:val="24"/>
          <w:szCs w:val="24"/>
          <w:rtl w:val="0"/>
        </w:rPr>
        <w:t xml:space="preserve">Adicionando uma funcionalidade no sistema que facilite a captura desses dados, derivados do banco de dados do </w:t>
      </w:r>
      <w:r w:rsidDel="00000000" w:rsidR="00000000" w:rsidRPr="00000000">
        <w:rPr>
          <w:sz w:val="24"/>
          <w:szCs w:val="24"/>
          <w:rtl w:val="0"/>
        </w:rPr>
        <w:t xml:space="preserve">SIGA</w:t>
      </w:r>
      <w:r w:rsidDel="00000000" w:rsidR="00000000" w:rsidRPr="00000000">
        <w:rPr>
          <w:sz w:val="24"/>
          <w:szCs w:val="24"/>
          <w:rtl w:val="0"/>
        </w:rPr>
        <w:t xml:space="preserve"> e SIGRH</w:t>
      </w:r>
    </w:p>
    <w:p w:rsidR="00000000" w:rsidDel="00000000" w:rsidP="00000000" w:rsidRDefault="00000000" w:rsidRPr="00000000" w14:paraId="000000B2">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B3">
      <w:pPr>
        <w:pageBreakBefore w:val="0"/>
        <w:numPr>
          <w:ilvl w:val="3"/>
          <w:numId w:val="3"/>
        </w:numPr>
        <w:ind w:left="2880" w:hanging="360"/>
        <w:jc w:val="left"/>
        <w:rPr>
          <w:b w:val="1"/>
          <w:sz w:val="24"/>
          <w:szCs w:val="24"/>
        </w:rPr>
      </w:pPr>
      <w:r w:rsidDel="00000000" w:rsidR="00000000" w:rsidRPr="00000000">
        <w:rPr>
          <w:b w:val="1"/>
          <w:sz w:val="24"/>
          <w:szCs w:val="24"/>
          <w:rtl w:val="0"/>
        </w:rPr>
        <w:t xml:space="preserve">Arquitetura de Tecnologia</w:t>
      </w:r>
      <w:r w:rsidDel="00000000" w:rsidR="00000000" w:rsidRPr="00000000">
        <w:rPr>
          <w:rtl w:val="0"/>
        </w:rPr>
      </w:r>
    </w:p>
    <w:p w:rsidR="00000000" w:rsidDel="00000000" w:rsidP="00000000" w:rsidRDefault="00000000" w:rsidRPr="00000000" w14:paraId="000000B4">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Tecnologia existente</w:t>
      </w:r>
    </w:p>
    <w:p w:rsidR="00000000" w:rsidDel="00000000" w:rsidP="00000000" w:rsidRDefault="00000000" w:rsidRPr="00000000" w14:paraId="000000B5">
      <w:pPr>
        <w:ind w:left="2880" w:firstLine="0"/>
        <w:jc w:val="left"/>
        <w:rPr>
          <w:sz w:val="24"/>
          <w:szCs w:val="24"/>
        </w:rPr>
      </w:pPr>
      <w:r w:rsidDel="00000000" w:rsidR="00000000" w:rsidRPr="00000000">
        <w:rPr>
          <w:sz w:val="24"/>
          <w:szCs w:val="24"/>
          <w:rtl w:val="0"/>
        </w:rPr>
        <w:t xml:space="preserve">Planilhas e e-mail</w:t>
      </w:r>
    </w:p>
    <w:p w:rsidR="00000000" w:rsidDel="00000000" w:rsidP="00000000" w:rsidRDefault="00000000" w:rsidRPr="00000000" w14:paraId="000000B6">
      <w:pPr>
        <w:ind w:left="2880" w:firstLine="0"/>
        <w:jc w:val="left"/>
        <w:rPr>
          <w:sz w:val="24"/>
          <w:szCs w:val="24"/>
        </w:rPr>
      </w:pPr>
      <w:r w:rsidDel="00000000" w:rsidR="00000000" w:rsidRPr="00000000">
        <w:rPr>
          <w:rtl w:val="0"/>
        </w:rPr>
      </w:r>
    </w:p>
    <w:p w:rsidR="00000000" w:rsidDel="00000000" w:rsidP="00000000" w:rsidRDefault="00000000" w:rsidRPr="00000000" w14:paraId="000000B7">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Tecnologia proposta</w:t>
      </w:r>
    </w:p>
    <w:p w:rsidR="00000000" w:rsidDel="00000000" w:rsidP="00000000" w:rsidRDefault="00000000" w:rsidRPr="00000000" w14:paraId="000000B8">
      <w:pPr>
        <w:ind w:left="2160" w:firstLine="720"/>
        <w:jc w:val="left"/>
        <w:rPr>
          <w:sz w:val="24"/>
          <w:szCs w:val="24"/>
        </w:rPr>
      </w:pPr>
      <w:r w:rsidDel="00000000" w:rsidR="00000000" w:rsidRPr="00000000">
        <w:rPr>
          <w:sz w:val="24"/>
          <w:szCs w:val="24"/>
          <w:rtl w:val="0"/>
        </w:rPr>
        <w:t xml:space="preserve">Aplicação web que proporcionará a criação de contas, nas opções de </w:t>
      </w:r>
    </w:p>
    <w:p w:rsidR="00000000" w:rsidDel="00000000" w:rsidP="00000000" w:rsidRDefault="00000000" w:rsidRPr="00000000" w14:paraId="000000B9">
      <w:pPr>
        <w:ind w:left="2160" w:firstLine="720"/>
        <w:jc w:val="left"/>
        <w:rPr>
          <w:sz w:val="24"/>
          <w:szCs w:val="24"/>
        </w:rPr>
      </w:pPr>
      <w:r w:rsidDel="00000000" w:rsidR="00000000" w:rsidRPr="00000000">
        <w:rPr>
          <w:sz w:val="24"/>
          <w:szCs w:val="24"/>
          <w:rtl w:val="0"/>
        </w:rPr>
        <w:t xml:space="preserve">pesquisador (quem submete) e dos pareceristas (quem analisa). Para pesquisadores, eles poderão submeter suas pesquisas por formulários. Já para o parecerista, verá as submissões que precisa analisar, podendo mudar o status da mesma.</w:t>
      </w:r>
    </w:p>
    <w:p w:rsidR="00000000" w:rsidDel="00000000" w:rsidP="00000000" w:rsidRDefault="00000000" w:rsidRPr="00000000" w14:paraId="000000BA">
      <w:pPr>
        <w:ind w:left="2160" w:firstLine="720"/>
        <w:jc w:val="left"/>
        <w:rPr>
          <w:sz w:val="24"/>
          <w:szCs w:val="24"/>
        </w:rPr>
      </w:pPr>
      <w:r w:rsidDel="00000000" w:rsidR="00000000" w:rsidRPr="00000000">
        <w:rPr>
          <w:sz w:val="24"/>
          <w:szCs w:val="24"/>
          <w:rtl w:val="0"/>
        </w:rPr>
        <w:t xml:space="preserve">Um layout de fácil entendimento e que proporcione a melhor experiência para o usuário.</w:t>
      </w:r>
    </w:p>
    <w:p w:rsidR="00000000" w:rsidDel="00000000" w:rsidP="00000000" w:rsidRDefault="00000000" w:rsidRPr="00000000" w14:paraId="000000BB">
      <w:pPr>
        <w:ind w:left="2160" w:firstLine="720"/>
        <w:jc w:val="left"/>
        <w:rPr>
          <w:sz w:val="24"/>
          <w:szCs w:val="24"/>
        </w:rPr>
      </w:pPr>
      <w:r w:rsidDel="00000000" w:rsidR="00000000" w:rsidRPr="00000000">
        <w:rPr>
          <w:sz w:val="24"/>
          <w:szCs w:val="24"/>
          <w:rtl w:val="0"/>
        </w:rPr>
        <w:t xml:space="preserve">Utilização de um banco de dados para armazenar as submissões de forma mais segura e sem perda de informações.</w:t>
      </w:r>
    </w:p>
    <w:p w:rsidR="00000000" w:rsidDel="00000000" w:rsidP="00000000" w:rsidRDefault="00000000" w:rsidRPr="00000000" w14:paraId="000000BC">
      <w:pPr>
        <w:ind w:left="2160" w:firstLine="720"/>
        <w:jc w:val="left"/>
        <w:rPr>
          <w:sz w:val="24"/>
          <w:szCs w:val="24"/>
        </w:rPr>
      </w:pPr>
      <w:r w:rsidDel="00000000" w:rsidR="00000000" w:rsidRPr="00000000">
        <w:rPr>
          <w:rtl w:val="0"/>
        </w:rPr>
      </w:r>
    </w:p>
    <w:p w:rsidR="00000000" w:rsidDel="00000000" w:rsidP="00000000" w:rsidRDefault="00000000" w:rsidRPr="00000000" w14:paraId="000000BD">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Identificação de lacunas</w:t>
      </w:r>
    </w:p>
    <w:p w:rsidR="00000000" w:rsidDel="00000000" w:rsidP="00000000" w:rsidRDefault="00000000" w:rsidRPr="00000000" w14:paraId="000000BE">
      <w:pPr>
        <w:pageBreakBefore w:val="0"/>
        <w:ind w:left="0" w:firstLine="0"/>
        <w:jc w:val="left"/>
        <w:rPr>
          <w:sz w:val="24"/>
          <w:szCs w:val="24"/>
        </w:rPr>
      </w:pPr>
      <w:r w:rsidDel="00000000" w:rsidR="00000000" w:rsidRPr="00000000">
        <w:rPr>
          <w:sz w:val="24"/>
          <w:szCs w:val="24"/>
          <w:rtl w:val="0"/>
        </w:rPr>
        <w:tab/>
        <w:tab/>
        <w:tab/>
        <w:tab/>
        <w:t xml:space="preserve">Uso de planilhas e e-mails, formas não seguras de armazenamento</w:t>
      </w:r>
    </w:p>
    <w:p w:rsidR="00000000" w:rsidDel="00000000" w:rsidP="00000000" w:rsidRDefault="00000000" w:rsidRPr="00000000" w14:paraId="000000B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C0">
      <w:pPr>
        <w:pageBreakBefore w:val="0"/>
        <w:numPr>
          <w:ilvl w:val="4"/>
          <w:numId w:val="3"/>
        </w:numPr>
        <w:ind w:left="3600" w:hanging="360"/>
        <w:jc w:val="left"/>
        <w:rPr>
          <w:b w:val="1"/>
          <w:sz w:val="24"/>
          <w:szCs w:val="24"/>
        </w:rPr>
      </w:pPr>
      <w:r w:rsidDel="00000000" w:rsidR="00000000" w:rsidRPr="00000000">
        <w:rPr>
          <w:b w:val="1"/>
          <w:sz w:val="24"/>
          <w:szCs w:val="24"/>
          <w:rtl w:val="0"/>
        </w:rPr>
        <w:t xml:space="preserve">Elaboração de melhorias para identificar lacunas</w:t>
      </w:r>
    </w:p>
    <w:p w:rsidR="00000000" w:rsidDel="00000000" w:rsidP="00000000" w:rsidRDefault="00000000" w:rsidRPr="00000000" w14:paraId="000000C1">
      <w:pPr>
        <w:pageBreakBefore w:val="0"/>
        <w:ind w:left="2880" w:firstLine="0"/>
        <w:jc w:val="left"/>
        <w:rPr>
          <w:sz w:val="24"/>
          <w:szCs w:val="24"/>
        </w:rPr>
      </w:pPr>
      <w:r w:rsidDel="00000000" w:rsidR="00000000" w:rsidRPr="00000000">
        <w:rPr>
          <w:sz w:val="24"/>
          <w:szCs w:val="24"/>
          <w:rtl w:val="0"/>
        </w:rPr>
        <w:t xml:space="preserve">Criação de uma aplicação que tenha segurança, uma comunicação mais assertiva e seja a melhor forma de armazenar os dados do CEUA</w:t>
      </w:r>
    </w:p>
    <w:p w:rsidR="00000000" w:rsidDel="00000000" w:rsidP="00000000" w:rsidRDefault="00000000" w:rsidRPr="00000000" w14:paraId="000000C2">
      <w:pPr>
        <w:pageBreakBefore w:val="0"/>
        <w:ind w:left="2880" w:firstLine="0"/>
        <w:jc w:val="left"/>
        <w:rPr>
          <w:sz w:val="24"/>
          <w:szCs w:val="24"/>
        </w:rPr>
      </w:pPr>
      <w:r w:rsidDel="00000000" w:rsidR="00000000" w:rsidRPr="00000000">
        <w:rPr>
          <w:rtl w:val="0"/>
        </w:rPr>
      </w:r>
    </w:p>
    <w:p w:rsidR="00000000" w:rsidDel="00000000" w:rsidP="00000000" w:rsidRDefault="00000000" w:rsidRPr="00000000" w14:paraId="000000C3">
      <w:pPr>
        <w:pageBreakBefore w:val="0"/>
        <w:numPr>
          <w:ilvl w:val="2"/>
          <w:numId w:val="3"/>
        </w:numPr>
        <w:ind w:left="2160" w:hanging="360"/>
        <w:jc w:val="left"/>
        <w:rPr>
          <w:b w:val="1"/>
          <w:sz w:val="24"/>
          <w:szCs w:val="24"/>
          <w:highlight w:val="white"/>
        </w:rPr>
      </w:pPr>
      <w:r w:rsidDel="00000000" w:rsidR="00000000" w:rsidRPr="00000000">
        <w:rPr>
          <w:b w:val="1"/>
          <w:sz w:val="24"/>
          <w:szCs w:val="24"/>
          <w:highlight w:val="white"/>
          <w:rtl w:val="0"/>
        </w:rPr>
        <w:t xml:space="preserve">Processos - To Be </w:t>
      </w:r>
      <w:r w:rsidDel="00000000" w:rsidR="00000000" w:rsidRPr="00000000">
        <w:rPr>
          <w:rtl w:val="0"/>
        </w:rPr>
      </w:r>
    </w:p>
    <w:p w:rsidR="00000000" w:rsidDel="00000000" w:rsidP="00000000" w:rsidRDefault="00000000" w:rsidRPr="00000000" w14:paraId="000000C4">
      <w:pPr>
        <w:pageBreakBefore w:val="0"/>
        <w:ind w:left="2160" w:firstLine="0"/>
        <w:jc w:val="left"/>
        <w:rPr>
          <w:sz w:val="24"/>
          <w:szCs w:val="24"/>
        </w:rPr>
      </w:pPr>
      <w:r w:rsidDel="00000000" w:rsidR="00000000" w:rsidRPr="00000000">
        <w:rPr>
          <w:sz w:val="24"/>
          <w:szCs w:val="24"/>
          <w:rtl w:val="0"/>
        </w:rPr>
        <w:t xml:space="preserve">Em relação ao AS IS, foi inserido o Sistema WEB em uma raia como novo ator do processo, sendo responsável por uma grande parte das tarefas. Assim como feito na Modelagem AS IS, a Modelagem TO BE será dividida em partes, com o objetivo de explicar detalhadamente cada parte.</w:t>
      </w:r>
    </w:p>
    <w:p w:rsidR="00000000" w:rsidDel="00000000" w:rsidP="00000000" w:rsidRDefault="00000000" w:rsidRPr="00000000" w14:paraId="000000C5">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C6">
      <w:pPr>
        <w:pageBreakBefore w:val="0"/>
        <w:ind w:left="2160" w:firstLine="0"/>
        <w:jc w:val="left"/>
        <w:rPr>
          <w:sz w:val="24"/>
          <w:szCs w:val="24"/>
        </w:rPr>
      </w:pPr>
      <w:r w:rsidDel="00000000" w:rsidR="00000000" w:rsidRPr="00000000">
        <w:rPr>
          <w:sz w:val="24"/>
          <w:szCs w:val="24"/>
        </w:rPr>
        <w:drawing>
          <wp:inline distB="114300" distT="114300" distL="114300" distR="114300">
            <wp:extent cx="3999986" cy="2557463"/>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999986"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C8">
      <w:pPr>
        <w:pageBreakBefore w:val="0"/>
        <w:ind w:left="2160" w:firstLine="0"/>
        <w:rPr>
          <w:sz w:val="24"/>
          <w:szCs w:val="24"/>
        </w:rPr>
      </w:pPr>
      <w:r w:rsidDel="00000000" w:rsidR="00000000" w:rsidRPr="00000000">
        <w:rPr>
          <w:sz w:val="24"/>
          <w:szCs w:val="24"/>
          <w:rtl w:val="0"/>
        </w:rPr>
        <w:t xml:space="preserve">Com o processo iniciando com o pesquisador desejando realizar uma pesquisa com cobaias vivas, o mesmo preenche o formulário de submissão e o envia. Com isso, o sistema web recebe os dados da submissão, irá atribuir aquela submissão para algum parecerista disponível levando em consideração alguns fatores e, assim, envia tais documentos da submissão para o parecerista.</w:t>
      </w:r>
    </w:p>
    <w:p w:rsidR="00000000" w:rsidDel="00000000" w:rsidP="00000000" w:rsidRDefault="00000000" w:rsidRPr="00000000" w14:paraId="000000C9">
      <w:pPr>
        <w:pageBreakBefore w:val="0"/>
        <w:ind w:left="2160" w:firstLine="0"/>
        <w:rPr>
          <w:sz w:val="24"/>
          <w:szCs w:val="24"/>
        </w:rPr>
      </w:pPr>
      <w:r w:rsidDel="00000000" w:rsidR="00000000" w:rsidRPr="00000000">
        <w:rPr>
          <w:rtl w:val="0"/>
        </w:rPr>
      </w:r>
    </w:p>
    <w:p w:rsidR="00000000" w:rsidDel="00000000" w:rsidP="00000000" w:rsidRDefault="00000000" w:rsidRPr="00000000" w14:paraId="000000CA">
      <w:pPr>
        <w:pageBreakBefore w:val="0"/>
        <w:ind w:left="2160" w:firstLine="0"/>
        <w:rPr>
          <w:sz w:val="24"/>
          <w:szCs w:val="24"/>
        </w:rPr>
      </w:pPr>
      <w:r w:rsidDel="00000000" w:rsidR="00000000" w:rsidRPr="00000000">
        <w:rPr>
          <w:sz w:val="24"/>
          <w:szCs w:val="24"/>
        </w:rPr>
        <w:drawing>
          <wp:inline distB="114300" distT="114300" distL="114300" distR="114300">
            <wp:extent cx="5165310" cy="2100263"/>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16531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ind w:left="2160" w:firstLine="0"/>
        <w:jc w:val="left"/>
        <w:rPr>
          <w:sz w:val="24"/>
          <w:szCs w:val="24"/>
        </w:rPr>
      </w:pPr>
      <w:r w:rsidDel="00000000" w:rsidR="00000000" w:rsidRPr="00000000">
        <w:rPr>
          <w:rtl w:val="0"/>
        </w:rPr>
      </w:r>
    </w:p>
    <w:p w:rsidR="00000000" w:rsidDel="00000000" w:rsidP="00000000" w:rsidRDefault="00000000" w:rsidRPr="00000000" w14:paraId="000000CC">
      <w:pPr>
        <w:pageBreakBefore w:val="0"/>
        <w:ind w:left="2160" w:firstLine="0"/>
        <w:rPr>
          <w:sz w:val="24"/>
          <w:szCs w:val="24"/>
        </w:rPr>
      </w:pPr>
      <w:r w:rsidDel="00000000" w:rsidR="00000000" w:rsidRPr="00000000">
        <w:rPr>
          <w:sz w:val="24"/>
          <w:szCs w:val="24"/>
          <w:rtl w:val="0"/>
        </w:rPr>
        <w:t xml:space="preserve">Assim, o parecerista recebe os documentos e analisa a submissão. Com a resposta definida, o parecerista espera até a próxima reunião do colegiado para confirmar seu resultado ou reanalisar, caso o parecer do colegiado seja divergente do parecerista. Com o resultado confirmado, o parecerista muda o status da submissão no sistema.</w:t>
      </w:r>
    </w:p>
    <w:p w:rsidR="00000000" w:rsidDel="00000000" w:rsidP="00000000" w:rsidRDefault="00000000" w:rsidRPr="00000000" w14:paraId="000000CD">
      <w:pPr>
        <w:pageBreakBefore w:val="0"/>
        <w:ind w:left="2160" w:firstLine="0"/>
        <w:rPr>
          <w:sz w:val="24"/>
          <w:szCs w:val="24"/>
        </w:rPr>
      </w:pPr>
      <w:r w:rsidDel="00000000" w:rsidR="00000000" w:rsidRPr="00000000">
        <w:rPr>
          <w:rtl w:val="0"/>
        </w:rPr>
      </w:r>
    </w:p>
    <w:p w:rsidR="00000000" w:rsidDel="00000000" w:rsidP="00000000" w:rsidRDefault="00000000" w:rsidRPr="00000000" w14:paraId="000000CE">
      <w:pPr>
        <w:pageBreakBefore w:val="0"/>
        <w:ind w:left="2160" w:firstLine="0"/>
        <w:rPr>
          <w:sz w:val="24"/>
          <w:szCs w:val="24"/>
        </w:rPr>
      </w:pPr>
      <w:r w:rsidDel="00000000" w:rsidR="00000000" w:rsidRPr="00000000">
        <w:rPr>
          <w:sz w:val="24"/>
          <w:szCs w:val="24"/>
        </w:rPr>
        <w:drawing>
          <wp:inline distB="114300" distT="114300" distL="114300" distR="114300">
            <wp:extent cx="5138321" cy="2281238"/>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138321"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ind w:left="2160" w:firstLine="0"/>
        <w:rPr>
          <w:sz w:val="24"/>
          <w:szCs w:val="24"/>
        </w:rPr>
      </w:pPr>
      <w:r w:rsidDel="00000000" w:rsidR="00000000" w:rsidRPr="00000000">
        <w:rPr>
          <w:rtl w:val="0"/>
        </w:rPr>
      </w:r>
    </w:p>
    <w:p w:rsidR="00000000" w:rsidDel="00000000" w:rsidP="00000000" w:rsidRDefault="00000000" w:rsidRPr="00000000" w14:paraId="000000D0">
      <w:pPr>
        <w:pageBreakBefore w:val="0"/>
        <w:ind w:left="2160" w:firstLine="0"/>
        <w:rPr>
          <w:sz w:val="24"/>
          <w:szCs w:val="24"/>
        </w:rPr>
      </w:pPr>
      <w:r w:rsidDel="00000000" w:rsidR="00000000" w:rsidRPr="00000000">
        <w:rPr>
          <w:sz w:val="24"/>
          <w:szCs w:val="24"/>
          <w:rtl w:val="0"/>
        </w:rPr>
        <w:t xml:space="preserve">Caso a submissão tenha sido aprovada: o sistema atualizará o status da mesma para aprovada e enviará uma notificação para o pesquisador, ele recebe tal notificação e o processo finaliza.</w:t>
      </w:r>
    </w:p>
    <w:p w:rsidR="00000000" w:rsidDel="00000000" w:rsidP="00000000" w:rsidRDefault="00000000" w:rsidRPr="00000000" w14:paraId="000000D1">
      <w:pPr>
        <w:pageBreakBefore w:val="0"/>
        <w:ind w:left="2160" w:firstLine="0"/>
        <w:rPr>
          <w:sz w:val="24"/>
          <w:szCs w:val="24"/>
        </w:rPr>
      </w:pPr>
      <w:r w:rsidDel="00000000" w:rsidR="00000000" w:rsidRPr="00000000">
        <w:rPr>
          <w:sz w:val="24"/>
          <w:szCs w:val="24"/>
          <w:rtl w:val="0"/>
        </w:rPr>
        <w:t xml:space="preserve">Caso a submissão tenha sido negada: o sistema atualizará o status da mesma para negada e enviará uma notificação para o pesquisador, ele recebe tal notificação e o processo finaliza.</w:t>
      </w:r>
    </w:p>
    <w:p w:rsidR="00000000" w:rsidDel="00000000" w:rsidP="00000000" w:rsidRDefault="00000000" w:rsidRPr="00000000" w14:paraId="000000D2">
      <w:pPr>
        <w:pageBreakBefore w:val="0"/>
        <w:ind w:left="2160" w:firstLine="0"/>
        <w:rPr>
          <w:sz w:val="24"/>
          <w:szCs w:val="24"/>
        </w:rPr>
      </w:pPr>
      <w:r w:rsidDel="00000000" w:rsidR="00000000" w:rsidRPr="00000000">
        <w:rPr>
          <w:sz w:val="24"/>
          <w:szCs w:val="24"/>
          <w:rtl w:val="0"/>
        </w:rPr>
        <w:t xml:space="preserve">Caso a submissão tenha sido pendente de ajustes: o sistema atualizará o status da mesma para pendente de ajustes e enviará uma notificação para o pesquisador com as alterações a serem feitas.</w:t>
      </w:r>
    </w:p>
    <w:p w:rsidR="00000000" w:rsidDel="00000000" w:rsidP="00000000" w:rsidRDefault="00000000" w:rsidRPr="00000000" w14:paraId="000000D3">
      <w:pPr>
        <w:pageBreakBefore w:val="0"/>
        <w:ind w:left="2160" w:firstLine="0"/>
        <w:rPr>
          <w:sz w:val="24"/>
          <w:szCs w:val="24"/>
        </w:rPr>
      </w:pPr>
      <w:r w:rsidDel="00000000" w:rsidR="00000000" w:rsidRPr="00000000">
        <w:rPr>
          <w:rtl w:val="0"/>
        </w:rPr>
      </w:r>
    </w:p>
    <w:p w:rsidR="00000000" w:rsidDel="00000000" w:rsidP="00000000" w:rsidRDefault="00000000" w:rsidRPr="00000000" w14:paraId="000000D4">
      <w:pPr>
        <w:pageBreakBefore w:val="0"/>
        <w:ind w:left="2160" w:firstLine="0"/>
        <w:rPr>
          <w:sz w:val="24"/>
          <w:szCs w:val="24"/>
        </w:rPr>
      </w:pPr>
      <w:r w:rsidDel="00000000" w:rsidR="00000000" w:rsidRPr="00000000">
        <w:rPr>
          <w:sz w:val="24"/>
          <w:szCs w:val="24"/>
        </w:rPr>
        <w:drawing>
          <wp:inline distB="114300" distT="114300" distL="114300" distR="114300">
            <wp:extent cx="4637823" cy="3205163"/>
            <wp:effectExtent b="0" l="0" r="0" 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3782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ind w:left="2160" w:firstLine="0"/>
        <w:rPr>
          <w:sz w:val="24"/>
          <w:szCs w:val="24"/>
        </w:rPr>
      </w:pPr>
      <w:r w:rsidDel="00000000" w:rsidR="00000000" w:rsidRPr="00000000">
        <w:rPr>
          <w:rtl w:val="0"/>
        </w:rPr>
      </w:r>
    </w:p>
    <w:p w:rsidR="00000000" w:rsidDel="00000000" w:rsidP="00000000" w:rsidRDefault="00000000" w:rsidRPr="00000000" w14:paraId="000000D6">
      <w:pPr>
        <w:ind w:left="2160" w:firstLine="0"/>
        <w:rPr>
          <w:sz w:val="24"/>
          <w:szCs w:val="24"/>
        </w:rPr>
      </w:pPr>
      <w:r w:rsidDel="00000000" w:rsidR="00000000" w:rsidRPr="00000000">
        <w:rPr>
          <w:sz w:val="24"/>
          <w:szCs w:val="24"/>
          <w:rtl w:val="0"/>
        </w:rPr>
        <w:t xml:space="preserve">O pesquisador receberá a notificação com alterações a serem feitas, podendo contestar ou não: caso queira contestar, ele realiza um pedido de revisão, o sistema web envia uma notificação que existe uma submissão a ser contestada, o mesmo recebe e, por fim, o sistema atribui essa submissão para outro parecerista disponível. Por outro lado, caso não queira contestar, ele realiza as mudanças necessárias, anexa os documentos com tais mudanças e o sistema recebe tais documentos, enviando uma notificação para o parecerista. Por fim, o parecerista recebe tal notificação e o fluxo retorna para a tarefa “Analisar submissão”.</w:t>
      </w:r>
    </w:p>
    <w:p w:rsidR="00000000" w:rsidDel="00000000" w:rsidP="00000000" w:rsidRDefault="00000000" w:rsidRPr="00000000" w14:paraId="000000D7">
      <w:pPr>
        <w:ind w:left="2160" w:firstLine="0"/>
        <w:rPr>
          <w:sz w:val="24"/>
          <w:szCs w:val="24"/>
        </w:rPr>
      </w:pPr>
      <w:r w:rsidDel="00000000" w:rsidR="00000000" w:rsidRPr="00000000">
        <w:rPr>
          <w:rtl w:val="0"/>
        </w:rPr>
      </w:r>
    </w:p>
    <w:p w:rsidR="00000000" w:rsidDel="00000000" w:rsidP="00000000" w:rsidRDefault="00000000" w:rsidRPr="00000000" w14:paraId="000000D8">
      <w:pPr>
        <w:ind w:left="2160" w:firstLine="0"/>
        <w:rPr>
          <w:sz w:val="24"/>
          <w:szCs w:val="24"/>
        </w:rPr>
      </w:pPr>
      <w:r w:rsidDel="00000000" w:rsidR="00000000" w:rsidRPr="00000000">
        <w:rPr>
          <w:sz w:val="24"/>
          <w:szCs w:val="24"/>
        </w:rPr>
        <w:drawing>
          <wp:inline distB="114300" distT="114300" distL="114300" distR="114300">
            <wp:extent cx="5150644" cy="3433763"/>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150644"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2160" w:firstLine="0"/>
        <w:rPr>
          <w:sz w:val="24"/>
          <w:szCs w:val="24"/>
        </w:rPr>
      </w:pPr>
      <w:r w:rsidDel="00000000" w:rsidR="00000000" w:rsidRPr="00000000">
        <w:rPr>
          <w:rtl w:val="0"/>
        </w:rPr>
      </w:r>
    </w:p>
    <w:p w:rsidR="00000000" w:rsidDel="00000000" w:rsidP="00000000" w:rsidRDefault="00000000" w:rsidRPr="00000000" w14:paraId="000000DA">
      <w:pPr>
        <w:ind w:left="2160" w:firstLine="0"/>
        <w:rPr>
          <w:sz w:val="24"/>
          <w:szCs w:val="24"/>
        </w:rPr>
      </w:pPr>
      <w:r w:rsidDel="00000000" w:rsidR="00000000" w:rsidRPr="00000000">
        <w:rPr>
          <w:sz w:val="24"/>
          <w:szCs w:val="24"/>
          <w:rtl w:val="0"/>
        </w:rPr>
        <w:t xml:space="preserve">Além desse todo fluxo, existe um subprocesso que é acionado assim que o prazo de análise de submissão é ultrapassado: o secretário da comissão recebe a notificação de atraso e entra em contato com o parecerista responsável pela análise, encerrando o subprocesso. Em suma, tal recurso foi pensado para gerir os atrasos que podem acabar acontecendo no processo de análise.</w:t>
      </w:r>
    </w:p>
    <w:p w:rsidR="00000000" w:rsidDel="00000000" w:rsidP="00000000" w:rsidRDefault="00000000" w:rsidRPr="00000000" w14:paraId="000000DB">
      <w:pPr>
        <w:ind w:left="2160" w:firstLine="0"/>
        <w:rPr>
          <w:sz w:val="24"/>
          <w:szCs w:val="24"/>
        </w:rPr>
      </w:pPr>
      <w:r w:rsidDel="00000000" w:rsidR="00000000" w:rsidRPr="00000000">
        <w:rPr>
          <w:rtl w:val="0"/>
        </w:rPr>
      </w:r>
    </w:p>
    <w:p w:rsidR="00000000" w:rsidDel="00000000" w:rsidP="00000000" w:rsidRDefault="00000000" w:rsidRPr="00000000" w14:paraId="000000DC">
      <w:pPr>
        <w:ind w:left="2160" w:firstLine="0"/>
        <w:rPr>
          <w:sz w:val="24"/>
          <w:szCs w:val="24"/>
        </w:rPr>
      </w:pPr>
      <w:r w:rsidDel="00000000" w:rsidR="00000000" w:rsidRPr="00000000">
        <w:rPr>
          <w:sz w:val="24"/>
          <w:szCs w:val="24"/>
          <w:rtl w:val="0"/>
        </w:rPr>
        <w:t xml:space="preserve">Por fim, uma imagem do Modelo TO BE completo e com link para a imagem:</w:t>
      </w:r>
    </w:p>
    <w:p w:rsidR="00000000" w:rsidDel="00000000" w:rsidP="00000000" w:rsidRDefault="00000000" w:rsidRPr="00000000" w14:paraId="000000DD">
      <w:pPr>
        <w:ind w:left="2160" w:firstLine="0"/>
        <w:rPr>
          <w:sz w:val="24"/>
          <w:szCs w:val="24"/>
        </w:rPr>
      </w:pPr>
      <w:r w:rsidDel="00000000" w:rsidR="00000000" w:rsidRPr="00000000">
        <w:rPr>
          <w:rtl w:val="0"/>
        </w:rPr>
      </w:r>
    </w:p>
    <w:p w:rsidR="00000000" w:rsidDel="00000000" w:rsidP="00000000" w:rsidRDefault="00000000" w:rsidRPr="00000000" w14:paraId="000000DE">
      <w:pPr>
        <w:ind w:left="2160" w:firstLine="0"/>
        <w:jc w:val="left"/>
        <w:rPr>
          <w:sz w:val="24"/>
          <w:szCs w:val="24"/>
        </w:rPr>
      </w:pPr>
      <w:r w:rsidDel="00000000" w:rsidR="00000000" w:rsidRPr="00000000">
        <w:rPr>
          <w:sz w:val="24"/>
          <w:szCs w:val="24"/>
        </w:rPr>
        <w:drawing>
          <wp:inline distB="114300" distT="114300" distL="114300" distR="114300">
            <wp:extent cx="5186363" cy="1751143"/>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86363" cy="175114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2160" w:firstLine="0"/>
        <w:rPr>
          <w:sz w:val="24"/>
          <w:szCs w:val="24"/>
        </w:rPr>
      </w:pPr>
      <w:r w:rsidDel="00000000" w:rsidR="00000000" w:rsidRPr="00000000">
        <w:rPr>
          <w:rtl w:val="0"/>
        </w:rPr>
      </w:r>
    </w:p>
    <w:p w:rsidR="00000000" w:rsidDel="00000000" w:rsidP="00000000" w:rsidRDefault="00000000" w:rsidRPr="00000000" w14:paraId="000000E0">
      <w:pPr>
        <w:ind w:left="2160" w:firstLine="0"/>
        <w:jc w:val="left"/>
        <w:rPr>
          <w:sz w:val="24"/>
          <w:szCs w:val="24"/>
        </w:rPr>
      </w:pPr>
      <w:hyperlink r:id="rId27">
        <w:r w:rsidDel="00000000" w:rsidR="00000000" w:rsidRPr="00000000">
          <w:rPr>
            <w:color w:val="1155cc"/>
            <w:sz w:val="24"/>
            <w:szCs w:val="24"/>
            <w:u w:val="single"/>
            <w:rtl w:val="0"/>
          </w:rPr>
          <w:t xml:space="preserve">Link da imagem</w:t>
        </w:r>
      </w:hyperlink>
      <w:r w:rsidDel="00000000" w:rsidR="00000000" w:rsidRPr="00000000">
        <w:rPr>
          <w:rtl w:val="0"/>
        </w:rPr>
      </w:r>
    </w:p>
    <w:p w:rsidR="00000000" w:rsidDel="00000000" w:rsidP="00000000" w:rsidRDefault="00000000" w:rsidRPr="00000000" w14:paraId="000000E1">
      <w:pPr>
        <w:pageBreakBefore w:val="0"/>
        <w:ind w:left="0" w:firstLine="0"/>
        <w:rPr>
          <w:sz w:val="24"/>
          <w:szCs w:val="24"/>
        </w:rPr>
      </w:pPr>
      <w:r w:rsidDel="00000000" w:rsidR="00000000" w:rsidRPr="00000000">
        <w:rPr>
          <w:rtl w:val="0"/>
        </w:rPr>
      </w:r>
    </w:p>
    <w:p w:rsidR="00000000" w:rsidDel="00000000" w:rsidP="00000000" w:rsidRDefault="00000000" w:rsidRPr="00000000" w14:paraId="000000E2">
      <w:pPr>
        <w:pageBreakBefore w:val="0"/>
        <w:numPr>
          <w:ilvl w:val="2"/>
          <w:numId w:val="3"/>
        </w:numPr>
        <w:ind w:left="2160" w:hanging="360"/>
        <w:jc w:val="left"/>
        <w:rPr>
          <w:b w:val="1"/>
          <w:sz w:val="24"/>
          <w:szCs w:val="24"/>
        </w:rPr>
      </w:pPr>
      <w:r w:rsidDel="00000000" w:rsidR="00000000" w:rsidRPr="00000000">
        <w:rPr>
          <w:b w:val="1"/>
          <w:sz w:val="24"/>
          <w:szCs w:val="24"/>
          <w:rtl w:val="0"/>
        </w:rPr>
        <w:t xml:space="preserve">Resultados esperados </w:t>
      </w:r>
      <w:r w:rsidDel="00000000" w:rsidR="00000000" w:rsidRPr="00000000">
        <w:rPr>
          <w:rtl w:val="0"/>
        </w:rPr>
      </w:r>
    </w:p>
    <w:p w:rsidR="00000000" w:rsidDel="00000000" w:rsidP="00000000" w:rsidRDefault="00000000" w:rsidRPr="00000000" w14:paraId="000000E3">
      <w:pPr>
        <w:pageBreakBefore w:val="0"/>
        <w:ind w:left="2160" w:firstLine="0"/>
        <w:rPr>
          <w:sz w:val="24"/>
          <w:szCs w:val="24"/>
        </w:rPr>
      </w:pPr>
      <w:r w:rsidDel="00000000" w:rsidR="00000000" w:rsidRPr="00000000">
        <w:rPr>
          <w:sz w:val="24"/>
          <w:szCs w:val="24"/>
          <w:rtl w:val="0"/>
        </w:rPr>
        <w:t xml:space="preserve">O que o grupo espera após a implementação é a redução do tempo de resposta em todas as fases do processo, o fim dos problemas com perdas de pedidos, e um sistema que armazene o histórico de análises. </w:t>
      </w:r>
      <w:r w:rsidDel="00000000" w:rsidR="00000000" w:rsidRPr="00000000">
        <w:rPr>
          <w:sz w:val="24"/>
          <w:szCs w:val="24"/>
          <w:rtl w:val="0"/>
        </w:rPr>
        <w:t xml:space="preserve">Resolvendo esses problemas a organização em questão estará atingindo como objetivo alguns valores de negócio, são eles: Excelência Operacional, Melhor tomada de decisões, Relacionamento mais estreito com clientes e fornecedores e Novo produto</w:t>
      </w:r>
      <w:r w:rsidDel="00000000" w:rsidR="00000000" w:rsidRPr="00000000">
        <w:rPr>
          <w:sz w:val="24"/>
          <w:szCs w:val="24"/>
          <w:rtl w:val="0"/>
        </w:rPr>
        <w:t xml:space="preserve">.</w:t>
      </w:r>
    </w:p>
    <w:p w:rsidR="00000000" w:rsidDel="00000000" w:rsidP="00000000" w:rsidRDefault="00000000" w:rsidRPr="00000000" w14:paraId="000000E4">
      <w:pPr>
        <w:pageBreakBefore w:val="0"/>
        <w:ind w:left="2160" w:firstLine="0"/>
        <w:rPr>
          <w:sz w:val="24"/>
          <w:szCs w:val="24"/>
        </w:rPr>
      </w:pPr>
      <w:r w:rsidDel="00000000" w:rsidR="00000000" w:rsidRPr="00000000">
        <w:rPr>
          <w:rtl w:val="0"/>
        </w:rPr>
      </w:r>
    </w:p>
    <w:p w:rsidR="00000000" w:rsidDel="00000000" w:rsidP="00000000" w:rsidRDefault="00000000" w:rsidRPr="00000000" w14:paraId="000000E5">
      <w:pPr>
        <w:ind w:left="1581.7322834645668" w:firstLine="578.2677165354332"/>
        <w:rPr>
          <w:sz w:val="24"/>
          <w:szCs w:val="24"/>
        </w:rPr>
      </w:pPr>
      <w:r w:rsidDel="00000000" w:rsidR="00000000" w:rsidRPr="00000000">
        <w:rPr>
          <w:sz w:val="24"/>
          <w:szCs w:val="24"/>
        </w:rPr>
        <w:drawing>
          <wp:inline distB="114300" distT="114300" distL="114300" distR="114300">
            <wp:extent cx="5330730" cy="2052638"/>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3073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1581.7322834645668" w:firstLine="578.2677165354332"/>
        <w:rPr>
          <w:sz w:val="24"/>
          <w:szCs w:val="24"/>
        </w:rPr>
      </w:pPr>
      <w:r w:rsidDel="00000000" w:rsidR="00000000" w:rsidRPr="00000000">
        <w:rPr>
          <w:rtl w:val="0"/>
        </w:rPr>
      </w:r>
    </w:p>
    <w:p w:rsidR="00000000" w:rsidDel="00000000" w:rsidP="00000000" w:rsidRDefault="00000000" w:rsidRPr="00000000" w14:paraId="000000E7">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Plano de Ação </w:t>
      </w:r>
    </w:p>
    <w:p w:rsidR="00000000" w:rsidDel="00000000" w:rsidP="00000000" w:rsidRDefault="00000000" w:rsidRPr="00000000" w14:paraId="000000E8">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Visão geral da proposta de solução</w:t>
      </w:r>
      <w:r w:rsidDel="00000000" w:rsidR="00000000" w:rsidRPr="00000000">
        <w:rPr>
          <w:rtl w:val="0"/>
        </w:rPr>
      </w:r>
    </w:p>
    <w:p w:rsidR="00000000" w:rsidDel="00000000" w:rsidP="00000000" w:rsidRDefault="00000000" w:rsidRPr="00000000" w14:paraId="000000E9">
      <w:pPr>
        <w:pageBreakBefore w:val="0"/>
        <w:ind w:left="1440" w:firstLine="0"/>
        <w:rPr>
          <w:sz w:val="24"/>
          <w:szCs w:val="24"/>
        </w:rPr>
      </w:pPr>
      <w:r w:rsidDel="00000000" w:rsidR="00000000" w:rsidRPr="00000000">
        <w:rPr>
          <w:sz w:val="24"/>
          <w:szCs w:val="24"/>
          <w:rtl w:val="0"/>
        </w:rPr>
        <w:t xml:space="preserve">De maneira geral, será detalhado a interface do sistema WEB idealizado para solução dos problemas no processo do CEUA, além de suas funcionalidades. Em relação ao design, tudo foi pensado na melhor relação dos usuários com o sistema, tentando sanar a necessidade de cada um. Para melhor explicar tal interface, será dividido os três tipo de usuários possíveis: pesquisador, secretário e parecerista.</w:t>
      </w:r>
    </w:p>
    <w:p w:rsidR="00000000" w:rsidDel="00000000" w:rsidP="00000000" w:rsidRDefault="00000000" w:rsidRPr="00000000" w14:paraId="000000EA">
      <w:pPr>
        <w:pageBreakBefore w:val="0"/>
        <w:ind w:left="1440" w:firstLine="0"/>
        <w:rPr>
          <w:sz w:val="24"/>
          <w:szCs w:val="24"/>
        </w:rPr>
      </w:pPr>
      <w:r w:rsidDel="00000000" w:rsidR="00000000" w:rsidRPr="00000000">
        <w:rPr>
          <w:rtl w:val="0"/>
        </w:rPr>
      </w:r>
    </w:p>
    <w:p w:rsidR="00000000" w:rsidDel="00000000" w:rsidP="00000000" w:rsidRDefault="00000000" w:rsidRPr="00000000" w14:paraId="000000EB">
      <w:pPr>
        <w:pageBreakBefore w:val="0"/>
        <w:ind w:left="1440" w:firstLine="0"/>
        <w:rPr>
          <w:b w:val="1"/>
          <w:sz w:val="24"/>
          <w:szCs w:val="24"/>
        </w:rPr>
      </w:pPr>
      <w:r w:rsidDel="00000000" w:rsidR="00000000" w:rsidRPr="00000000">
        <w:rPr>
          <w:b w:val="1"/>
          <w:sz w:val="24"/>
          <w:szCs w:val="24"/>
          <w:rtl w:val="0"/>
        </w:rPr>
        <w:t xml:space="preserve">4.1.1. Telas de Home e Login:</w:t>
      </w:r>
    </w:p>
    <w:p w:rsidR="00000000" w:rsidDel="00000000" w:rsidP="00000000" w:rsidRDefault="00000000" w:rsidRPr="00000000" w14:paraId="000000EC">
      <w:pPr>
        <w:pageBreakBefore w:val="0"/>
        <w:ind w:left="1440" w:firstLine="0"/>
        <w:rPr>
          <w:b w:val="1"/>
          <w:sz w:val="24"/>
          <w:szCs w:val="24"/>
        </w:rPr>
      </w:pPr>
      <w:r w:rsidDel="00000000" w:rsidR="00000000" w:rsidRPr="00000000">
        <w:rPr>
          <w:b w:val="1"/>
          <w:sz w:val="24"/>
          <w:szCs w:val="24"/>
        </w:rPr>
        <w:drawing>
          <wp:inline distB="114300" distT="114300" distL="114300" distR="114300">
            <wp:extent cx="5195888" cy="3418822"/>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195888" cy="341882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EE">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EF">
      <w:pPr>
        <w:pageBreakBefore w:val="0"/>
        <w:ind w:left="1440" w:firstLine="0"/>
        <w:rPr>
          <w:b w:val="1"/>
          <w:sz w:val="24"/>
          <w:szCs w:val="24"/>
        </w:rPr>
      </w:pPr>
      <w:r w:rsidDel="00000000" w:rsidR="00000000" w:rsidRPr="00000000">
        <w:rPr>
          <w:b w:val="1"/>
          <w:sz w:val="24"/>
          <w:szCs w:val="24"/>
        </w:rPr>
        <w:drawing>
          <wp:inline distB="114300" distT="114300" distL="114300" distR="114300">
            <wp:extent cx="5198011" cy="3424238"/>
            <wp:effectExtent b="0" l="0" r="0" t="0"/>
            <wp:docPr id="1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19801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1">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2">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3">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4">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5">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6">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7">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8">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9">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A">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B">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C">
      <w:pPr>
        <w:pageBreakBefore w:val="0"/>
        <w:ind w:left="1440" w:firstLine="0"/>
        <w:rPr>
          <w:b w:val="1"/>
          <w:sz w:val="24"/>
          <w:szCs w:val="24"/>
        </w:rPr>
      </w:pPr>
      <w:r w:rsidDel="00000000" w:rsidR="00000000" w:rsidRPr="00000000">
        <w:rPr>
          <w:b w:val="1"/>
          <w:sz w:val="24"/>
          <w:szCs w:val="24"/>
          <w:rtl w:val="0"/>
        </w:rPr>
        <w:t xml:space="preserve">4.1.2. Visão do Pesquisador</w:t>
      </w:r>
    </w:p>
    <w:p w:rsidR="00000000" w:rsidDel="00000000" w:rsidP="00000000" w:rsidRDefault="00000000" w:rsidRPr="00000000" w14:paraId="000000F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0FE">
      <w:pPr>
        <w:pageBreakBefore w:val="0"/>
        <w:ind w:left="1440" w:firstLine="0"/>
        <w:rPr>
          <w:b w:val="1"/>
          <w:sz w:val="24"/>
          <w:szCs w:val="24"/>
        </w:rPr>
      </w:pPr>
      <w:r w:rsidDel="00000000" w:rsidR="00000000" w:rsidRPr="00000000">
        <w:rPr>
          <w:b w:val="1"/>
          <w:sz w:val="24"/>
          <w:szCs w:val="24"/>
          <w:rtl w:val="0"/>
        </w:rPr>
        <w:t xml:space="preserve">Home do Pesquisador:</w:t>
      </w:r>
    </w:p>
    <w:p w:rsidR="00000000" w:rsidDel="00000000" w:rsidP="00000000" w:rsidRDefault="00000000" w:rsidRPr="00000000" w14:paraId="000000FF">
      <w:pPr>
        <w:pageBreakBefore w:val="0"/>
        <w:ind w:left="1440" w:firstLine="0"/>
        <w:rPr>
          <w:b w:val="1"/>
          <w:sz w:val="24"/>
          <w:szCs w:val="24"/>
        </w:rPr>
      </w:pPr>
      <w:r w:rsidDel="00000000" w:rsidR="00000000" w:rsidRPr="00000000">
        <w:rPr>
          <w:b w:val="1"/>
          <w:sz w:val="24"/>
          <w:szCs w:val="24"/>
        </w:rPr>
        <w:drawing>
          <wp:inline distB="114300" distT="114300" distL="114300" distR="114300">
            <wp:extent cx="5611825" cy="3709988"/>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61182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1">
      <w:pPr>
        <w:pageBreakBefore w:val="0"/>
        <w:ind w:left="1440" w:firstLine="0"/>
        <w:rPr>
          <w:b w:val="1"/>
          <w:sz w:val="24"/>
          <w:szCs w:val="24"/>
        </w:rPr>
      </w:pPr>
      <w:r w:rsidDel="00000000" w:rsidR="00000000" w:rsidRPr="00000000">
        <w:rPr>
          <w:b w:val="1"/>
          <w:sz w:val="24"/>
          <w:szCs w:val="24"/>
          <w:rtl w:val="0"/>
        </w:rPr>
        <w:t xml:space="preserve">Nova submissão:</w:t>
      </w:r>
    </w:p>
    <w:p w:rsidR="00000000" w:rsidDel="00000000" w:rsidP="00000000" w:rsidRDefault="00000000" w:rsidRPr="00000000" w14:paraId="00000102">
      <w:pPr>
        <w:pageBreakBefore w:val="0"/>
        <w:ind w:left="1440" w:firstLine="0"/>
        <w:rPr>
          <w:b w:val="1"/>
          <w:sz w:val="24"/>
          <w:szCs w:val="24"/>
        </w:rPr>
      </w:pPr>
      <w:r w:rsidDel="00000000" w:rsidR="00000000" w:rsidRPr="00000000">
        <w:rPr>
          <w:b w:val="1"/>
          <w:sz w:val="24"/>
          <w:szCs w:val="24"/>
        </w:rPr>
        <w:drawing>
          <wp:inline distB="114300" distT="114300" distL="114300" distR="114300">
            <wp:extent cx="5634038" cy="3702637"/>
            <wp:effectExtent b="0" l="0" r="0" t="0"/>
            <wp:docPr id="2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634038" cy="370263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04">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5">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6">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7">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8">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9">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A">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B">
      <w:pPr>
        <w:pageBreakBefore w:val="0"/>
        <w:ind w:left="1440" w:firstLine="0"/>
        <w:rPr>
          <w:b w:val="1"/>
          <w:sz w:val="24"/>
          <w:szCs w:val="24"/>
        </w:rPr>
      </w:pPr>
      <w:r w:rsidDel="00000000" w:rsidR="00000000" w:rsidRPr="00000000">
        <w:rPr>
          <w:b w:val="1"/>
          <w:sz w:val="24"/>
          <w:szCs w:val="24"/>
          <w:rtl w:val="0"/>
        </w:rPr>
        <w:t xml:space="preserve">Aba de notificações:</w:t>
      </w:r>
    </w:p>
    <w:p w:rsidR="00000000" w:rsidDel="00000000" w:rsidP="00000000" w:rsidRDefault="00000000" w:rsidRPr="00000000" w14:paraId="0000010C">
      <w:pPr>
        <w:pageBreakBefore w:val="0"/>
        <w:ind w:left="1440" w:firstLine="0"/>
        <w:rPr>
          <w:b w:val="1"/>
          <w:sz w:val="24"/>
          <w:szCs w:val="24"/>
        </w:rPr>
      </w:pPr>
      <w:r w:rsidDel="00000000" w:rsidR="00000000" w:rsidRPr="00000000">
        <w:rPr>
          <w:b w:val="1"/>
          <w:sz w:val="24"/>
          <w:szCs w:val="24"/>
        </w:rPr>
        <w:drawing>
          <wp:inline distB="114300" distT="114300" distL="114300" distR="114300">
            <wp:extent cx="5638398" cy="3709988"/>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63839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0E">
      <w:pPr>
        <w:pageBreakBefore w:val="0"/>
        <w:ind w:left="1440" w:firstLine="0"/>
        <w:rPr>
          <w:b w:val="1"/>
          <w:sz w:val="24"/>
          <w:szCs w:val="24"/>
        </w:rPr>
      </w:pPr>
      <w:r w:rsidDel="00000000" w:rsidR="00000000" w:rsidRPr="00000000">
        <w:rPr>
          <w:b w:val="1"/>
          <w:sz w:val="24"/>
          <w:szCs w:val="24"/>
          <w:rtl w:val="0"/>
        </w:rPr>
        <w:t xml:space="preserve">Submissões em andamento:</w:t>
      </w:r>
    </w:p>
    <w:p w:rsidR="00000000" w:rsidDel="00000000" w:rsidP="00000000" w:rsidRDefault="00000000" w:rsidRPr="00000000" w14:paraId="0000010F">
      <w:pPr>
        <w:pageBreakBefore w:val="0"/>
        <w:ind w:left="1440" w:firstLine="0"/>
        <w:rPr>
          <w:b w:val="1"/>
          <w:sz w:val="24"/>
          <w:szCs w:val="24"/>
        </w:rPr>
      </w:pPr>
      <w:r w:rsidDel="00000000" w:rsidR="00000000" w:rsidRPr="00000000">
        <w:rPr>
          <w:b w:val="1"/>
          <w:sz w:val="24"/>
          <w:szCs w:val="24"/>
        </w:rPr>
        <w:drawing>
          <wp:inline distB="114300" distT="114300" distL="114300" distR="114300">
            <wp:extent cx="5625602" cy="3709988"/>
            <wp:effectExtent b="0" l="0" r="0" t="0"/>
            <wp:docPr id="3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625602"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1">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2">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3">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4">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5">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6">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7">
      <w:pPr>
        <w:pageBreakBefore w:val="0"/>
        <w:ind w:left="1440" w:firstLine="0"/>
        <w:rPr>
          <w:b w:val="1"/>
          <w:sz w:val="24"/>
          <w:szCs w:val="24"/>
        </w:rPr>
      </w:pPr>
      <w:r w:rsidDel="00000000" w:rsidR="00000000" w:rsidRPr="00000000">
        <w:rPr>
          <w:b w:val="1"/>
          <w:sz w:val="24"/>
          <w:szCs w:val="24"/>
          <w:rtl w:val="0"/>
        </w:rPr>
        <w:t xml:space="preserve">Submissões concluídas:</w:t>
      </w:r>
    </w:p>
    <w:p w:rsidR="00000000" w:rsidDel="00000000" w:rsidP="00000000" w:rsidRDefault="00000000" w:rsidRPr="00000000" w14:paraId="00000118">
      <w:pPr>
        <w:pageBreakBefore w:val="0"/>
        <w:ind w:left="1440" w:firstLine="0"/>
        <w:rPr>
          <w:b w:val="1"/>
          <w:sz w:val="24"/>
          <w:szCs w:val="24"/>
        </w:rPr>
      </w:pPr>
      <w:r w:rsidDel="00000000" w:rsidR="00000000" w:rsidRPr="00000000">
        <w:rPr>
          <w:b w:val="1"/>
          <w:sz w:val="24"/>
          <w:szCs w:val="24"/>
        </w:rPr>
        <w:drawing>
          <wp:inline distB="114300" distT="114300" distL="114300" distR="114300">
            <wp:extent cx="5538788" cy="3636819"/>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538788" cy="363681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A">
      <w:pPr>
        <w:pageBreakBefore w:val="0"/>
        <w:ind w:left="1440" w:firstLine="0"/>
        <w:rPr>
          <w:b w:val="1"/>
          <w:sz w:val="24"/>
          <w:szCs w:val="24"/>
        </w:rPr>
      </w:pPr>
      <w:r w:rsidDel="00000000" w:rsidR="00000000" w:rsidRPr="00000000">
        <w:rPr>
          <w:b w:val="1"/>
          <w:sz w:val="24"/>
          <w:szCs w:val="24"/>
          <w:rtl w:val="0"/>
        </w:rPr>
        <w:t xml:space="preserve">4.1.3. Visão do Secretário</w:t>
      </w:r>
    </w:p>
    <w:p w:rsidR="00000000" w:rsidDel="00000000" w:rsidP="00000000" w:rsidRDefault="00000000" w:rsidRPr="00000000" w14:paraId="0000011B">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1C">
      <w:pPr>
        <w:pageBreakBefore w:val="0"/>
        <w:ind w:left="1440" w:firstLine="0"/>
        <w:rPr>
          <w:b w:val="1"/>
          <w:sz w:val="24"/>
          <w:szCs w:val="24"/>
        </w:rPr>
      </w:pPr>
      <w:r w:rsidDel="00000000" w:rsidR="00000000" w:rsidRPr="00000000">
        <w:rPr>
          <w:b w:val="1"/>
          <w:sz w:val="24"/>
          <w:szCs w:val="24"/>
          <w:rtl w:val="0"/>
        </w:rPr>
        <w:t xml:space="preserve">Home do secretário:</w:t>
      </w:r>
    </w:p>
    <w:p w:rsidR="00000000" w:rsidDel="00000000" w:rsidP="00000000" w:rsidRDefault="00000000" w:rsidRPr="00000000" w14:paraId="0000011D">
      <w:pPr>
        <w:pageBreakBefore w:val="0"/>
        <w:ind w:left="1440" w:firstLine="0"/>
        <w:rPr>
          <w:b w:val="1"/>
          <w:sz w:val="24"/>
          <w:szCs w:val="24"/>
        </w:rPr>
      </w:pPr>
      <w:r w:rsidDel="00000000" w:rsidR="00000000" w:rsidRPr="00000000">
        <w:rPr>
          <w:b w:val="1"/>
          <w:sz w:val="24"/>
          <w:szCs w:val="24"/>
        </w:rPr>
        <w:drawing>
          <wp:inline distB="114300" distT="114300" distL="114300" distR="114300">
            <wp:extent cx="5296824" cy="3767138"/>
            <wp:effectExtent b="0" l="0" r="0" t="0"/>
            <wp:docPr id="1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296824"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1440" w:firstLine="0"/>
        <w:rPr>
          <w:b w:val="1"/>
          <w:sz w:val="24"/>
          <w:szCs w:val="24"/>
        </w:rPr>
      </w:pPr>
      <w:r w:rsidDel="00000000" w:rsidR="00000000" w:rsidRPr="00000000">
        <w:rPr>
          <w:rtl w:val="0"/>
        </w:rPr>
      </w:r>
    </w:p>
    <w:p w:rsidR="00000000" w:rsidDel="00000000" w:rsidP="00000000" w:rsidRDefault="00000000" w:rsidRPr="00000000" w14:paraId="0000011F">
      <w:pPr>
        <w:ind w:left="1440" w:firstLine="0"/>
        <w:rPr>
          <w:b w:val="1"/>
          <w:sz w:val="24"/>
          <w:szCs w:val="24"/>
        </w:rPr>
      </w:pPr>
      <w:r w:rsidDel="00000000" w:rsidR="00000000" w:rsidRPr="00000000">
        <w:rPr>
          <w:rtl w:val="0"/>
        </w:rPr>
      </w:r>
    </w:p>
    <w:p w:rsidR="00000000" w:rsidDel="00000000" w:rsidP="00000000" w:rsidRDefault="00000000" w:rsidRPr="00000000" w14:paraId="00000120">
      <w:pPr>
        <w:ind w:left="1440" w:firstLine="0"/>
        <w:rPr>
          <w:b w:val="1"/>
          <w:sz w:val="24"/>
          <w:szCs w:val="24"/>
        </w:rPr>
      </w:pPr>
      <w:r w:rsidDel="00000000" w:rsidR="00000000" w:rsidRPr="00000000">
        <w:rPr>
          <w:rtl w:val="0"/>
        </w:rPr>
      </w:r>
    </w:p>
    <w:p w:rsidR="00000000" w:rsidDel="00000000" w:rsidP="00000000" w:rsidRDefault="00000000" w:rsidRPr="00000000" w14:paraId="00000121">
      <w:pPr>
        <w:ind w:left="1440" w:firstLine="0"/>
        <w:rPr>
          <w:b w:val="1"/>
          <w:sz w:val="24"/>
          <w:szCs w:val="24"/>
        </w:rPr>
      </w:pPr>
      <w:r w:rsidDel="00000000" w:rsidR="00000000" w:rsidRPr="00000000">
        <w:rPr>
          <w:rtl w:val="0"/>
        </w:rPr>
      </w:r>
    </w:p>
    <w:p w:rsidR="00000000" w:rsidDel="00000000" w:rsidP="00000000" w:rsidRDefault="00000000" w:rsidRPr="00000000" w14:paraId="00000122">
      <w:pPr>
        <w:ind w:left="1440" w:firstLine="0"/>
        <w:rPr>
          <w:b w:val="1"/>
          <w:sz w:val="24"/>
          <w:szCs w:val="24"/>
        </w:rPr>
      </w:pPr>
      <w:r w:rsidDel="00000000" w:rsidR="00000000" w:rsidRPr="00000000">
        <w:rPr>
          <w:rtl w:val="0"/>
        </w:rPr>
      </w:r>
    </w:p>
    <w:p w:rsidR="00000000" w:rsidDel="00000000" w:rsidP="00000000" w:rsidRDefault="00000000" w:rsidRPr="00000000" w14:paraId="00000123">
      <w:pPr>
        <w:ind w:left="1440" w:firstLine="0"/>
        <w:rPr>
          <w:b w:val="1"/>
          <w:sz w:val="24"/>
          <w:szCs w:val="24"/>
        </w:rPr>
      </w:pPr>
      <w:r w:rsidDel="00000000" w:rsidR="00000000" w:rsidRPr="00000000">
        <w:rPr>
          <w:b w:val="1"/>
          <w:sz w:val="24"/>
          <w:szCs w:val="24"/>
          <w:rtl w:val="0"/>
        </w:rPr>
        <w:t xml:space="preserve">Tela de novas submissões:</w:t>
      </w:r>
    </w:p>
    <w:p w:rsidR="00000000" w:rsidDel="00000000" w:rsidP="00000000" w:rsidRDefault="00000000" w:rsidRPr="00000000" w14:paraId="00000124">
      <w:pPr>
        <w:ind w:left="1440" w:firstLine="0"/>
        <w:rPr>
          <w:b w:val="1"/>
          <w:sz w:val="24"/>
          <w:szCs w:val="24"/>
        </w:rPr>
      </w:pPr>
      <w:r w:rsidDel="00000000" w:rsidR="00000000" w:rsidRPr="00000000">
        <w:rPr>
          <w:b w:val="1"/>
          <w:sz w:val="24"/>
          <w:szCs w:val="24"/>
        </w:rPr>
        <w:drawing>
          <wp:inline distB="114300" distT="114300" distL="114300" distR="114300">
            <wp:extent cx="5176540" cy="3690938"/>
            <wp:effectExtent b="0" l="0" r="0" t="0"/>
            <wp:docPr id="2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17654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40" w:firstLine="0"/>
        <w:rPr>
          <w:b w:val="1"/>
          <w:sz w:val="24"/>
          <w:szCs w:val="24"/>
        </w:rPr>
      </w:pPr>
      <w:r w:rsidDel="00000000" w:rsidR="00000000" w:rsidRPr="00000000">
        <w:rPr>
          <w:rtl w:val="0"/>
        </w:rPr>
      </w:r>
    </w:p>
    <w:p w:rsidR="00000000" w:rsidDel="00000000" w:rsidP="00000000" w:rsidRDefault="00000000" w:rsidRPr="00000000" w14:paraId="00000126">
      <w:pPr>
        <w:ind w:left="1440" w:firstLine="0"/>
        <w:rPr>
          <w:b w:val="1"/>
          <w:sz w:val="24"/>
          <w:szCs w:val="24"/>
        </w:rPr>
      </w:pPr>
      <w:r w:rsidDel="00000000" w:rsidR="00000000" w:rsidRPr="00000000">
        <w:rPr>
          <w:b w:val="1"/>
          <w:sz w:val="24"/>
          <w:szCs w:val="24"/>
          <w:rtl w:val="0"/>
        </w:rPr>
        <w:t xml:space="preserve">Tela de submissões em andamento:</w:t>
      </w:r>
    </w:p>
    <w:p w:rsidR="00000000" w:rsidDel="00000000" w:rsidP="00000000" w:rsidRDefault="00000000" w:rsidRPr="00000000" w14:paraId="00000127">
      <w:pPr>
        <w:ind w:left="1440" w:firstLine="0"/>
        <w:rPr>
          <w:b w:val="1"/>
          <w:sz w:val="24"/>
          <w:szCs w:val="24"/>
        </w:rPr>
      </w:pPr>
      <w:r w:rsidDel="00000000" w:rsidR="00000000" w:rsidRPr="00000000">
        <w:rPr>
          <w:b w:val="1"/>
          <w:sz w:val="24"/>
          <w:szCs w:val="24"/>
        </w:rPr>
        <w:drawing>
          <wp:inline distB="114300" distT="114300" distL="114300" distR="114300">
            <wp:extent cx="5403965" cy="3843338"/>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0396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440" w:firstLine="0"/>
        <w:rPr>
          <w:b w:val="1"/>
          <w:sz w:val="24"/>
          <w:szCs w:val="24"/>
        </w:rPr>
      </w:pPr>
      <w:r w:rsidDel="00000000" w:rsidR="00000000" w:rsidRPr="00000000">
        <w:rPr>
          <w:rtl w:val="0"/>
        </w:rPr>
      </w:r>
    </w:p>
    <w:p w:rsidR="00000000" w:rsidDel="00000000" w:rsidP="00000000" w:rsidRDefault="00000000" w:rsidRPr="00000000" w14:paraId="00000129">
      <w:pPr>
        <w:ind w:left="1440" w:firstLine="0"/>
        <w:rPr>
          <w:b w:val="1"/>
          <w:sz w:val="24"/>
          <w:szCs w:val="24"/>
        </w:rPr>
      </w:pPr>
      <w:r w:rsidDel="00000000" w:rsidR="00000000" w:rsidRPr="00000000">
        <w:rPr>
          <w:rtl w:val="0"/>
        </w:rPr>
      </w:r>
    </w:p>
    <w:p w:rsidR="00000000" w:rsidDel="00000000" w:rsidP="00000000" w:rsidRDefault="00000000" w:rsidRPr="00000000" w14:paraId="0000012A">
      <w:pPr>
        <w:ind w:left="1440" w:firstLine="0"/>
        <w:rPr>
          <w:b w:val="1"/>
          <w:sz w:val="24"/>
          <w:szCs w:val="24"/>
        </w:rPr>
      </w:pPr>
      <w:r w:rsidDel="00000000" w:rsidR="00000000" w:rsidRPr="00000000">
        <w:rPr>
          <w:rtl w:val="0"/>
        </w:rPr>
      </w:r>
    </w:p>
    <w:p w:rsidR="00000000" w:rsidDel="00000000" w:rsidP="00000000" w:rsidRDefault="00000000" w:rsidRPr="00000000" w14:paraId="0000012B">
      <w:pPr>
        <w:ind w:left="1440" w:firstLine="0"/>
        <w:rPr>
          <w:b w:val="1"/>
          <w:sz w:val="24"/>
          <w:szCs w:val="24"/>
        </w:rPr>
      </w:pPr>
      <w:r w:rsidDel="00000000" w:rsidR="00000000" w:rsidRPr="00000000">
        <w:rPr>
          <w:rtl w:val="0"/>
        </w:rPr>
      </w:r>
    </w:p>
    <w:p w:rsidR="00000000" w:rsidDel="00000000" w:rsidP="00000000" w:rsidRDefault="00000000" w:rsidRPr="00000000" w14:paraId="0000012C">
      <w:pPr>
        <w:ind w:left="1440" w:firstLine="0"/>
        <w:rPr>
          <w:b w:val="1"/>
          <w:sz w:val="24"/>
          <w:szCs w:val="24"/>
        </w:rPr>
      </w:pPr>
      <w:r w:rsidDel="00000000" w:rsidR="00000000" w:rsidRPr="00000000">
        <w:rPr>
          <w:rtl w:val="0"/>
        </w:rPr>
      </w:r>
    </w:p>
    <w:p w:rsidR="00000000" w:rsidDel="00000000" w:rsidP="00000000" w:rsidRDefault="00000000" w:rsidRPr="00000000" w14:paraId="0000012D">
      <w:pPr>
        <w:ind w:left="1440" w:firstLine="0"/>
        <w:rPr>
          <w:b w:val="1"/>
          <w:sz w:val="24"/>
          <w:szCs w:val="24"/>
        </w:rPr>
      </w:pPr>
      <w:r w:rsidDel="00000000" w:rsidR="00000000" w:rsidRPr="00000000">
        <w:rPr>
          <w:rtl w:val="0"/>
        </w:rPr>
      </w:r>
    </w:p>
    <w:p w:rsidR="00000000" w:rsidDel="00000000" w:rsidP="00000000" w:rsidRDefault="00000000" w:rsidRPr="00000000" w14:paraId="0000012E">
      <w:pPr>
        <w:ind w:left="1440" w:firstLine="0"/>
        <w:rPr>
          <w:b w:val="1"/>
          <w:sz w:val="24"/>
          <w:szCs w:val="24"/>
        </w:rPr>
      </w:pPr>
      <w:r w:rsidDel="00000000" w:rsidR="00000000" w:rsidRPr="00000000">
        <w:rPr>
          <w:rtl w:val="0"/>
        </w:rPr>
      </w:r>
    </w:p>
    <w:p w:rsidR="00000000" w:rsidDel="00000000" w:rsidP="00000000" w:rsidRDefault="00000000" w:rsidRPr="00000000" w14:paraId="0000012F">
      <w:pPr>
        <w:ind w:left="1440" w:firstLine="0"/>
        <w:rPr>
          <w:b w:val="1"/>
          <w:sz w:val="24"/>
          <w:szCs w:val="24"/>
        </w:rPr>
      </w:pPr>
      <w:r w:rsidDel="00000000" w:rsidR="00000000" w:rsidRPr="00000000">
        <w:rPr>
          <w:b w:val="1"/>
          <w:sz w:val="24"/>
          <w:szCs w:val="24"/>
          <w:rtl w:val="0"/>
        </w:rPr>
        <w:t xml:space="preserve">Tela de Home dos pareceristas com pop-up de notificações:</w:t>
      </w:r>
    </w:p>
    <w:p w:rsidR="00000000" w:rsidDel="00000000" w:rsidP="00000000" w:rsidRDefault="00000000" w:rsidRPr="00000000" w14:paraId="00000130">
      <w:pPr>
        <w:ind w:left="1440" w:firstLine="0"/>
        <w:rPr>
          <w:b w:val="1"/>
          <w:sz w:val="24"/>
          <w:szCs w:val="24"/>
        </w:rPr>
      </w:pPr>
      <w:r w:rsidDel="00000000" w:rsidR="00000000" w:rsidRPr="00000000">
        <w:rPr>
          <w:b w:val="1"/>
          <w:sz w:val="24"/>
          <w:szCs w:val="24"/>
        </w:rPr>
        <w:drawing>
          <wp:inline distB="114300" distT="114300" distL="114300" distR="114300">
            <wp:extent cx="5368880" cy="3833813"/>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36888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b w:val="1"/>
          <w:sz w:val="24"/>
          <w:szCs w:val="24"/>
        </w:rPr>
      </w:pPr>
      <w:r w:rsidDel="00000000" w:rsidR="00000000" w:rsidRPr="00000000">
        <w:rPr>
          <w:rtl w:val="0"/>
        </w:rPr>
      </w:r>
    </w:p>
    <w:p w:rsidR="00000000" w:rsidDel="00000000" w:rsidP="00000000" w:rsidRDefault="00000000" w:rsidRPr="00000000" w14:paraId="00000132">
      <w:pPr>
        <w:ind w:left="1440" w:firstLine="0"/>
        <w:rPr>
          <w:b w:val="1"/>
          <w:sz w:val="24"/>
          <w:szCs w:val="24"/>
        </w:rPr>
      </w:pPr>
      <w:r w:rsidDel="00000000" w:rsidR="00000000" w:rsidRPr="00000000">
        <w:rPr>
          <w:b w:val="1"/>
          <w:sz w:val="24"/>
          <w:szCs w:val="24"/>
          <w:rtl w:val="0"/>
        </w:rPr>
        <w:t xml:space="preserve">Tela de submissões concluídas:</w:t>
      </w:r>
    </w:p>
    <w:p w:rsidR="00000000" w:rsidDel="00000000" w:rsidP="00000000" w:rsidRDefault="00000000" w:rsidRPr="00000000" w14:paraId="00000133">
      <w:pPr>
        <w:ind w:left="1440" w:firstLine="0"/>
        <w:rPr>
          <w:b w:val="1"/>
          <w:sz w:val="24"/>
          <w:szCs w:val="24"/>
        </w:rPr>
      </w:pPr>
      <w:r w:rsidDel="00000000" w:rsidR="00000000" w:rsidRPr="00000000">
        <w:rPr>
          <w:b w:val="1"/>
          <w:sz w:val="24"/>
          <w:szCs w:val="24"/>
        </w:rPr>
        <w:drawing>
          <wp:inline distB="114300" distT="114300" distL="114300" distR="114300">
            <wp:extent cx="5497715" cy="3910013"/>
            <wp:effectExtent b="0" l="0" r="0" t="0"/>
            <wp:docPr id="2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497715"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5">
      <w:pPr>
        <w:pageBreakBefore w:val="0"/>
        <w:ind w:left="1440" w:firstLine="0"/>
        <w:rPr>
          <w:b w:val="1"/>
          <w:sz w:val="24"/>
          <w:szCs w:val="24"/>
        </w:rPr>
      </w:pPr>
      <w:r w:rsidDel="00000000" w:rsidR="00000000" w:rsidRPr="00000000">
        <w:rPr>
          <w:b w:val="1"/>
          <w:sz w:val="24"/>
          <w:szCs w:val="24"/>
          <w:rtl w:val="0"/>
        </w:rPr>
        <w:t xml:space="preserve">4.1.4. Visão do Parecerista</w:t>
      </w:r>
      <w:r w:rsidDel="00000000" w:rsidR="00000000" w:rsidRPr="00000000">
        <w:rPr>
          <w:rtl w:val="0"/>
        </w:rPr>
      </w:r>
    </w:p>
    <w:p w:rsidR="00000000" w:rsidDel="00000000" w:rsidP="00000000" w:rsidRDefault="00000000" w:rsidRPr="00000000" w14:paraId="00000136">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7">
      <w:pPr>
        <w:pageBreakBefore w:val="0"/>
        <w:ind w:left="1440" w:firstLine="0"/>
        <w:rPr>
          <w:b w:val="1"/>
          <w:sz w:val="24"/>
          <w:szCs w:val="24"/>
        </w:rPr>
      </w:pPr>
      <w:r w:rsidDel="00000000" w:rsidR="00000000" w:rsidRPr="00000000">
        <w:rPr>
          <w:b w:val="1"/>
          <w:sz w:val="24"/>
          <w:szCs w:val="24"/>
          <w:rtl w:val="0"/>
        </w:rPr>
        <w:t xml:space="preserve">Home do parecerista:</w:t>
      </w:r>
    </w:p>
    <w:p w:rsidR="00000000" w:rsidDel="00000000" w:rsidP="00000000" w:rsidRDefault="00000000" w:rsidRPr="00000000" w14:paraId="00000138">
      <w:pPr>
        <w:pageBreakBefore w:val="0"/>
        <w:ind w:left="1440" w:firstLine="0"/>
        <w:rPr>
          <w:b w:val="1"/>
          <w:sz w:val="24"/>
          <w:szCs w:val="24"/>
        </w:rPr>
      </w:pPr>
      <w:r w:rsidDel="00000000" w:rsidR="00000000" w:rsidRPr="00000000">
        <w:rPr>
          <w:b w:val="1"/>
          <w:sz w:val="24"/>
          <w:szCs w:val="24"/>
        </w:rPr>
        <w:drawing>
          <wp:inline distB="114300" distT="114300" distL="114300" distR="114300">
            <wp:extent cx="5500688" cy="3912127"/>
            <wp:effectExtent b="0" l="0" r="0" t="0"/>
            <wp:docPr id="25"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500688" cy="391212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ind w:left="0" w:firstLine="0"/>
        <w:rPr>
          <w:b w:val="1"/>
          <w:sz w:val="24"/>
          <w:szCs w:val="24"/>
        </w:rPr>
      </w:pPr>
      <w:r w:rsidDel="00000000" w:rsidR="00000000" w:rsidRPr="00000000">
        <w:rPr>
          <w:rtl w:val="0"/>
        </w:rPr>
      </w:r>
    </w:p>
    <w:p w:rsidR="00000000" w:rsidDel="00000000" w:rsidP="00000000" w:rsidRDefault="00000000" w:rsidRPr="00000000" w14:paraId="0000013A">
      <w:pPr>
        <w:pageBreakBefore w:val="0"/>
        <w:ind w:left="1440" w:firstLine="0"/>
        <w:rPr>
          <w:b w:val="1"/>
          <w:sz w:val="24"/>
          <w:szCs w:val="24"/>
        </w:rPr>
      </w:pPr>
      <w:r w:rsidDel="00000000" w:rsidR="00000000" w:rsidRPr="00000000">
        <w:rPr>
          <w:b w:val="1"/>
          <w:sz w:val="24"/>
          <w:szCs w:val="24"/>
          <w:rtl w:val="0"/>
        </w:rPr>
        <w:t xml:space="preserve">Tela de novas submissões:</w:t>
      </w:r>
    </w:p>
    <w:p w:rsidR="00000000" w:rsidDel="00000000" w:rsidP="00000000" w:rsidRDefault="00000000" w:rsidRPr="00000000" w14:paraId="0000013B">
      <w:pPr>
        <w:pageBreakBefore w:val="0"/>
        <w:ind w:left="1440" w:firstLine="0"/>
        <w:rPr>
          <w:b w:val="1"/>
          <w:sz w:val="24"/>
          <w:szCs w:val="24"/>
        </w:rPr>
      </w:pPr>
      <w:r w:rsidDel="00000000" w:rsidR="00000000" w:rsidRPr="00000000">
        <w:rPr>
          <w:b w:val="1"/>
          <w:sz w:val="24"/>
          <w:szCs w:val="24"/>
        </w:rPr>
        <w:drawing>
          <wp:inline distB="114300" distT="114300" distL="114300" distR="114300">
            <wp:extent cx="5519738" cy="3939813"/>
            <wp:effectExtent b="0" l="0" r="0" t="0"/>
            <wp:docPr id="2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19738" cy="393981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3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3E">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3F">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0">
      <w:pPr>
        <w:pageBreakBefore w:val="0"/>
        <w:ind w:left="1440" w:firstLine="0"/>
        <w:rPr>
          <w:b w:val="1"/>
          <w:sz w:val="24"/>
          <w:szCs w:val="24"/>
        </w:rPr>
      </w:pPr>
      <w:r w:rsidDel="00000000" w:rsidR="00000000" w:rsidRPr="00000000">
        <w:rPr>
          <w:b w:val="1"/>
          <w:sz w:val="24"/>
          <w:szCs w:val="24"/>
          <w:rtl w:val="0"/>
        </w:rPr>
        <w:t xml:space="preserve">Tela de submissões em andamento:</w:t>
      </w:r>
    </w:p>
    <w:p w:rsidR="00000000" w:rsidDel="00000000" w:rsidP="00000000" w:rsidRDefault="00000000" w:rsidRPr="00000000" w14:paraId="00000141">
      <w:pPr>
        <w:pageBreakBefore w:val="0"/>
        <w:ind w:left="1440" w:firstLine="0"/>
        <w:rPr>
          <w:b w:val="1"/>
          <w:sz w:val="24"/>
          <w:szCs w:val="24"/>
        </w:rPr>
      </w:pPr>
      <w:r w:rsidDel="00000000" w:rsidR="00000000" w:rsidRPr="00000000">
        <w:rPr>
          <w:b w:val="1"/>
          <w:sz w:val="24"/>
          <w:szCs w:val="24"/>
        </w:rPr>
        <w:drawing>
          <wp:inline distB="114300" distT="114300" distL="114300" distR="114300">
            <wp:extent cx="5403965" cy="3843338"/>
            <wp:effectExtent b="0" l="0" r="0" t="0"/>
            <wp:docPr id="2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0396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3">
      <w:pPr>
        <w:pageBreakBefore w:val="0"/>
        <w:ind w:left="1440" w:firstLine="0"/>
        <w:rPr>
          <w:b w:val="1"/>
          <w:sz w:val="24"/>
          <w:szCs w:val="24"/>
        </w:rPr>
      </w:pPr>
      <w:r w:rsidDel="00000000" w:rsidR="00000000" w:rsidRPr="00000000">
        <w:rPr>
          <w:b w:val="1"/>
          <w:sz w:val="24"/>
          <w:szCs w:val="24"/>
          <w:rtl w:val="0"/>
        </w:rPr>
        <w:t xml:space="preserve">Tela de Home dos pareceristas com pop-up em “ver mais”:</w:t>
      </w:r>
    </w:p>
    <w:p w:rsidR="00000000" w:rsidDel="00000000" w:rsidP="00000000" w:rsidRDefault="00000000" w:rsidRPr="00000000" w14:paraId="00000144">
      <w:pPr>
        <w:pageBreakBefore w:val="0"/>
        <w:ind w:left="1440" w:firstLine="0"/>
        <w:rPr>
          <w:b w:val="1"/>
          <w:sz w:val="24"/>
          <w:szCs w:val="24"/>
        </w:rPr>
      </w:pPr>
      <w:r w:rsidDel="00000000" w:rsidR="00000000" w:rsidRPr="00000000">
        <w:rPr>
          <w:b w:val="1"/>
          <w:sz w:val="24"/>
          <w:szCs w:val="24"/>
        </w:rPr>
        <w:drawing>
          <wp:inline distB="114300" distT="114300" distL="114300" distR="114300">
            <wp:extent cx="5366339" cy="3824288"/>
            <wp:effectExtent b="0" l="0" r="0" t="0"/>
            <wp:docPr id="1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366339"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6">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7">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8">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9">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A">
      <w:pPr>
        <w:pageBreakBefore w:val="0"/>
        <w:ind w:left="1440" w:firstLine="0"/>
        <w:rPr>
          <w:b w:val="1"/>
          <w:sz w:val="24"/>
          <w:szCs w:val="24"/>
        </w:rPr>
      </w:pPr>
      <w:r w:rsidDel="00000000" w:rsidR="00000000" w:rsidRPr="00000000">
        <w:rPr>
          <w:b w:val="1"/>
          <w:sz w:val="24"/>
          <w:szCs w:val="24"/>
          <w:rtl w:val="0"/>
        </w:rPr>
        <w:t xml:space="preserve">Tela de Home dos pareceristas com pop-up de notificações:</w:t>
      </w:r>
    </w:p>
    <w:p w:rsidR="00000000" w:rsidDel="00000000" w:rsidP="00000000" w:rsidRDefault="00000000" w:rsidRPr="00000000" w14:paraId="0000014B">
      <w:pPr>
        <w:pageBreakBefore w:val="0"/>
        <w:ind w:left="1440" w:firstLine="0"/>
        <w:rPr>
          <w:b w:val="1"/>
          <w:sz w:val="24"/>
          <w:szCs w:val="24"/>
        </w:rPr>
      </w:pPr>
      <w:r w:rsidDel="00000000" w:rsidR="00000000" w:rsidRPr="00000000">
        <w:rPr>
          <w:b w:val="1"/>
          <w:sz w:val="24"/>
          <w:szCs w:val="24"/>
        </w:rPr>
        <w:drawing>
          <wp:inline distB="114300" distT="114300" distL="114300" distR="114300">
            <wp:extent cx="5368880" cy="3833813"/>
            <wp:effectExtent b="0" l="0" r="0" t="0"/>
            <wp:docPr id="2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36888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D">
      <w:pPr>
        <w:pageBreakBefore w:val="0"/>
        <w:ind w:left="1440" w:firstLine="0"/>
        <w:rPr>
          <w:b w:val="1"/>
          <w:sz w:val="24"/>
          <w:szCs w:val="24"/>
        </w:rPr>
      </w:pPr>
      <w:r w:rsidDel="00000000" w:rsidR="00000000" w:rsidRPr="00000000">
        <w:rPr>
          <w:rtl w:val="0"/>
        </w:rPr>
      </w:r>
    </w:p>
    <w:p w:rsidR="00000000" w:rsidDel="00000000" w:rsidP="00000000" w:rsidRDefault="00000000" w:rsidRPr="00000000" w14:paraId="0000014E">
      <w:pPr>
        <w:pageBreakBefore w:val="0"/>
        <w:ind w:left="1440" w:firstLine="0"/>
        <w:rPr>
          <w:b w:val="1"/>
          <w:sz w:val="24"/>
          <w:szCs w:val="24"/>
        </w:rPr>
      </w:pPr>
      <w:r w:rsidDel="00000000" w:rsidR="00000000" w:rsidRPr="00000000">
        <w:rPr>
          <w:b w:val="1"/>
          <w:sz w:val="24"/>
          <w:szCs w:val="24"/>
          <w:rtl w:val="0"/>
        </w:rPr>
        <w:t xml:space="preserve">Tela de submissões concluídas:</w:t>
      </w:r>
    </w:p>
    <w:p w:rsidR="00000000" w:rsidDel="00000000" w:rsidP="00000000" w:rsidRDefault="00000000" w:rsidRPr="00000000" w14:paraId="0000014F">
      <w:pPr>
        <w:pageBreakBefore w:val="0"/>
        <w:ind w:left="1440" w:firstLine="0"/>
        <w:rPr>
          <w:b w:val="1"/>
          <w:sz w:val="24"/>
          <w:szCs w:val="24"/>
        </w:rPr>
      </w:pPr>
      <w:r w:rsidDel="00000000" w:rsidR="00000000" w:rsidRPr="00000000">
        <w:rPr>
          <w:b w:val="1"/>
          <w:sz w:val="24"/>
          <w:szCs w:val="24"/>
        </w:rPr>
        <w:drawing>
          <wp:inline distB="114300" distT="114300" distL="114300" distR="114300">
            <wp:extent cx="5497715" cy="3910013"/>
            <wp:effectExtent b="0" l="0" r="0" t="0"/>
            <wp:docPr id="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497715"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ind w:left="0" w:firstLine="0"/>
        <w:jc w:val="left"/>
        <w:rPr>
          <w:b w:val="1"/>
          <w:color w:val="3c78d8"/>
          <w:sz w:val="24"/>
          <w:szCs w:val="24"/>
        </w:rPr>
      </w:pPr>
      <w:r w:rsidDel="00000000" w:rsidR="00000000" w:rsidRPr="00000000">
        <w:rPr>
          <w:rtl w:val="0"/>
        </w:rPr>
      </w:r>
    </w:p>
    <w:p w:rsidR="00000000" w:rsidDel="00000000" w:rsidP="00000000" w:rsidRDefault="00000000" w:rsidRPr="00000000" w14:paraId="00000151">
      <w:pPr>
        <w:pageBreakBefore w:val="0"/>
        <w:numPr>
          <w:ilvl w:val="1"/>
          <w:numId w:val="3"/>
        </w:numPr>
        <w:ind w:left="1440" w:hanging="360"/>
        <w:jc w:val="left"/>
        <w:rPr>
          <w:b w:val="1"/>
          <w:sz w:val="24"/>
          <w:szCs w:val="24"/>
          <w:highlight w:val="white"/>
        </w:rPr>
      </w:pPr>
      <w:r w:rsidDel="00000000" w:rsidR="00000000" w:rsidRPr="00000000">
        <w:rPr>
          <w:b w:val="1"/>
          <w:sz w:val="24"/>
          <w:szCs w:val="24"/>
          <w:highlight w:val="white"/>
          <w:rtl w:val="0"/>
        </w:rPr>
        <w:t xml:space="preserve">Estratégia de Implantação </w:t>
      </w:r>
      <w:r w:rsidDel="00000000" w:rsidR="00000000" w:rsidRPr="00000000">
        <w:rPr>
          <w:rtl w:val="0"/>
        </w:rPr>
      </w:r>
    </w:p>
    <w:p w:rsidR="00000000" w:rsidDel="00000000" w:rsidP="00000000" w:rsidRDefault="00000000" w:rsidRPr="00000000" w14:paraId="00000152">
      <w:pPr>
        <w:pageBreakBefore w:val="0"/>
        <w:ind w:left="1440" w:firstLine="0"/>
        <w:jc w:val="left"/>
        <w:rPr>
          <w:sz w:val="24"/>
          <w:szCs w:val="24"/>
          <w:highlight w:val="white"/>
        </w:rPr>
      </w:pPr>
      <w:r w:rsidDel="00000000" w:rsidR="00000000" w:rsidRPr="00000000">
        <w:rPr>
          <w:sz w:val="24"/>
          <w:szCs w:val="24"/>
          <w:highlight w:val="white"/>
          <w:rtl w:val="0"/>
        </w:rPr>
        <w:t xml:space="preserve">Na análise de SWOT percebemos que de todos os pontos definidos apenas 2 têm o potencial de dificultar o processo de implantação, foram eles:</w:t>
      </w:r>
    </w:p>
    <w:p w:rsidR="00000000" w:rsidDel="00000000" w:rsidP="00000000" w:rsidRDefault="00000000" w:rsidRPr="00000000" w14:paraId="00000153">
      <w:pPr>
        <w:pageBreakBefore w:val="0"/>
        <w:ind w:left="1440" w:firstLine="0"/>
        <w:jc w:val="left"/>
        <w:rPr>
          <w:sz w:val="24"/>
          <w:szCs w:val="24"/>
          <w:highlight w:val="white"/>
        </w:rPr>
      </w:pPr>
      <w:r w:rsidDel="00000000" w:rsidR="00000000" w:rsidRPr="00000000">
        <w:rPr>
          <w:rtl w:val="0"/>
        </w:rPr>
      </w:r>
    </w:p>
    <w:p w:rsidR="00000000" w:rsidDel="00000000" w:rsidP="00000000" w:rsidRDefault="00000000" w:rsidRPr="00000000" w14:paraId="00000154">
      <w:pPr>
        <w:pageBreakBefore w:val="0"/>
        <w:numPr>
          <w:ilvl w:val="0"/>
          <w:numId w:val="1"/>
        </w:numPr>
        <w:ind w:left="2160" w:hanging="360"/>
        <w:jc w:val="left"/>
        <w:rPr>
          <w:b w:val="1"/>
          <w:sz w:val="24"/>
          <w:szCs w:val="24"/>
          <w:highlight w:val="white"/>
        </w:rPr>
      </w:pPr>
      <w:r w:rsidDel="00000000" w:rsidR="00000000" w:rsidRPr="00000000">
        <w:rPr>
          <w:rFonts w:ascii="Arial" w:cs="Arial" w:eastAsia="Arial" w:hAnsi="Arial"/>
          <w:b w:val="1"/>
          <w:sz w:val="24"/>
          <w:szCs w:val="24"/>
          <w:highlight w:val="white"/>
          <w:rtl w:val="0"/>
        </w:rPr>
        <w:t xml:space="preserve">Grau de envolvimento dos usuários;</w:t>
      </w:r>
    </w:p>
    <w:p w:rsidR="00000000" w:rsidDel="00000000" w:rsidP="00000000" w:rsidRDefault="00000000" w:rsidRPr="00000000" w14:paraId="00000155">
      <w:pPr>
        <w:pageBreakBefore w:val="0"/>
        <w:ind w:left="2160" w:firstLine="720"/>
        <w:jc w:val="left"/>
        <w:rPr>
          <w:sz w:val="24"/>
          <w:szCs w:val="24"/>
          <w:highlight w:val="white"/>
        </w:rPr>
      </w:pPr>
      <w:r w:rsidDel="00000000" w:rsidR="00000000" w:rsidRPr="00000000">
        <w:rPr>
          <w:sz w:val="24"/>
          <w:szCs w:val="24"/>
          <w:highlight w:val="white"/>
          <w:rtl w:val="0"/>
        </w:rPr>
        <w:t xml:space="preserve">Nós achamos que o grau de envolvimento foi baixo, pois apesar das múltiplas tentativas, não conseguimos ter contato com alguém de dentro da organização.</w:t>
      </w:r>
    </w:p>
    <w:p w:rsidR="00000000" w:rsidDel="00000000" w:rsidP="00000000" w:rsidRDefault="00000000" w:rsidRPr="00000000" w14:paraId="00000156">
      <w:pPr>
        <w:pageBreakBefore w:val="0"/>
        <w:numPr>
          <w:ilvl w:val="0"/>
          <w:numId w:val="1"/>
        </w:numPr>
        <w:ind w:left="2160" w:hanging="360"/>
        <w:jc w:val="left"/>
        <w:rPr>
          <w:b w:val="1"/>
          <w:sz w:val="24"/>
          <w:szCs w:val="24"/>
          <w:highlight w:val="white"/>
        </w:rPr>
      </w:pPr>
      <w:r w:rsidDel="00000000" w:rsidR="00000000" w:rsidRPr="00000000">
        <w:rPr>
          <w:b w:val="1"/>
          <w:sz w:val="24"/>
          <w:szCs w:val="24"/>
          <w:highlight w:val="white"/>
          <w:rtl w:val="0"/>
        </w:rPr>
        <w:t xml:space="preserve">Capacidade e disponibilidade do time de implantação.</w:t>
      </w:r>
    </w:p>
    <w:p w:rsidR="00000000" w:rsidDel="00000000" w:rsidP="00000000" w:rsidRDefault="00000000" w:rsidRPr="00000000" w14:paraId="00000157">
      <w:pPr>
        <w:pageBreakBefore w:val="0"/>
        <w:ind w:left="2160" w:firstLine="720"/>
        <w:jc w:val="left"/>
        <w:rPr>
          <w:sz w:val="24"/>
          <w:szCs w:val="24"/>
          <w:highlight w:val="white"/>
        </w:rPr>
      </w:pPr>
      <w:r w:rsidDel="00000000" w:rsidR="00000000" w:rsidRPr="00000000">
        <w:rPr>
          <w:sz w:val="24"/>
          <w:szCs w:val="24"/>
          <w:highlight w:val="white"/>
          <w:rtl w:val="0"/>
        </w:rPr>
        <w:t xml:space="preserve">Ainda não existe um time de implantação definido.</w:t>
      </w:r>
    </w:p>
    <w:p w:rsidR="00000000" w:rsidDel="00000000" w:rsidP="00000000" w:rsidRDefault="00000000" w:rsidRPr="00000000" w14:paraId="00000158">
      <w:pPr>
        <w:pageBreakBefore w:val="0"/>
        <w:ind w:left="1440" w:firstLine="0"/>
        <w:jc w:val="left"/>
        <w:rPr>
          <w:sz w:val="24"/>
          <w:szCs w:val="24"/>
          <w:highlight w:val="white"/>
        </w:rPr>
      </w:pPr>
      <w:r w:rsidDel="00000000" w:rsidR="00000000" w:rsidRPr="00000000">
        <w:rPr>
          <w:rtl w:val="0"/>
        </w:rPr>
      </w:r>
    </w:p>
    <w:p w:rsidR="00000000" w:rsidDel="00000000" w:rsidP="00000000" w:rsidRDefault="00000000" w:rsidRPr="00000000" w14:paraId="00000159">
      <w:pPr>
        <w:pageBreakBefore w:val="0"/>
        <w:ind w:left="1440" w:firstLine="0"/>
        <w:rPr>
          <w:sz w:val="24"/>
          <w:szCs w:val="24"/>
          <w:highlight w:val="white"/>
        </w:rPr>
      </w:pPr>
      <w:r w:rsidDel="00000000" w:rsidR="00000000" w:rsidRPr="00000000">
        <w:rPr>
          <w:sz w:val="24"/>
          <w:szCs w:val="24"/>
          <w:highlight w:val="white"/>
          <w:rtl w:val="0"/>
        </w:rPr>
        <w:t xml:space="preserve">De início, foi definida a estratégia de implantação como Gradual, pensando em adaptar, aos poucos, o CEUA com o novo sistema. Contudo, com alguns feedbacks recebidos e pensando melhor na resolução do problema, foi decidido que a estratégia de implantação Big Bang seria a melhor maneira, já que o Gradual manteria as planilhas e o sistema web em paralelo, não resolvendo os problemas. De maneira geral, o Big Bang busca trocar, radicalmente, as planilhas para o sistema web, resolvendo o problema geral. Além disso, existiria um versionamento na solução, sendo resolvido os principais problemas na primeira versão e novas funcionalidades seriam adicionadas aos poucos.</w:t>
      </w:r>
    </w:p>
    <w:p w:rsidR="00000000" w:rsidDel="00000000" w:rsidP="00000000" w:rsidRDefault="00000000" w:rsidRPr="00000000" w14:paraId="0000015A">
      <w:pPr>
        <w:pageBreakBefore w:val="0"/>
        <w:ind w:left="2160" w:firstLine="0"/>
        <w:jc w:val="left"/>
        <w:rPr>
          <w:sz w:val="24"/>
          <w:szCs w:val="24"/>
          <w:highlight w:val="white"/>
        </w:rPr>
      </w:pPr>
      <w:r w:rsidDel="00000000" w:rsidR="00000000" w:rsidRPr="00000000">
        <w:rPr>
          <w:rtl w:val="0"/>
        </w:rPr>
      </w:r>
    </w:p>
    <w:p w:rsidR="00000000" w:rsidDel="00000000" w:rsidP="00000000" w:rsidRDefault="00000000" w:rsidRPr="00000000" w14:paraId="0000015B">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Dimensionamento e Perfil da Equipe para a Implantação da Melhoria</w:t>
      </w:r>
    </w:p>
    <w:p w:rsidR="00000000" w:rsidDel="00000000" w:rsidP="00000000" w:rsidRDefault="00000000" w:rsidRPr="00000000" w14:paraId="0000015C">
      <w:pPr>
        <w:pageBreakBefore w:val="0"/>
        <w:ind w:left="1440" w:firstLine="0"/>
        <w:rPr>
          <w:sz w:val="24"/>
          <w:szCs w:val="24"/>
        </w:rPr>
      </w:pPr>
      <w:r w:rsidDel="00000000" w:rsidR="00000000" w:rsidRPr="00000000">
        <w:rPr>
          <w:sz w:val="24"/>
          <w:szCs w:val="24"/>
          <w:rtl w:val="0"/>
        </w:rPr>
        <w:t xml:space="preserve">De maneira geral,  o perfil da equipe foi dividida e pensada em 5 frentes para o desenvolvimento do sistema web:</w:t>
      </w:r>
    </w:p>
    <w:p w:rsidR="00000000" w:rsidDel="00000000" w:rsidP="00000000" w:rsidRDefault="00000000" w:rsidRPr="00000000" w14:paraId="0000015D">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15E">
      <w:pPr>
        <w:pageBreakBefore w:val="0"/>
        <w:numPr>
          <w:ilvl w:val="0"/>
          <w:numId w:val="2"/>
        </w:numPr>
        <w:ind w:left="2160" w:hanging="360"/>
        <w:jc w:val="left"/>
        <w:rPr>
          <w:sz w:val="24"/>
          <w:szCs w:val="24"/>
        </w:rPr>
      </w:pPr>
      <w:r w:rsidDel="00000000" w:rsidR="00000000" w:rsidRPr="00000000">
        <w:rPr>
          <w:sz w:val="24"/>
          <w:szCs w:val="24"/>
          <w:rtl w:val="0"/>
        </w:rPr>
        <w:t xml:space="preserve">Frontend</w:t>
      </w:r>
    </w:p>
    <w:p w:rsidR="00000000" w:rsidDel="00000000" w:rsidP="00000000" w:rsidRDefault="00000000" w:rsidRPr="00000000" w14:paraId="0000015F">
      <w:pPr>
        <w:pageBreakBefore w:val="0"/>
        <w:numPr>
          <w:ilvl w:val="0"/>
          <w:numId w:val="2"/>
        </w:numPr>
        <w:ind w:left="2160" w:hanging="360"/>
        <w:jc w:val="left"/>
        <w:rPr>
          <w:sz w:val="24"/>
          <w:szCs w:val="24"/>
        </w:rPr>
      </w:pPr>
      <w:r w:rsidDel="00000000" w:rsidR="00000000" w:rsidRPr="00000000">
        <w:rPr>
          <w:sz w:val="24"/>
          <w:szCs w:val="24"/>
          <w:rtl w:val="0"/>
        </w:rPr>
        <w:t xml:space="preserve">Backend</w:t>
      </w:r>
    </w:p>
    <w:p w:rsidR="00000000" w:rsidDel="00000000" w:rsidP="00000000" w:rsidRDefault="00000000" w:rsidRPr="00000000" w14:paraId="00000160">
      <w:pPr>
        <w:pageBreakBefore w:val="0"/>
        <w:numPr>
          <w:ilvl w:val="0"/>
          <w:numId w:val="2"/>
        </w:numPr>
        <w:ind w:left="2160" w:hanging="360"/>
        <w:jc w:val="left"/>
        <w:rPr>
          <w:sz w:val="24"/>
          <w:szCs w:val="24"/>
        </w:rPr>
      </w:pPr>
      <w:r w:rsidDel="00000000" w:rsidR="00000000" w:rsidRPr="00000000">
        <w:rPr>
          <w:sz w:val="24"/>
          <w:szCs w:val="24"/>
          <w:rtl w:val="0"/>
        </w:rPr>
        <w:t xml:space="preserve">Testes</w:t>
      </w:r>
    </w:p>
    <w:p w:rsidR="00000000" w:rsidDel="00000000" w:rsidP="00000000" w:rsidRDefault="00000000" w:rsidRPr="00000000" w14:paraId="00000161">
      <w:pPr>
        <w:pageBreakBefore w:val="0"/>
        <w:numPr>
          <w:ilvl w:val="0"/>
          <w:numId w:val="2"/>
        </w:numPr>
        <w:ind w:left="2160" w:hanging="360"/>
        <w:jc w:val="left"/>
        <w:rPr>
          <w:sz w:val="24"/>
          <w:szCs w:val="24"/>
        </w:rPr>
      </w:pPr>
      <w:r w:rsidDel="00000000" w:rsidR="00000000" w:rsidRPr="00000000">
        <w:rPr>
          <w:sz w:val="24"/>
          <w:szCs w:val="24"/>
          <w:rtl w:val="0"/>
        </w:rPr>
        <w:t xml:space="preserve">Arquitetura de Banco de Dados</w:t>
      </w:r>
    </w:p>
    <w:p w:rsidR="00000000" w:rsidDel="00000000" w:rsidP="00000000" w:rsidRDefault="00000000" w:rsidRPr="00000000" w14:paraId="00000162">
      <w:pPr>
        <w:pageBreakBefore w:val="0"/>
        <w:numPr>
          <w:ilvl w:val="0"/>
          <w:numId w:val="2"/>
        </w:numPr>
        <w:ind w:left="2160" w:hanging="360"/>
        <w:jc w:val="left"/>
        <w:rPr>
          <w:sz w:val="24"/>
          <w:szCs w:val="24"/>
        </w:rPr>
      </w:pPr>
      <w:r w:rsidDel="00000000" w:rsidR="00000000" w:rsidRPr="00000000">
        <w:rPr>
          <w:sz w:val="24"/>
          <w:szCs w:val="24"/>
          <w:rtl w:val="0"/>
        </w:rPr>
        <w:t xml:space="preserve">UX/UI Design</w:t>
      </w:r>
    </w:p>
    <w:p w:rsidR="00000000" w:rsidDel="00000000" w:rsidP="00000000" w:rsidRDefault="00000000" w:rsidRPr="00000000" w14:paraId="00000163">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164">
      <w:pPr>
        <w:pageBreakBefore w:val="0"/>
        <w:ind w:left="1440" w:firstLine="0"/>
        <w:rPr>
          <w:sz w:val="24"/>
          <w:szCs w:val="24"/>
        </w:rPr>
      </w:pPr>
      <w:r w:rsidDel="00000000" w:rsidR="00000000" w:rsidRPr="00000000">
        <w:rPr>
          <w:sz w:val="24"/>
          <w:szCs w:val="24"/>
          <w:rtl w:val="0"/>
        </w:rPr>
        <w:t xml:space="preserve">Com isso em mente, foi pensado que a equipe para implantação da melhoria deveria ter, no mínimo, um profissional responsável por cada área citada. Além disso, destaca-se que o STI (Superintendência de Tecnologia da Informação) seria muito presente no dia a dia da equipe de implantação, atuando fortemente nas decisões tomadas, como o próprio dimensionamento da equipe.</w:t>
      </w:r>
    </w:p>
    <w:p w:rsidR="00000000" w:rsidDel="00000000" w:rsidP="00000000" w:rsidRDefault="00000000" w:rsidRPr="00000000" w14:paraId="00000165">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166">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Custos Associados à Implantação da Melhoria</w:t>
      </w:r>
    </w:p>
    <w:p w:rsidR="00000000" w:rsidDel="00000000" w:rsidP="00000000" w:rsidRDefault="00000000" w:rsidRPr="00000000" w14:paraId="00000167">
      <w:pPr>
        <w:pageBreakBefore w:val="0"/>
        <w:ind w:left="1440" w:firstLine="0"/>
        <w:jc w:val="left"/>
        <w:rPr>
          <w:sz w:val="24"/>
          <w:szCs w:val="24"/>
        </w:rPr>
      </w:pPr>
      <w:r w:rsidDel="00000000" w:rsidR="00000000" w:rsidRPr="00000000">
        <w:rPr>
          <w:sz w:val="24"/>
          <w:szCs w:val="24"/>
          <w:rtl w:val="0"/>
        </w:rPr>
        <w:t xml:space="preserve">Custos de tempo e custo de contratação da equipe de implantação.</w:t>
      </w:r>
    </w:p>
    <w:p w:rsidR="00000000" w:rsidDel="00000000" w:rsidP="00000000" w:rsidRDefault="00000000" w:rsidRPr="00000000" w14:paraId="00000168">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169">
      <w:pPr>
        <w:pageBreakBefore w:val="0"/>
        <w:numPr>
          <w:ilvl w:val="1"/>
          <w:numId w:val="3"/>
        </w:numPr>
        <w:ind w:left="1440" w:hanging="360"/>
        <w:jc w:val="left"/>
        <w:rPr>
          <w:b w:val="1"/>
          <w:sz w:val="24"/>
          <w:szCs w:val="24"/>
        </w:rPr>
      </w:pPr>
      <w:r w:rsidDel="00000000" w:rsidR="00000000" w:rsidRPr="00000000">
        <w:rPr>
          <w:b w:val="1"/>
          <w:sz w:val="24"/>
          <w:szCs w:val="24"/>
          <w:rtl w:val="0"/>
        </w:rPr>
        <w:t xml:space="preserve">Cronograma Macro </w:t>
      </w:r>
      <w:r w:rsidDel="00000000" w:rsidR="00000000" w:rsidRPr="00000000">
        <w:rPr>
          <w:rtl w:val="0"/>
        </w:rPr>
      </w:r>
    </w:p>
    <w:p w:rsidR="00000000" w:rsidDel="00000000" w:rsidP="00000000" w:rsidRDefault="00000000" w:rsidRPr="00000000" w14:paraId="0000016A">
      <w:pPr>
        <w:pageBreakBefore w:val="0"/>
        <w:ind w:left="1440" w:firstLine="0"/>
        <w:jc w:val="left"/>
        <w:rPr>
          <w:sz w:val="24"/>
          <w:szCs w:val="24"/>
        </w:rPr>
      </w:pPr>
      <w:r w:rsidDel="00000000" w:rsidR="00000000" w:rsidRPr="00000000">
        <w:rPr>
          <w:sz w:val="24"/>
          <w:szCs w:val="24"/>
          <w:rtl w:val="0"/>
        </w:rPr>
        <w:t xml:space="preserve">Semana 1: Entrevista com os usuários para entender suas frustrações</w:t>
      </w:r>
    </w:p>
    <w:p w:rsidR="00000000" w:rsidDel="00000000" w:rsidP="00000000" w:rsidRDefault="00000000" w:rsidRPr="00000000" w14:paraId="0000016B">
      <w:pPr>
        <w:pageBreakBefore w:val="0"/>
        <w:ind w:left="1440" w:firstLine="0"/>
        <w:jc w:val="left"/>
        <w:rPr>
          <w:sz w:val="24"/>
          <w:szCs w:val="24"/>
        </w:rPr>
      </w:pPr>
      <w:r w:rsidDel="00000000" w:rsidR="00000000" w:rsidRPr="00000000">
        <w:rPr>
          <w:sz w:val="24"/>
          <w:szCs w:val="24"/>
          <w:rtl w:val="0"/>
        </w:rPr>
        <w:t xml:space="preserve">Semana 2: Implementar na prototipação detalhes da entrevista</w:t>
      </w:r>
    </w:p>
    <w:p w:rsidR="00000000" w:rsidDel="00000000" w:rsidP="00000000" w:rsidRDefault="00000000" w:rsidRPr="00000000" w14:paraId="0000016C">
      <w:pPr>
        <w:pageBreakBefore w:val="0"/>
        <w:ind w:left="1440" w:firstLine="0"/>
        <w:jc w:val="left"/>
        <w:rPr>
          <w:sz w:val="24"/>
          <w:szCs w:val="24"/>
        </w:rPr>
      </w:pPr>
      <w:r w:rsidDel="00000000" w:rsidR="00000000" w:rsidRPr="00000000">
        <w:rPr>
          <w:sz w:val="24"/>
          <w:szCs w:val="24"/>
          <w:rtl w:val="0"/>
        </w:rPr>
        <w:t xml:space="preserve">Semana 4: Fazer testes com os usuários no protótipo</w:t>
      </w:r>
    </w:p>
    <w:p w:rsidR="00000000" w:rsidDel="00000000" w:rsidP="00000000" w:rsidRDefault="00000000" w:rsidRPr="00000000" w14:paraId="0000016D">
      <w:pPr>
        <w:pageBreakBefore w:val="0"/>
        <w:ind w:left="1440" w:firstLine="0"/>
        <w:jc w:val="left"/>
        <w:rPr>
          <w:sz w:val="24"/>
          <w:szCs w:val="24"/>
        </w:rPr>
      </w:pPr>
      <w:r w:rsidDel="00000000" w:rsidR="00000000" w:rsidRPr="00000000">
        <w:rPr>
          <w:sz w:val="24"/>
          <w:szCs w:val="24"/>
          <w:rtl w:val="0"/>
        </w:rPr>
        <w:t xml:space="preserve">Semana 5: Implementação do Back-End (Banco de dados, Criação dos Endpoints, Conexão com o SIGAA e SIGRH)</w:t>
      </w:r>
    </w:p>
    <w:p w:rsidR="00000000" w:rsidDel="00000000" w:rsidP="00000000" w:rsidRDefault="00000000" w:rsidRPr="00000000" w14:paraId="0000016E">
      <w:pPr>
        <w:pageBreakBefore w:val="0"/>
        <w:ind w:left="1440" w:firstLine="0"/>
        <w:jc w:val="left"/>
        <w:rPr>
          <w:sz w:val="24"/>
          <w:szCs w:val="24"/>
        </w:rPr>
      </w:pPr>
      <w:r w:rsidDel="00000000" w:rsidR="00000000" w:rsidRPr="00000000">
        <w:rPr>
          <w:sz w:val="24"/>
          <w:szCs w:val="24"/>
          <w:rtl w:val="0"/>
        </w:rPr>
        <w:t xml:space="preserve">Semana 9: Implementação do Front-End (Criação das telas prototipadas e conexão com o Back-End) na parte do Pesquisador</w:t>
      </w:r>
    </w:p>
    <w:p w:rsidR="00000000" w:rsidDel="00000000" w:rsidP="00000000" w:rsidRDefault="00000000" w:rsidRPr="00000000" w14:paraId="0000016F">
      <w:pPr>
        <w:pageBreakBefore w:val="0"/>
        <w:ind w:left="1440" w:firstLine="0"/>
        <w:jc w:val="left"/>
        <w:rPr>
          <w:sz w:val="24"/>
          <w:szCs w:val="24"/>
        </w:rPr>
      </w:pPr>
      <w:r w:rsidDel="00000000" w:rsidR="00000000" w:rsidRPr="00000000">
        <w:rPr>
          <w:sz w:val="24"/>
          <w:szCs w:val="24"/>
          <w:rtl w:val="0"/>
        </w:rPr>
        <w:t xml:space="preserve">Semana 11:  Implementação do Front-End (Criação das telas prototipadas e conexão com o Back-End) na parte do Secretário da Comissão</w:t>
      </w:r>
    </w:p>
    <w:p w:rsidR="00000000" w:rsidDel="00000000" w:rsidP="00000000" w:rsidRDefault="00000000" w:rsidRPr="00000000" w14:paraId="00000170">
      <w:pPr>
        <w:pageBreakBefore w:val="0"/>
        <w:ind w:left="1440" w:firstLine="0"/>
        <w:jc w:val="left"/>
        <w:rPr>
          <w:sz w:val="24"/>
          <w:szCs w:val="24"/>
        </w:rPr>
      </w:pPr>
      <w:r w:rsidDel="00000000" w:rsidR="00000000" w:rsidRPr="00000000">
        <w:rPr>
          <w:sz w:val="24"/>
          <w:szCs w:val="24"/>
          <w:rtl w:val="0"/>
        </w:rPr>
        <w:t xml:space="preserve">Semana 13: Implementação do Front-End (Criação das telas prototipadas e conexão com o Back-End) na parte do Parecerista</w:t>
      </w:r>
    </w:p>
    <w:p w:rsidR="00000000" w:rsidDel="00000000" w:rsidP="00000000" w:rsidRDefault="00000000" w:rsidRPr="00000000" w14:paraId="00000171">
      <w:pPr>
        <w:pageBreakBefore w:val="0"/>
        <w:ind w:left="1440" w:firstLine="0"/>
        <w:jc w:val="left"/>
        <w:rPr>
          <w:sz w:val="24"/>
          <w:szCs w:val="24"/>
        </w:rPr>
      </w:pPr>
      <w:r w:rsidDel="00000000" w:rsidR="00000000" w:rsidRPr="00000000">
        <w:rPr>
          <w:sz w:val="24"/>
          <w:szCs w:val="24"/>
          <w:rtl w:val="0"/>
        </w:rPr>
        <w:t xml:space="preserve">Semana 15: Realização de testes (unitários e usabilidade)</w:t>
      </w:r>
    </w:p>
    <w:p w:rsidR="00000000" w:rsidDel="00000000" w:rsidP="00000000" w:rsidRDefault="00000000" w:rsidRPr="00000000" w14:paraId="00000172">
      <w:pPr>
        <w:pageBreakBefore w:val="0"/>
        <w:ind w:left="1440" w:firstLine="0"/>
        <w:jc w:val="left"/>
        <w:rPr>
          <w:sz w:val="24"/>
          <w:szCs w:val="24"/>
        </w:rPr>
      </w:pPr>
      <w:r w:rsidDel="00000000" w:rsidR="00000000" w:rsidRPr="00000000">
        <w:rPr>
          <w:sz w:val="24"/>
          <w:szCs w:val="24"/>
          <w:rtl w:val="0"/>
        </w:rPr>
        <w:t xml:space="preserve">Semana 16: Correção dos erros encontrados nos testes</w:t>
        <w:br w:type="textWrapping"/>
        <w:t xml:space="preserve">Semana 18: Realização de treinamentos para entendimento da plataforma com o Secretário e Pareceristas</w:t>
      </w:r>
    </w:p>
    <w:p w:rsidR="00000000" w:rsidDel="00000000" w:rsidP="00000000" w:rsidRDefault="00000000" w:rsidRPr="00000000" w14:paraId="00000173">
      <w:pPr>
        <w:pageBreakBefore w:val="0"/>
        <w:ind w:left="1440" w:firstLine="0"/>
        <w:jc w:val="left"/>
        <w:rPr>
          <w:sz w:val="24"/>
          <w:szCs w:val="24"/>
        </w:rPr>
      </w:pPr>
      <w:r w:rsidDel="00000000" w:rsidR="00000000" w:rsidRPr="00000000">
        <w:rPr>
          <w:rtl w:val="0"/>
        </w:rPr>
      </w:r>
    </w:p>
    <w:p w:rsidR="00000000" w:rsidDel="00000000" w:rsidP="00000000" w:rsidRDefault="00000000" w:rsidRPr="00000000" w14:paraId="00000174">
      <w:pPr>
        <w:numPr>
          <w:ilvl w:val="1"/>
          <w:numId w:val="3"/>
        </w:numPr>
        <w:ind w:left="1440" w:hanging="360"/>
        <w:jc w:val="left"/>
        <w:rPr>
          <w:b w:val="1"/>
          <w:sz w:val="24"/>
          <w:szCs w:val="24"/>
        </w:rPr>
      </w:pPr>
      <w:r w:rsidDel="00000000" w:rsidR="00000000" w:rsidRPr="00000000">
        <w:rPr>
          <w:b w:val="1"/>
          <w:sz w:val="24"/>
          <w:szCs w:val="24"/>
          <w:rtl w:val="0"/>
        </w:rPr>
        <w:t xml:space="preserve">Plano de medições e análises</w:t>
      </w:r>
    </w:p>
    <w:p w:rsidR="00000000" w:rsidDel="00000000" w:rsidP="00000000" w:rsidRDefault="00000000" w:rsidRPr="00000000" w14:paraId="00000175">
      <w:pPr>
        <w:numPr>
          <w:ilvl w:val="2"/>
          <w:numId w:val="3"/>
        </w:numPr>
        <w:ind w:left="2160" w:hanging="360"/>
        <w:jc w:val="left"/>
        <w:rPr>
          <w:b w:val="1"/>
          <w:sz w:val="24"/>
          <w:szCs w:val="24"/>
        </w:rPr>
      </w:pPr>
      <w:r w:rsidDel="00000000" w:rsidR="00000000" w:rsidRPr="00000000">
        <w:rPr>
          <w:b w:val="1"/>
          <w:sz w:val="24"/>
          <w:szCs w:val="24"/>
          <w:rtl w:val="0"/>
        </w:rPr>
        <w:t xml:space="preserve">Taxa de documentos perdidos (TDP)</w:t>
      </w:r>
    </w:p>
    <w:p w:rsidR="00000000" w:rsidDel="00000000" w:rsidP="00000000" w:rsidRDefault="00000000" w:rsidRPr="00000000" w14:paraId="00000176">
      <w:pPr>
        <w:numPr>
          <w:ilvl w:val="3"/>
          <w:numId w:val="3"/>
        </w:numPr>
        <w:ind w:left="2880" w:hanging="360"/>
        <w:jc w:val="left"/>
        <w:rPr>
          <w:sz w:val="24"/>
          <w:szCs w:val="24"/>
        </w:rPr>
      </w:pPr>
      <w:r w:rsidDel="00000000" w:rsidR="00000000" w:rsidRPr="00000000">
        <w:rPr>
          <w:sz w:val="24"/>
          <w:szCs w:val="24"/>
          <w:rtl w:val="0"/>
        </w:rPr>
        <w:t xml:space="preserve">Finalidade: Acabar com a perda de pedidos</w:t>
      </w:r>
    </w:p>
    <w:p w:rsidR="00000000" w:rsidDel="00000000" w:rsidP="00000000" w:rsidRDefault="00000000" w:rsidRPr="00000000" w14:paraId="00000177">
      <w:pPr>
        <w:numPr>
          <w:ilvl w:val="3"/>
          <w:numId w:val="3"/>
        </w:numPr>
        <w:ind w:left="2880" w:hanging="360"/>
        <w:jc w:val="left"/>
        <w:rPr>
          <w:sz w:val="24"/>
          <w:szCs w:val="24"/>
        </w:rPr>
      </w:pPr>
      <w:r w:rsidDel="00000000" w:rsidR="00000000" w:rsidRPr="00000000">
        <w:rPr>
          <w:sz w:val="24"/>
          <w:szCs w:val="24"/>
          <w:rtl w:val="0"/>
        </w:rPr>
        <w:t xml:space="preserve">Como medir: Quantidade de  documentos perdidos / Quantidade de pedidos total</w:t>
      </w:r>
    </w:p>
    <w:p w:rsidR="00000000" w:rsidDel="00000000" w:rsidP="00000000" w:rsidRDefault="00000000" w:rsidRPr="00000000" w14:paraId="00000178">
      <w:pPr>
        <w:numPr>
          <w:ilvl w:val="3"/>
          <w:numId w:val="3"/>
        </w:numPr>
        <w:ind w:left="2880" w:hanging="360"/>
        <w:jc w:val="left"/>
        <w:rPr>
          <w:sz w:val="24"/>
          <w:szCs w:val="24"/>
        </w:rPr>
      </w:pPr>
      <w:r w:rsidDel="00000000" w:rsidR="00000000" w:rsidRPr="00000000">
        <w:rPr>
          <w:sz w:val="24"/>
          <w:szCs w:val="24"/>
          <w:rtl w:val="0"/>
        </w:rPr>
        <w:t xml:space="preserve">Análise de impacto do indicador: Perceber se ainda existe a perda de documentos ou pedidos</w:t>
      </w:r>
    </w:p>
    <w:p w:rsidR="00000000" w:rsidDel="00000000" w:rsidP="00000000" w:rsidRDefault="00000000" w:rsidRPr="00000000" w14:paraId="00000179">
      <w:pPr>
        <w:numPr>
          <w:ilvl w:val="2"/>
          <w:numId w:val="3"/>
        </w:numPr>
        <w:ind w:left="2160" w:hanging="360"/>
        <w:jc w:val="left"/>
        <w:rPr>
          <w:b w:val="1"/>
          <w:sz w:val="24"/>
          <w:szCs w:val="24"/>
        </w:rPr>
      </w:pPr>
      <w:r w:rsidDel="00000000" w:rsidR="00000000" w:rsidRPr="00000000">
        <w:rPr>
          <w:b w:val="1"/>
          <w:sz w:val="24"/>
          <w:szCs w:val="24"/>
          <w:rtl w:val="0"/>
        </w:rPr>
        <w:t xml:space="preserve">Taxa de documentos atrasados </w:t>
      </w:r>
      <w:r w:rsidDel="00000000" w:rsidR="00000000" w:rsidRPr="00000000">
        <w:rPr>
          <w:b w:val="1"/>
          <w:sz w:val="24"/>
          <w:szCs w:val="24"/>
          <w:rtl w:val="0"/>
        </w:rPr>
        <w:t xml:space="preserve">(TDA)</w:t>
      </w:r>
      <w:r w:rsidDel="00000000" w:rsidR="00000000" w:rsidRPr="00000000">
        <w:rPr>
          <w:rtl w:val="0"/>
        </w:rPr>
      </w:r>
    </w:p>
    <w:p w:rsidR="00000000" w:rsidDel="00000000" w:rsidP="00000000" w:rsidRDefault="00000000" w:rsidRPr="00000000" w14:paraId="0000017A">
      <w:pPr>
        <w:numPr>
          <w:ilvl w:val="3"/>
          <w:numId w:val="3"/>
        </w:numPr>
        <w:ind w:left="2880" w:hanging="360"/>
        <w:jc w:val="left"/>
        <w:rPr>
          <w:sz w:val="24"/>
          <w:szCs w:val="24"/>
        </w:rPr>
      </w:pPr>
      <w:r w:rsidDel="00000000" w:rsidR="00000000" w:rsidRPr="00000000">
        <w:rPr>
          <w:sz w:val="24"/>
          <w:szCs w:val="24"/>
          <w:rtl w:val="0"/>
        </w:rPr>
        <w:t xml:space="preserve">Finalidade: Diminuir o atraso nos pedidos</w:t>
      </w:r>
    </w:p>
    <w:p w:rsidR="00000000" w:rsidDel="00000000" w:rsidP="00000000" w:rsidRDefault="00000000" w:rsidRPr="00000000" w14:paraId="0000017B">
      <w:pPr>
        <w:numPr>
          <w:ilvl w:val="3"/>
          <w:numId w:val="3"/>
        </w:numPr>
        <w:ind w:left="2880" w:hanging="360"/>
        <w:jc w:val="left"/>
        <w:rPr>
          <w:sz w:val="24"/>
          <w:szCs w:val="24"/>
        </w:rPr>
      </w:pPr>
      <w:r w:rsidDel="00000000" w:rsidR="00000000" w:rsidRPr="00000000">
        <w:rPr>
          <w:sz w:val="24"/>
          <w:szCs w:val="24"/>
          <w:rtl w:val="0"/>
        </w:rPr>
        <w:t xml:space="preserve">Como medir: Quantidade de pedidos atrasados / Quantidade de pedidos analisados</w:t>
      </w:r>
    </w:p>
    <w:p w:rsidR="00000000" w:rsidDel="00000000" w:rsidP="00000000" w:rsidRDefault="00000000" w:rsidRPr="00000000" w14:paraId="0000017C">
      <w:pPr>
        <w:numPr>
          <w:ilvl w:val="3"/>
          <w:numId w:val="3"/>
        </w:numPr>
        <w:ind w:left="2880" w:hanging="360"/>
        <w:jc w:val="left"/>
        <w:rPr>
          <w:sz w:val="24"/>
          <w:szCs w:val="24"/>
        </w:rPr>
      </w:pPr>
      <w:r w:rsidDel="00000000" w:rsidR="00000000" w:rsidRPr="00000000">
        <w:rPr>
          <w:sz w:val="24"/>
          <w:szCs w:val="24"/>
          <w:rtl w:val="0"/>
        </w:rPr>
        <w:t xml:space="preserve">Análise de impacto do indicador: Avaliar se o sistema desenvolvido ajudou a diminuir os atrasos nos pedidos</w:t>
      </w:r>
      <w:r w:rsidDel="00000000" w:rsidR="00000000" w:rsidRPr="00000000">
        <w:rPr>
          <w:rtl w:val="0"/>
        </w:rPr>
      </w:r>
    </w:p>
    <w:p w:rsidR="00000000" w:rsidDel="00000000" w:rsidP="00000000" w:rsidRDefault="00000000" w:rsidRPr="00000000" w14:paraId="0000017D">
      <w:pPr>
        <w:numPr>
          <w:ilvl w:val="2"/>
          <w:numId w:val="3"/>
        </w:numPr>
        <w:ind w:left="2160" w:hanging="360"/>
        <w:jc w:val="left"/>
        <w:rPr>
          <w:b w:val="1"/>
          <w:sz w:val="24"/>
          <w:szCs w:val="24"/>
        </w:rPr>
      </w:pPr>
      <w:r w:rsidDel="00000000" w:rsidR="00000000" w:rsidRPr="00000000">
        <w:rPr>
          <w:b w:val="1"/>
          <w:sz w:val="24"/>
          <w:szCs w:val="24"/>
          <w:rtl w:val="0"/>
        </w:rPr>
        <w:t xml:space="preserve">Satisfação do usuário (SDU)</w:t>
      </w:r>
    </w:p>
    <w:p w:rsidR="00000000" w:rsidDel="00000000" w:rsidP="00000000" w:rsidRDefault="00000000" w:rsidRPr="00000000" w14:paraId="0000017E">
      <w:pPr>
        <w:numPr>
          <w:ilvl w:val="3"/>
          <w:numId w:val="3"/>
        </w:numPr>
        <w:ind w:left="2880" w:hanging="360"/>
        <w:jc w:val="left"/>
        <w:rPr>
          <w:sz w:val="24"/>
          <w:szCs w:val="24"/>
        </w:rPr>
      </w:pPr>
      <w:r w:rsidDel="00000000" w:rsidR="00000000" w:rsidRPr="00000000">
        <w:rPr>
          <w:sz w:val="24"/>
          <w:szCs w:val="24"/>
          <w:rtl w:val="0"/>
        </w:rPr>
        <w:t xml:space="preserve">Finalidade: Garantir que os usuários estão satisfeitos</w:t>
      </w:r>
    </w:p>
    <w:p w:rsidR="00000000" w:rsidDel="00000000" w:rsidP="00000000" w:rsidRDefault="00000000" w:rsidRPr="00000000" w14:paraId="0000017F">
      <w:pPr>
        <w:numPr>
          <w:ilvl w:val="3"/>
          <w:numId w:val="3"/>
        </w:numPr>
        <w:ind w:left="2880" w:hanging="360"/>
        <w:jc w:val="left"/>
        <w:rPr>
          <w:sz w:val="24"/>
          <w:szCs w:val="24"/>
        </w:rPr>
      </w:pPr>
      <w:r w:rsidDel="00000000" w:rsidR="00000000" w:rsidRPr="00000000">
        <w:rPr>
          <w:sz w:val="24"/>
          <w:szCs w:val="24"/>
          <w:rtl w:val="0"/>
        </w:rPr>
        <w:t xml:space="preserve">Como medir: A média das avaliações</w:t>
      </w:r>
    </w:p>
    <w:p w:rsidR="00000000" w:rsidDel="00000000" w:rsidP="00000000" w:rsidRDefault="00000000" w:rsidRPr="00000000" w14:paraId="00000180">
      <w:pPr>
        <w:numPr>
          <w:ilvl w:val="3"/>
          <w:numId w:val="3"/>
        </w:numPr>
        <w:ind w:left="2880" w:hanging="360"/>
        <w:jc w:val="left"/>
        <w:rPr>
          <w:sz w:val="24"/>
          <w:szCs w:val="24"/>
        </w:rPr>
      </w:pPr>
      <w:r w:rsidDel="00000000" w:rsidR="00000000" w:rsidRPr="00000000">
        <w:rPr>
          <w:sz w:val="24"/>
          <w:szCs w:val="24"/>
          <w:rtl w:val="0"/>
        </w:rPr>
        <w:t xml:space="preserve">Análise de impacto do indicador: Avaliar se os usuários estão satisfeitos com o novo sistema</w:t>
      </w:r>
    </w:p>
    <w:p w:rsidR="00000000" w:rsidDel="00000000" w:rsidP="00000000" w:rsidRDefault="00000000" w:rsidRPr="00000000" w14:paraId="00000181">
      <w:pPr>
        <w:ind w:left="0" w:firstLine="0"/>
        <w:jc w:val="left"/>
        <w:rPr>
          <w:sz w:val="24"/>
          <w:szCs w:val="24"/>
        </w:rPr>
      </w:pPr>
      <w:r w:rsidDel="00000000" w:rsidR="00000000" w:rsidRPr="00000000">
        <w:rPr>
          <w:rtl w:val="0"/>
        </w:rPr>
      </w:r>
    </w:p>
    <w:p w:rsidR="00000000" w:rsidDel="00000000" w:rsidP="00000000" w:rsidRDefault="00000000" w:rsidRPr="00000000" w14:paraId="00000182">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Conclusões e Considerações Finais</w:t>
      </w:r>
    </w:p>
    <w:p w:rsidR="00000000" w:rsidDel="00000000" w:rsidP="00000000" w:rsidRDefault="00000000" w:rsidRPr="00000000" w14:paraId="00000183">
      <w:pPr>
        <w:pageBreakBefore w:val="0"/>
        <w:ind w:left="720" w:firstLine="0"/>
        <w:rPr>
          <w:sz w:val="24"/>
          <w:szCs w:val="24"/>
        </w:rPr>
      </w:pPr>
      <w:r w:rsidDel="00000000" w:rsidR="00000000" w:rsidRPr="00000000">
        <w:rPr>
          <w:sz w:val="24"/>
          <w:szCs w:val="24"/>
          <w:rtl w:val="0"/>
        </w:rPr>
        <w:t xml:space="preserve">De uma maneira geral, como uma solução interessante e validada pelo cliente foi desenvolvida, a equipe concluiu que a captação de conhecimento foi grande para cada integrante. Além disso, destaca-se que o aprendizado adquirido é fundamental para gestão de projetos e resolução de problemas, sendo essencial para uma formação firme e concreta.</w:t>
      </w:r>
    </w:p>
    <w:p w:rsidR="00000000" w:rsidDel="00000000" w:rsidP="00000000" w:rsidRDefault="00000000" w:rsidRPr="00000000" w14:paraId="00000184">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185">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186">
      <w:pPr>
        <w:pageBreakBefore w:val="0"/>
        <w:numPr>
          <w:ilvl w:val="0"/>
          <w:numId w:val="3"/>
        </w:numPr>
        <w:ind w:left="720" w:hanging="360"/>
        <w:jc w:val="left"/>
        <w:rPr>
          <w:b w:val="1"/>
          <w:sz w:val="24"/>
          <w:szCs w:val="24"/>
        </w:rPr>
      </w:pPr>
      <w:r w:rsidDel="00000000" w:rsidR="00000000" w:rsidRPr="00000000">
        <w:rPr>
          <w:b w:val="1"/>
          <w:sz w:val="24"/>
          <w:szCs w:val="24"/>
          <w:rtl w:val="0"/>
        </w:rPr>
        <w:t xml:space="preserve">Aprovação do documento</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187">
      <w:pPr>
        <w:pageBreakBefore w:val="0"/>
        <w:jc w:val="left"/>
        <w:rPr>
          <w:b w:val="1"/>
          <w:sz w:val="24"/>
          <w:szCs w:val="24"/>
        </w:rPr>
      </w:pPr>
      <w:r w:rsidDel="00000000" w:rsidR="00000000" w:rsidRPr="00000000">
        <w:rPr>
          <w:rtl w:val="0"/>
        </w:rPr>
      </w:r>
    </w:p>
    <w:p w:rsidR="00000000" w:rsidDel="00000000" w:rsidP="00000000" w:rsidRDefault="00000000" w:rsidRPr="00000000" w14:paraId="00000188">
      <w:pPr>
        <w:pageBreakBefore w:val="0"/>
        <w:jc w:val="left"/>
        <w:rPr>
          <w:sz w:val="24"/>
          <w:szCs w:val="24"/>
        </w:rPr>
      </w:pPr>
      <w:r w:rsidDel="00000000" w:rsidR="00000000" w:rsidRPr="00000000">
        <w:rPr>
          <w:b w:val="1"/>
          <w:sz w:val="24"/>
          <w:szCs w:val="24"/>
          <w:rtl w:val="0"/>
        </w:rPr>
        <w:tab/>
      </w:r>
      <w:hyperlink r:id="rId43">
        <w:r w:rsidDel="00000000" w:rsidR="00000000" w:rsidRPr="00000000">
          <w:rPr>
            <w:color w:val="0000ee"/>
            <w:u w:val="single"/>
            <w:shd w:fill="auto" w:val="clear"/>
            <w:rtl w:val="0"/>
          </w:rPr>
          <w:t xml:space="preserve">Augusto Miranda Pimentel Silva</w:t>
        </w:r>
      </w:hyperlink>
      <w:r w:rsidDel="00000000" w:rsidR="00000000" w:rsidRPr="00000000">
        <w:rPr>
          <w:rtl w:val="0"/>
        </w:rPr>
      </w:r>
    </w:p>
    <w:p w:rsidR="00000000" w:rsidDel="00000000" w:rsidP="00000000" w:rsidRDefault="00000000" w:rsidRPr="00000000" w14:paraId="00000189">
      <w:pPr>
        <w:pageBreakBefore w:val="0"/>
        <w:jc w:val="left"/>
        <w:rPr>
          <w:sz w:val="24"/>
          <w:szCs w:val="24"/>
        </w:rPr>
      </w:pPr>
      <w:r w:rsidDel="00000000" w:rsidR="00000000" w:rsidRPr="00000000">
        <w:rPr>
          <w:rtl w:val="0"/>
        </w:rPr>
      </w:r>
    </w:p>
    <w:p w:rsidR="00000000" w:rsidDel="00000000" w:rsidP="00000000" w:rsidRDefault="00000000" w:rsidRPr="00000000" w14:paraId="0000018A">
      <w:pPr>
        <w:pageBreakBefore w:val="0"/>
        <w:jc w:val="left"/>
        <w:rPr>
          <w:b w:val="1"/>
          <w:sz w:val="24"/>
          <w:szCs w:val="24"/>
        </w:rPr>
      </w:pPr>
      <w:r w:rsidDel="00000000" w:rsidR="00000000" w:rsidRPr="00000000">
        <w:rPr>
          <w:b w:val="1"/>
          <w:sz w:val="24"/>
          <w:szCs w:val="24"/>
          <w:rtl w:val="0"/>
        </w:rPr>
        <w:tab/>
      </w:r>
      <w:hyperlink r:id="rId44">
        <w:r w:rsidDel="00000000" w:rsidR="00000000" w:rsidRPr="00000000">
          <w:rPr>
            <w:color w:val="0000ee"/>
            <w:u w:val="single"/>
            <w:shd w:fill="auto" w:val="clear"/>
            <w:rtl w:val="0"/>
          </w:rPr>
          <w:t xml:space="preserve">Gustavo Pinho Sodre da Mota</w:t>
        </w:r>
      </w:hyperlink>
      <w:r w:rsidDel="00000000" w:rsidR="00000000" w:rsidRPr="00000000">
        <w:rPr>
          <w:rtl w:val="0"/>
        </w:rPr>
      </w:r>
    </w:p>
    <w:p w:rsidR="00000000" w:rsidDel="00000000" w:rsidP="00000000" w:rsidRDefault="00000000" w:rsidRPr="00000000" w14:paraId="0000018B">
      <w:pPr>
        <w:pageBreakBefore w:val="0"/>
        <w:jc w:val="left"/>
        <w:rPr>
          <w:b w:val="1"/>
          <w:sz w:val="24"/>
          <w:szCs w:val="24"/>
        </w:rPr>
      </w:pPr>
      <w:r w:rsidDel="00000000" w:rsidR="00000000" w:rsidRPr="00000000">
        <w:rPr>
          <w:rtl w:val="0"/>
        </w:rPr>
      </w:r>
    </w:p>
    <w:p w:rsidR="00000000" w:rsidDel="00000000" w:rsidP="00000000" w:rsidRDefault="00000000" w:rsidRPr="00000000" w14:paraId="0000018C">
      <w:pPr>
        <w:pageBreakBefore w:val="0"/>
        <w:jc w:val="left"/>
        <w:rPr>
          <w:b w:val="1"/>
          <w:sz w:val="24"/>
          <w:szCs w:val="24"/>
        </w:rPr>
      </w:pPr>
      <w:r w:rsidDel="00000000" w:rsidR="00000000" w:rsidRPr="00000000">
        <w:rPr>
          <w:b w:val="1"/>
          <w:sz w:val="24"/>
          <w:szCs w:val="24"/>
          <w:rtl w:val="0"/>
        </w:rPr>
        <w:tab/>
      </w:r>
      <w:hyperlink r:id="rId45">
        <w:r w:rsidDel="00000000" w:rsidR="00000000" w:rsidRPr="00000000">
          <w:rPr>
            <w:color w:val="0000ee"/>
            <w:u w:val="single"/>
            <w:shd w:fill="auto" w:val="clear"/>
            <w:rtl w:val="0"/>
          </w:rPr>
          <w:t xml:space="preserve">Joao Felipe dos Santos Silva</w:t>
        </w:r>
      </w:hyperlink>
      <w:r w:rsidDel="00000000" w:rsidR="00000000" w:rsidRPr="00000000">
        <w:rPr>
          <w:rtl w:val="0"/>
        </w:rPr>
      </w:r>
    </w:p>
    <w:p w:rsidR="00000000" w:rsidDel="00000000" w:rsidP="00000000" w:rsidRDefault="00000000" w:rsidRPr="00000000" w14:paraId="0000018D">
      <w:pPr>
        <w:pageBreakBefore w:val="0"/>
        <w:jc w:val="left"/>
        <w:rPr>
          <w:b w:val="1"/>
          <w:sz w:val="24"/>
          <w:szCs w:val="24"/>
        </w:rPr>
      </w:pPr>
      <w:r w:rsidDel="00000000" w:rsidR="00000000" w:rsidRPr="00000000">
        <w:rPr>
          <w:rtl w:val="0"/>
        </w:rPr>
      </w:r>
    </w:p>
    <w:p w:rsidR="00000000" w:rsidDel="00000000" w:rsidP="00000000" w:rsidRDefault="00000000" w:rsidRPr="00000000" w14:paraId="0000018E">
      <w:pPr>
        <w:pageBreakBefore w:val="0"/>
        <w:jc w:val="left"/>
        <w:rPr>
          <w:b w:val="1"/>
          <w:sz w:val="24"/>
          <w:szCs w:val="24"/>
        </w:rPr>
      </w:pPr>
      <w:r w:rsidDel="00000000" w:rsidR="00000000" w:rsidRPr="00000000">
        <w:rPr>
          <w:b w:val="1"/>
          <w:sz w:val="24"/>
          <w:szCs w:val="24"/>
          <w:rtl w:val="0"/>
        </w:rPr>
        <w:tab/>
      </w:r>
      <w:hyperlink r:id="rId46">
        <w:r w:rsidDel="00000000" w:rsidR="00000000" w:rsidRPr="00000000">
          <w:rPr>
            <w:color w:val="0000ee"/>
            <w:u w:val="single"/>
            <w:shd w:fill="auto" w:val="clear"/>
            <w:rtl w:val="0"/>
          </w:rPr>
          <w:t xml:space="preserve">Leticia Prado da Costa Burgos</w:t>
        </w:r>
      </w:hyperlink>
      <w:r w:rsidDel="00000000" w:rsidR="00000000" w:rsidRPr="00000000">
        <w:rPr>
          <w:rtl w:val="0"/>
        </w:rPr>
      </w:r>
    </w:p>
    <w:p w:rsidR="00000000" w:rsidDel="00000000" w:rsidP="00000000" w:rsidRDefault="00000000" w:rsidRPr="00000000" w14:paraId="0000018F">
      <w:pPr>
        <w:pageBreakBefore w:val="0"/>
        <w:jc w:val="left"/>
        <w:rPr>
          <w:b w:val="1"/>
          <w:sz w:val="24"/>
          <w:szCs w:val="24"/>
        </w:rPr>
      </w:pPr>
      <w:r w:rsidDel="00000000" w:rsidR="00000000" w:rsidRPr="00000000">
        <w:rPr>
          <w:rtl w:val="0"/>
        </w:rPr>
      </w:r>
    </w:p>
    <w:p w:rsidR="00000000" w:rsidDel="00000000" w:rsidP="00000000" w:rsidRDefault="00000000" w:rsidRPr="00000000" w14:paraId="00000190">
      <w:pPr>
        <w:pageBreakBefore w:val="0"/>
        <w:jc w:val="left"/>
        <w:rPr>
          <w:sz w:val="24"/>
          <w:szCs w:val="24"/>
        </w:rPr>
      </w:pPr>
      <w:r w:rsidDel="00000000" w:rsidR="00000000" w:rsidRPr="00000000">
        <w:rPr>
          <w:sz w:val="24"/>
          <w:szCs w:val="24"/>
          <w:rtl w:val="0"/>
        </w:rPr>
        <w:tab/>
        <w:t xml:space="preserve">Marlos Gondim Ribeiro Batista</w:t>
      </w: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ageBreakBefore w:val="0"/>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pageBreakBefore w:val="0"/>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pageBreakBefore w:val="0"/>
      <w:ind w:left="720" w:right="660" w:firstLine="0"/>
      <w:rPr>
        <w:rFonts w:ascii="Lato" w:cs="Lato" w:eastAsia="Lato" w:hAnsi="Lato"/>
        <w:b w:val="1"/>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Style w:val="Title"/>
      <w:pageBreakBefore w:val="0"/>
      <w:rPr>
        <w:rFonts w:ascii="Trebuchet MS" w:cs="Trebuchet MS" w:eastAsia="Trebuchet MS" w:hAnsi="Trebuchet MS"/>
        <w:sz w:val="20"/>
        <w:szCs w:val="20"/>
      </w:rPr>
    </w:pPr>
    <w:bookmarkStart w:colFirst="0" w:colLast="0" w:name="_qcp67nbday8t" w:id="10"/>
    <w:bookmarkEnd w:id="10"/>
    <w:r w:rsidDel="00000000" w:rsidR="00000000" w:rsidRPr="00000000">
      <w:rPr>
        <w:rtl w:val="0"/>
      </w:rPr>
    </w:r>
  </w:p>
  <w:p w:rsidR="00000000" w:rsidDel="00000000" w:rsidP="00000000" w:rsidRDefault="00000000" w:rsidRPr="00000000" w14:paraId="00000193">
    <w:pPr>
      <w:pStyle w:val="Title"/>
      <w:pageBreakBefore w:val="0"/>
      <w:rPr/>
    </w:pPr>
    <w:bookmarkStart w:colFirst="0" w:colLast="0" w:name="_chxx5l28svv8" w:id="11"/>
    <w:bookmarkEnd w:id="1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8" name="image27.png"/>
          <a:graphic>
            <a:graphicData uri="http://schemas.openxmlformats.org/drawingml/2006/picture">
              <pic:pic>
                <pic:nvPicPr>
                  <pic:cNvPr descr="Marca70Anos - UFPE - Horizontal.png" id="0" name="image27.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2.png"/><Relationship Id="rId41" Type="http://schemas.openxmlformats.org/officeDocument/2006/relationships/image" Target="media/image23.png"/><Relationship Id="rId44" Type="http://schemas.openxmlformats.org/officeDocument/2006/relationships/hyperlink" Target="mailto:gpsm@cin.ufpe.br" TargetMode="External"/><Relationship Id="rId43" Type="http://schemas.openxmlformats.org/officeDocument/2006/relationships/hyperlink" Target="mailto:amps2@cin.ufpe.br" TargetMode="External"/><Relationship Id="rId46" Type="http://schemas.openxmlformats.org/officeDocument/2006/relationships/hyperlink" Target="mailto:lpcb2@cin.ufpe.br" TargetMode="External"/><Relationship Id="rId45" Type="http://schemas.openxmlformats.org/officeDocument/2006/relationships/hyperlink" Target="mailto:%20jfss2@cin.ufpe.b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pcb2@cin.ufpe.br" TargetMode="External"/><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mailto:amps2@cin.ufpe.br" TargetMode="External"/><Relationship Id="rId7" Type="http://schemas.openxmlformats.org/officeDocument/2006/relationships/hyperlink" Target="mailto:gpsm@cin.ufpe.br" TargetMode="External"/><Relationship Id="rId8" Type="http://schemas.openxmlformats.org/officeDocument/2006/relationships/hyperlink" Target="mailto:jfss2@cin.ufpe.br" TargetMode="External"/><Relationship Id="rId31" Type="http://schemas.openxmlformats.org/officeDocument/2006/relationships/image" Target="media/image2.png"/><Relationship Id="rId30" Type="http://schemas.openxmlformats.org/officeDocument/2006/relationships/image" Target="media/image9.png"/><Relationship Id="rId33" Type="http://schemas.openxmlformats.org/officeDocument/2006/relationships/image" Target="media/image17.png"/><Relationship Id="rId32" Type="http://schemas.openxmlformats.org/officeDocument/2006/relationships/image" Target="media/image25.png"/><Relationship Id="rId35" Type="http://schemas.openxmlformats.org/officeDocument/2006/relationships/image" Target="media/image21.png"/><Relationship Id="rId34" Type="http://schemas.openxmlformats.org/officeDocument/2006/relationships/image" Target="media/image26.png"/><Relationship Id="rId37" Type="http://schemas.openxmlformats.org/officeDocument/2006/relationships/image" Target="media/image19.png"/><Relationship Id="rId36" Type="http://schemas.openxmlformats.org/officeDocument/2006/relationships/image" Target="media/image13.png"/><Relationship Id="rId39" Type="http://schemas.openxmlformats.org/officeDocument/2006/relationships/image" Target="media/image1.png"/><Relationship Id="rId38" Type="http://schemas.openxmlformats.org/officeDocument/2006/relationships/image" Target="media/image5.png"/><Relationship Id="rId20" Type="http://schemas.openxmlformats.org/officeDocument/2006/relationships/hyperlink" Target="https://drive.google.com/file/d/1sSOasXf0I4Y4o3UNtDgTxUH5hNMtG13e/view?usp=sharing" TargetMode="External"/><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16.png"/><Relationship Id="rId23"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8.png"/><Relationship Id="rId27" Type="http://schemas.openxmlformats.org/officeDocument/2006/relationships/hyperlink" Target="https://drive.google.com/file/d/1oZPZr7uibFX0H9m6QZx4xo3y0EaSrHhF/view?usp=sharing" TargetMode="External"/><Relationship Id="rId29" Type="http://schemas.openxmlformats.org/officeDocument/2006/relationships/image" Target="media/image3.png"/><Relationship Id="rId50" Type="http://schemas.openxmlformats.org/officeDocument/2006/relationships/footer" Target="footer1.xml"/><Relationship Id="rId11" Type="http://schemas.openxmlformats.org/officeDocument/2006/relationships/hyperlink" Target="mailto:lpcb2@cin.ufpe.br" TargetMode="External"/><Relationship Id="rId10" Type="http://schemas.openxmlformats.org/officeDocument/2006/relationships/hyperlink" Target="mailto:%20jfss2@cin.ufpe.br" TargetMode="External"/><Relationship Id="rId13" Type="http://schemas.openxmlformats.org/officeDocument/2006/relationships/hyperlink" Target="mailto:gpsm@cin.ufpe.br" TargetMode="External"/><Relationship Id="rId12" Type="http://schemas.openxmlformats.org/officeDocument/2006/relationships/hyperlink" Target="mailto:amps2@cin.ufpe.br" TargetMode="External"/><Relationship Id="rId15" Type="http://schemas.openxmlformats.org/officeDocument/2006/relationships/hyperlink" Target="https://github.com/felipinas/cadeiras-integradas/blob/main/pgp/Artefatos/Entregas%202%20-%201%C2%BA%20Status%20Report/Declara%C3%A7%C3%A3o%20de%20Escopo%20do%20Projeto.pdf" TargetMode="External"/><Relationship Id="rId14" Type="http://schemas.openxmlformats.org/officeDocument/2006/relationships/image" Target="media/image20.png"/><Relationship Id="rId17" Type="http://schemas.openxmlformats.org/officeDocument/2006/relationships/image" Target="media/image24.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