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8iwnmhhsjphq" w:id="0"/>
      <w:bookmarkEnd w:id="0"/>
      <w:r w:rsidDel="00000000" w:rsidR="00000000" w:rsidRPr="00000000">
        <w:rPr>
          <w:rtl w:val="0"/>
        </w:rPr>
        <w:t xml:space="preserve">Validação Cruzada e Ajuste Fino dos Parâmetros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bgxdre3jv6pp" w:id="1"/>
      <w:bookmarkEnd w:id="1"/>
      <w:r w:rsidDel="00000000" w:rsidR="00000000" w:rsidRPr="00000000">
        <w:rPr>
          <w:rtl w:val="0"/>
        </w:rPr>
        <w:t xml:space="preserve">Validação Cruzada K-Fold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validação cruzada k-fold é uma técnica de validação de modelos de aprendizado de máquina que é usada para avaliar a precisão de um modelo. Ela é chamada de "cruzada" porque os dados de treinamento são "divididos" em várias "folds" (ou seções), e cada fold é usado como um conjunto de dados de validação em várias iterações. "k" refere-se ao número de "folds" (ou seções) que os dados são divididos.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validação cruzada k-fold funciona da seguinte maneira: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dados de treinamento são divididos em k "folds" (ou seções) de tamanhos iguais.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cada iteração, um fold é selecionado como o conjunto de dados de validação e os outros k-1 folds são usados como dados de treinamento.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modelo é treinado com os dados de treinamento e é avaliado com os dados de validação.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Esse processo é repetido k vezes, com cada fold sendo usado como conjunto de validação uma vez.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métricas de desempenho do modelo são calculadas como a média dos  coeficientes de determinação R2 obtidos em cada iteração.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 validação cruzada k-fold é uma boa maneira de avaliar a precisão de um modelo pois, dessa maneira, todos os dados são usados tanto para treinamento quanto para validação, o que gera uma melhor avaliação do modelo.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Outra observação muito importante é que a Validação-Cruzada: K-Fold não retorna um modelo (Por exemplo, Regressão Linear) pronto para nós utilizarmos. Ele retorna os scores de cada subdivisão, ou seja, quão performático cada uma é.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Isso é interessante para comparar a performance de vários modelos e ver qual é mais performático.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bookmarkStart w:colFirst="0" w:colLast="0" w:name="_m6e0p136f9yl" w:id="2"/>
      <w:bookmarkEnd w:id="2"/>
      <w:r w:rsidDel="00000000" w:rsidR="00000000" w:rsidRPr="00000000">
        <w:rPr>
          <w:rtl w:val="0"/>
        </w:rPr>
        <w:t xml:space="preserve">Validação Cruzada StatifiedKFold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 validação cruzada estratificada k-fold é um método utilizado para avaliar o desempenho de um modelo de aprendizado de máquina, geralmente em conjunto com a busca de hiperparâmetros. Ela é semelhante à validação cruzada k-fold comum, mas garante que cada fold contenha uma proporção similar de exemplos de cada classe.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Passo a passo: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Dividir o conjunto de dados em k folds de forma estratificada. Isso significa que o número de exemplos de cada classe será o mesmo em cada fold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cada fold i, usar os outros k-1 folds como conjunto de treinamento e o fold i como conjunto de validação.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Treinar o modelo usando o conjunto de treinamento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Avaliar o desempenho do modelo usando o conjunto de validação.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a média e desvio padrão do desempenho do modelo em todos os folds.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o modelo com o melhor desempenho médio.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 diferença entre a validação cruzada estratificada k-fold e a validação cruzada k-fold comum é que a validação cruzada estratificada garante que cada fold contenha uma proporção similar de exemplos de cada classe, enquanto a validação cruzada comum não garante isso. Isso é importante quando a distribuição de classes não é balanceada, ou seja, quando há desproporção entre o número de exemplos de cada classe no conjunto de dados. Neste caso, a validação cruzada estratificada pode dar uma melhor representação do desempenho do modelo no conjunto de dados geral.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both"/>
        <w:rPr/>
      </w:pPr>
      <w:bookmarkStart w:colFirst="0" w:colLast="0" w:name="_utmr64nwoobj" w:id="3"/>
      <w:bookmarkEnd w:id="3"/>
      <w:r w:rsidDel="00000000" w:rsidR="00000000" w:rsidRPr="00000000">
        <w:rPr>
          <w:rtl w:val="0"/>
        </w:rPr>
        <w:t xml:space="preserve">Randomized SearchCV e Grid SearchCV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Randomized Search CV e Grid SearchCV são dois métodos utilizados para a busca de hiperparâmetros de um modelo de aprendizado de máquina. Eles permitem encontrar uma combinação de hiperparâmetros que melhor se adequa ao conjunto de dados e ao problema em questão.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Randomized SearchCV: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um método de busca de hiperparâmetros que seleciona aleatoriamente uma amostra de combinações de hiperparâmetros para serem testadas.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 é útil quando há muitos hiperparâmetros e o espaço de busca é muito grande.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 é menos custoso computacionalmente do que o Grid SearchCV, pois testa menos combinações de hiperparâmetros.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Grid SearchCV: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um método de busca de hiperparâmetros que testa todas as combinações possíveis de hiperparâmetros dentro de um intervalo especificado.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 é útil quando há poucos hiperparâmetros e o espaço de busca é pequeno.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 é mais custoso computacionalmente do que o Randomized SearchCV, pois testa todas as combinações de hiperparâmetros.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Ambos os métodos são utilizados para encontrar a melhor combinação de hiperparâmetros para um determinado modelo de aprendizado de máquina, e são frequentemente usados em conjunto com a validação cruzada para avaliar o desempenho do modelo com diferentes combinações de hiperparâmetros.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