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Felipp Augusto Rodrigues Piran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TELEFONE: (45) 998184576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felippaugusto15@gmail.com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BR"/>
        </w:rPr>
      </w:pPr>
      <w:r>
        <w:rPr>
          <w:rFonts w:hint="default" w:ascii="Arial" w:hAnsi="Arial" w:cs="Arial"/>
          <w:b/>
          <w:lang w:val="pt-BR"/>
        </w:rPr>
        <w:drawing>
          <wp:inline distT="0" distB="0" distL="114300" distR="114300">
            <wp:extent cx="5754370" cy="3222625"/>
            <wp:effectExtent l="0" t="0" r="17780" b="15875"/>
            <wp:docPr id="5" name="Imagem 5" descr="2023-03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2023-03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Assembly Tech – E-commerce de tecnologia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spacing w:before="0" w:after="16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Meu site terá como objetivo, v</w:t>
            </w:r>
            <w:r>
              <w:rPr>
                <w:rFonts w:ascii="Arial" w:hAnsi="Arial" w:cs="Arial"/>
              </w:rPr>
              <w:t>ender peças de hardware</w:t>
            </w:r>
            <w:r>
              <w:rPr>
                <w:rFonts w:hint="default" w:ascii="Arial" w:hAnsi="Arial" w:cs="Arial"/>
                <w:lang w:val="pt-BR"/>
              </w:rPr>
              <w:t>s para computador</w:t>
            </w:r>
            <w:r>
              <w:rPr>
                <w:rFonts w:ascii="Arial" w:hAnsi="Arial" w:cs="Arial"/>
              </w:rPr>
              <w:t xml:space="preserve"> tendo duas opções para o usuário. A primeira opção é comprar as peças livremente dentro do site e passar pelos processos </w:t>
            </w:r>
            <w:r>
              <w:rPr>
                <w:rFonts w:hint="default" w:ascii="Arial" w:hAnsi="Arial" w:cs="Arial"/>
                <w:lang w:val="pt-BR"/>
              </w:rPr>
              <w:t xml:space="preserve">normais </w:t>
            </w:r>
            <w:r>
              <w:rPr>
                <w:rFonts w:ascii="Arial" w:hAnsi="Arial" w:cs="Arial"/>
              </w:rPr>
              <w:t>de compra</w:t>
            </w:r>
            <w:r>
              <w:rPr>
                <w:rFonts w:hint="default" w:ascii="Arial" w:hAnsi="Arial" w:cs="Arial"/>
                <w:lang w:val="pt-BR"/>
              </w:rPr>
              <w:t xml:space="preserve"> de um e-commerce</w:t>
            </w:r>
            <w:r>
              <w:rPr>
                <w:rFonts w:ascii="Arial" w:hAnsi="Arial" w:cs="Arial"/>
              </w:rPr>
              <w:t>. A segunda opção é ajudar o usuário a escolher as peças de um computador completo, auxiliando o usuário com filtros para não haver incompatibilidade entre o hardware na hora da escolha</w:t>
            </w:r>
            <w:r>
              <w:rPr>
                <w:rFonts w:hint="default" w:ascii="Arial" w:hAnsi="Arial" w:cs="Arial"/>
                <w:lang w:val="pt-BR"/>
              </w:rPr>
              <w:t>, já que atualmente temos diversos tipos de plataformas e muitas vezes nos deparamos com compras feitas pelos clientes e quando chegam em casa, os componentes do computador acabam não encaixando ou tendo quedas de performance por falta de compatibilidade</w:t>
            </w:r>
            <w:r>
              <w:rPr>
                <w:rFonts w:ascii="Arial" w:hAnsi="Arial" w:cs="Arial"/>
              </w:rPr>
              <w:t>. Por exemplo, quando for começar a escolher as peças do computador, começará escolhendo o processador, após isso, será liberado a escolha da placa-mãe e assim por diante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até escolher todas as peças necessárias. Lembrando que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quando </w:t>
            </w:r>
            <w:r>
              <w:rPr>
                <w:rFonts w:hint="default" w:ascii="Arial" w:hAnsi="Arial" w:cs="Arial"/>
                <w:lang w:val="pt-BR"/>
              </w:rPr>
              <w:t xml:space="preserve">o usuário </w:t>
            </w:r>
            <w:r>
              <w:rPr>
                <w:rFonts w:ascii="Arial" w:hAnsi="Arial" w:cs="Arial"/>
              </w:rPr>
              <w:t>escolher, terá</w:t>
            </w:r>
            <w:r>
              <w:rPr>
                <w:rFonts w:hint="default" w:ascii="Arial" w:hAnsi="Arial" w:cs="Arial"/>
                <w:lang w:val="pt-BR"/>
              </w:rPr>
              <w:t xml:space="preserve"> a marca de processador I</w:t>
            </w:r>
            <w:r>
              <w:rPr>
                <w:rFonts w:ascii="Arial" w:hAnsi="Arial" w:cs="Arial"/>
              </w:rPr>
              <w:t xml:space="preserve">ntel e </w:t>
            </w:r>
            <w:r>
              <w:rPr>
                <w:rFonts w:hint="default" w:ascii="Arial" w:hAnsi="Arial" w:cs="Arial"/>
                <w:lang w:val="pt-BR"/>
              </w:rPr>
              <w:t>A</w:t>
            </w:r>
            <w:r>
              <w:rPr>
                <w:rFonts w:ascii="Arial" w:hAnsi="Arial" w:cs="Arial"/>
              </w:rPr>
              <w:t>md e dependendo de qualquer uma das escolhas, o filtro irá deixar aparecendo apenas os hardwares que encaixam com a marca escolhida.</w:t>
            </w:r>
            <w:r>
              <w:rPr>
                <w:rFonts w:hint="default" w:ascii="Arial" w:hAnsi="Arial" w:cs="Arial"/>
                <w:lang w:val="pt-BR"/>
              </w:rPr>
              <w:t xml:space="preserve"> Após essa escolha, seja escolhendo as peças ou montando inteiro o computador, quando finalizado as compras, os produtos irão para o carrinho e quando finalizado o carrinho, caso não tenha alguma conta logada no site, será redirecionado para o login ou cadastro antes da continuação da compra. Feito o login ou o cadastro, pedirá o CEP, a escolha de um frete e quando clicado em finalizar, será redirecionado para a página de pagamento juntamente com o valor a ser pago.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Um grande problema na hora de escolher peças de computador é saber quais peças </w:t>
            </w:r>
            <w:r>
              <w:rPr>
                <w:rFonts w:hint="default" w:ascii="Arial" w:hAnsi="Arial" w:cs="Arial"/>
                <w:lang w:val="pt-BR"/>
              </w:rPr>
              <w:t>possuem compatibilidade tanto fisicamente, tanto logicamente</w:t>
            </w:r>
            <w:r>
              <w:rPr>
                <w:rFonts w:ascii="Arial" w:hAnsi="Arial" w:cs="Arial"/>
              </w:rPr>
              <w:t>, pois temos diversas versões de hardware e muitas vezes</w:t>
            </w:r>
            <w:r>
              <w:rPr>
                <w:rFonts w:hint="default" w:ascii="Arial" w:hAnsi="Arial" w:cs="Arial"/>
                <w:lang w:val="pt-BR"/>
              </w:rPr>
              <w:t xml:space="preserve"> acaba gerando muita confusão na hora de montar um computador completo.</w:t>
            </w:r>
          </w:p>
          <w:p>
            <w:pPr>
              <w:widowControl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Podemos citar diversos tipos de incompatibilidade como o processador encaixando no socket da placa mãe, tipo de tecnologia de memória RAM que encaixa na placa mãe, qual fonte escolher para meu sistema e entre outros.</w:t>
            </w:r>
          </w:p>
          <w:p>
            <w:pPr>
              <w:widowControl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Sendo assim, decidi criar uma outra opção além de apenas escolher livremente as peças dentro do site, uma opçã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pt-BR"/>
              </w:rPr>
              <w:t>o que acaba ajudando o cliente na hora das escolhas das peças, filtrando quais peças serão compatíveis entre elas. Esse filtro partirá da escolha entre as marcas de processadores Intel ou Amd, e quando for escolhido uma das duas, o cliente será redirecionado para outra página com componentes compatíveis com a marca escolhida, começando pela escolha do processador, depois a placa mãe, placa de vídeo, SSD/HDD e assim por diante.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tem a proposta de ser um e-commerce de tecnologia onde o usuários pode comprar produtos de tecnologia e também temos a uma parte do site que auxilia o usuário a escolher componentes de hardware corretamente, para não haver complicações na hora de montar um computador</w:t>
            </w:r>
            <w:r>
              <w:rPr>
                <w:rFonts w:ascii="Arial" w:hAnsi="Arial" w:eastAsia="Calibri" w:cs="Arial"/>
                <w:lang w:eastAsia="pt-BR"/>
              </w:rPr>
              <w:t>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Responsividade do site para suporte a diversos objetivos</w:t>
            </w:r>
            <w:r>
              <w:rPr>
                <w:rFonts w:hint="default" w:ascii="Arial" w:hAnsi="Arial" w:eastAsia="Calibri" w:cs="Arial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Tema claro e escuro para quem gosta</w:t>
            </w:r>
            <w:r>
              <w:rPr>
                <w:rFonts w:hint="default" w:ascii="Arial" w:hAnsi="Arial" w:eastAsia="Calibri" w:cs="Arial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- Filtros na hora de escolher os componentes de hardware</w:t>
            </w:r>
            <w:r>
              <w:rPr>
                <w:rFonts w:hint="default" w:ascii="Arial" w:hAnsi="Arial" w:eastAsia="Calibri" w:cs="Arial"/>
                <w:lang w:val="en-US" w:eastAsia="pt-BR"/>
              </w:rPr>
              <w:t>;</w:t>
            </w:r>
          </w:p>
          <w:p>
            <w:pPr>
              <w:widowControl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- Facilidade com a navegação pelos site.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Pesquisa dentro de forúns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  <w:lang w:eastAsia="zh-CN"/>
              </w:rPr>
              <w:t>Cursos dentro da internet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</w:rPr>
              <w:t>Google Acadêmico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Portal da CAPES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soiELO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Academia Edu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BDTD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Science gov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Style w:val="10"/>
                <w:rFonts w:ascii="Arial" w:hAnsi="Arial" w:cs="Arial"/>
                <w:color w:val="2D93EE"/>
              </w:rPr>
              <w:t>Eric E-journals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4097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 aspectratio="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hyphenationZone w:val="425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29355D"/>
    <w:rsid w:val="26514EBE"/>
    <w:rsid w:val="34F71B8B"/>
    <w:rsid w:val="3FB3239D"/>
    <w:rsid w:val="4D825D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character" w:customStyle="1" w:styleId="20">
    <w:name w:val="Link da internet visitado"/>
    <w:qFormat/>
    <w:uiPriority w:val="0"/>
    <w:rPr>
      <w:color w:val="800000"/>
      <w:u w:val="single"/>
      <w:lang w:val="zh-CN" w:eastAsia="zh-CN" w:bidi="zh-CN"/>
    </w:rPr>
  </w:style>
  <w:style w:type="paragraph" w:customStyle="1" w:styleId="21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449</Words>
  <Characters>2520</Characters>
  <Paragraphs>61</Paragraphs>
  <TotalTime>130</TotalTime>
  <ScaleCrop>false</ScaleCrop>
  <LinksUpToDate>false</LinksUpToDate>
  <CharactersWithSpaces>3144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felip</cp:lastModifiedBy>
  <cp:lastPrinted>2013-03-13T16:42:00Z</cp:lastPrinted>
  <dcterms:modified xsi:type="dcterms:W3CDTF">2023-03-18T00:05:27Z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59E8D26191EC4D2FB9FB819E02D5C188</vt:lpwstr>
  </property>
</Properties>
</file>