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DCCD" w14:textId="7C54A38E" w:rsidR="00B903A4" w:rsidRDefault="008C5BB1" w:rsidP="00702657">
      <w:pPr>
        <w:spacing w:line="240" w:lineRule="auto"/>
      </w:pPr>
      <w:r>
        <w:rPr>
          <w:noProof/>
        </w:rPr>
        <mc:AlternateContent>
          <mc:Choice Requires="wps">
            <w:drawing>
              <wp:anchor distT="45720" distB="45720" distL="114300" distR="114300" simplePos="0" relativeHeight="251661312" behindDoc="0" locked="0" layoutInCell="1" allowOverlap="1" wp14:anchorId="06D98F30" wp14:editId="141785C7">
                <wp:simplePos x="0" y="0"/>
                <wp:positionH relativeFrom="page">
                  <wp:posOffset>6656705</wp:posOffset>
                </wp:positionH>
                <wp:positionV relativeFrom="paragraph">
                  <wp:posOffset>314325</wp:posOffset>
                </wp:positionV>
                <wp:extent cx="584835" cy="241300"/>
                <wp:effectExtent l="0" t="0" r="24765" b="254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241300"/>
                        </a:xfrm>
                        <a:prstGeom prst="rect">
                          <a:avLst/>
                        </a:prstGeom>
                        <a:solidFill>
                          <a:srgbClr val="FFFFFF"/>
                        </a:solidFill>
                        <a:ln w="12700">
                          <a:solidFill>
                            <a:srgbClr val="000000"/>
                          </a:solidFill>
                          <a:miter lim="800000"/>
                          <a:headEnd/>
                          <a:tailEnd/>
                        </a:ln>
                      </wps:spPr>
                      <wps:txbx>
                        <w:txbxContent>
                          <w:p w14:paraId="2AE8AF8C" w14:textId="4B768D57" w:rsidR="008C5BB1" w:rsidRPr="008C5BB1" w:rsidRDefault="008C5BB1" w:rsidP="008C5BB1">
                            <w:pPr>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98F30" id="_x0000_t202" coordsize="21600,21600" o:spt="202" path="m,l,21600r21600,l21600,xe">
                <v:stroke joinstyle="miter"/>
                <v:path gradientshapeok="t" o:connecttype="rect"/>
              </v:shapetype>
              <v:shape id="Caixa de Texto 2" o:spid="_x0000_s1026" type="#_x0000_t202" style="position:absolute;margin-left:524.15pt;margin-top:24.75pt;width:46.05pt;height:19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" strokeweight="1pt">
                <v:textbox>
                  <w:txbxContent>
                    <w:p w14:paraId="2AE8AF8C" w14:textId="4B768D57" w:rsidR="008C5BB1" w:rsidRPr="008C5BB1" w:rsidRDefault="008C5BB1" w:rsidP="008C5BB1">
                      <w:pPr>
                        <w:jc w:val="center"/>
                        <w:rPr>
                          <w:b/>
                          <w:bCs/>
                        </w:rPr>
                      </w:pPr>
                    </w:p>
                  </w:txbxContent>
                </v:textbox>
                <w10:wrap type="square" anchorx="page"/>
              </v:shape>
            </w:pict>
          </mc:Fallback>
        </mc:AlternateContent>
      </w:r>
      <w:r w:rsidR="00B903A4">
        <w:rPr>
          <w:noProof/>
        </w:rPr>
        <w:drawing>
          <wp:anchor distT="0" distB="0" distL="114300" distR="114300" simplePos="0" relativeHeight="251659264" behindDoc="0" locked="0" layoutInCell="1" allowOverlap="1" wp14:anchorId="3D277492" wp14:editId="2CC2B4D5">
            <wp:simplePos x="0" y="0"/>
            <wp:positionH relativeFrom="column">
              <wp:posOffset>-941146</wp:posOffset>
            </wp:positionH>
            <wp:positionV relativeFrom="paragraph">
              <wp:posOffset>-790068</wp:posOffset>
            </wp:positionV>
            <wp:extent cx="2040941" cy="1166253"/>
            <wp:effectExtent l="0" t="0" r="0" b="0"/>
            <wp:wrapNone/>
            <wp:docPr id="135045375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53756" name="Imagem 1350453756"/>
                    <pic:cNvPicPr/>
                  </pic:nvPicPr>
                  <pic:blipFill>
                    <a:blip r:embed="rId4">
                      <a:extLst>
                        <a:ext uri="{28A0092B-C50C-407E-A947-70E740481C1C}">
                          <a14:useLocalDpi xmlns:a14="http://schemas.microsoft.com/office/drawing/2010/main" val="0"/>
                        </a:ext>
                      </a:extLst>
                    </a:blip>
                    <a:stretch>
                      <a:fillRect/>
                    </a:stretch>
                  </pic:blipFill>
                  <pic:spPr>
                    <a:xfrm>
                      <a:off x="0" y="0"/>
                      <a:ext cx="2062494" cy="1178569"/>
                    </a:xfrm>
                    <a:prstGeom prst="rect">
                      <a:avLst/>
                    </a:prstGeom>
                  </pic:spPr>
                </pic:pic>
              </a:graphicData>
            </a:graphic>
            <wp14:sizeRelH relativeFrom="page">
              <wp14:pctWidth>0</wp14:pctWidth>
            </wp14:sizeRelH>
            <wp14:sizeRelV relativeFrom="page">
              <wp14:pctHeight>0</wp14:pctHeight>
            </wp14:sizeRelV>
          </wp:anchor>
        </w:drawing>
      </w:r>
      <w:r w:rsidR="00B903A4">
        <w:rPr>
          <w:noProof/>
        </w:rPr>
        <w:drawing>
          <wp:anchor distT="0" distB="0" distL="114300" distR="114300" simplePos="0" relativeHeight="251658240" behindDoc="0" locked="0" layoutInCell="1" allowOverlap="1" wp14:anchorId="63F9AB5C" wp14:editId="4BBFAF99">
            <wp:simplePos x="0" y="0"/>
            <wp:positionH relativeFrom="margin">
              <wp:posOffset>-1269365</wp:posOffset>
            </wp:positionH>
            <wp:positionV relativeFrom="paragraph">
              <wp:posOffset>-898703</wp:posOffset>
            </wp:positionV>
            <wp:extent cx="7995514" cy="1163316"/>
            <wp:effectExtent l="0" t="0" r="0" b="0"/>
            <wp:wrapNone/>
            <wp:docPr id="21185081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08143" name="Imagem 2118508143"/>
                    <pic:cNvPicPr/>
                  </pic:nvPicPr>
                  <pic:blipFill>
                    <a:blip r:embed="rId5">
                      <a:extLst>
                        <a:ext uri="{28A0092B-C50C-407E-A947-70E740481C1C}">
                          <a14:useLocalDpi xmlns:a14="http://schemas.microsoft.com/office/drawing/2010/main" val="0"/>
                        </a:ext>
                      </a:extLst>
                    </a:blip>
                    <a:stretch>
                      <a:fillRect/>
                    </a:stretch>
                  </pic:blipFill>
                  <pic:spPr>
                    <a:xfrm rot="10800000">
                      <a:off x="0" y="0"/>
                      <a:ext cx="7995514" cy="1163316"/>
                    </a:xfrm>
                    <a:prstGeom prst="rect">
                      <a:avLst/>
                    </a:prstGeom>
                  </pic:spPr>
                </pic:pic>
              </a:graphicData>
            </a:graphic>
            <wp14:sizeRelH relativeFrom="page">
              <wp14:pctWidth>0</wp14:pctWidth>
            </wp14:sizeRelH>
            <wp14:sizeRelV relativeFrom="page">
              <wp14:pctHeight>0</wp14:pctHeight>
            </wp14:sizeRelV>
          </wp:anchor>
        </w:drawing>
      </w:r>
    </w:p>
    <w:p w14:paraId="6C46B330" w14:textId="59FDE55A" w:rsidR="001E4224" w:rsidRDefault="008C5BB1" w:rsidP="00702657">
      <w:pPr>
        <w:tabs>
          <w:tab w:val="right" w:pos="8504"/>
        </w:tabs>
        <w:spacing w:line="240" w:lineRule="auto"/>
      </w:pPr>
      <w:r>
        <w:tab/>
      </w:r>
    </w:p>
    <w:p w14:paraId="28543F84" w14:textId="67FD40AA" w:rsidR="00B903A4" w:rsidRPr="00857A77" w:rsidRDefault="00B903A4" w:rsidP="00702657">
      <w:pPr>
        <w:spacing w:line="240" w:lineRule="auto"/>
        <w:jc w:val="center"/>
        <w:rPr>
          <w:rStyle w:val="fontstyle01"/>
          <w:rFonts w:ascii="Times New Roman" w:hAnsi="Times New Roman" w:cs="Times New Roman"/>
          <w:sz w:val="22"/>
          <w:szCs w:val="22"/>
          <w:lang w:val="en-US"/>
        </w:rPr>
      </w:pPr>
      <w:r w:rsidRPr="00857A77">
        <w:rPr>
          <w:rStyle w:val="fontstyle01"/>
          <w:rFonts w:ascii="Times New Roman" w:hAnsi="Times New Roman" w:cs="Times New Roman"/>
          <w:sz w:val="22"/>
          <w:szCs w:val="22"/>
          <w:lang w:val="en-US"/>
        </w:rPr>
        <w:t>Abstract format to IV ENEBIOTEC submission</w:t>
      </w:r>
      <w:r w:rsidR="00080706">
        <w:rPr>
          <w:rStyle w:val="fontstyle01"/>
          <w:rFonts w:ascii="Times New Roman" w:hAnsi="Times New Roman" w:cs="Times New Roman"/>
          <w:sz w:val="22"/>
          <w:szCs w:val="22"/>
          <w:lang w:val="en-US"/>
        </w:rPr>
        <w:t xml:space="preserve"> (</w:t>
      </w:r>
      <w:r w:rsidR="00080706" w:rsidRPr="00080706">
        <w:rPr>
          <w:rStyle w:val="fontstyle01"/>
          <w:rFonts w:ascii="Times New Roman" w:hAnsi="Times New Roman" w:cs="Times New Roman"/>
          <w:sz w:val="22"/>
          <w:szCs w:val="22"/>
          <w:lang w:val="en-US"/>
        </w:rPr>
        <w:t>title of work</w:t>
      </w:r>
      <w:r w:rsidR="00080706">
        <w:rPr>
          <w:rStyle w:val="fontstyle01"/>
          <w:rFonts w:ascii="Times New Roman" w:hAnsi="Times New Roman" w:cs="Times New Roman"/>
          <w:sz w:val="22"/>
          <w:szCs w:val="22"/>
          <w:lang w:val="en-US"/>
        </w:rPr>
        <w:t>)</w:t>
      </w:r>
    </w:p>
    <w:p w14:paraId="07F15C92" w14:textId="455B8E49" w:rsidR="00B903A4" w:rsidRPr="00857A77" w:rsidRDefault="008C5BB1" w:rsidP="00702657">
      <w:pPr>
        <w:spacing w:line="240" w:lineRule="auto"/>
        <w:jc w:val="center"/>
        <w:rPr>
          <w:rStyle w:val="fontstyle01"/>
          <w:rFonts w:ascii="Times New Roman" w:hAnsi="Times New Roman" w:cs="Times New Roman"/>
          <w:sz w:val="22"/>
          <w:szCs w:val="22"/>
          <w:lang w:val="en-US"/>
        </w:rPr>
      </w:pPr>
      <w:r w:rsidRPr="00857A77">
        <w:rPr>
          <w:rStyle w:val="fontstyle01"/>
          <w:rFonts w:ascii="Times New Roman" w:hAnsi="Times New Roman" w:cs="Times New Roman"/>
          <w:sz w:val="22"/>
          <w:szCs w:val="22"/>
          <w:lang w:val="en-US"/>
        </w:rPr>
        <w:t xml:space="preserve"> </w:t>
      </w:r>
    </w:p>
    <w:p w14:paraId="2C997CA8" w14:textId="3A4EBDB4" w:rsidR="00B903A4" w:rsidRPr="00857A77" w:rsidRDefault="00B903A4" w:rsidP="00702657">
      <w:pPr>
        <w:spacing w:line="240" w:lineRule="auto"/>
        <w:jc w:val="center"/>
        <w:rPr>
          <w:rFonts w:ascii="Times New Roman" w:hAnsi="Times New Roman" w:cs="Times New Roman"/>
          <w:lang w:val="en-US"/>
        </w:rPr>
      </w:pPr>
      <w:proofErr w:type="gramStart"/>
      <w:r w:rsidRPr="00857A77">
        <w:rPr>
          <w:rFonts w:ascii="Times New Roman" w:hAnsi="Times New Roman" w:cs="Times New Roman"/>
          <w:lang w:val="en-US"/>
        </w:rPr>
        <w:t>First!Author</w:t>
      </w:r>
      <w:proofErr w:type="gramEnd"/>
      <w:r w:rsidRPr="00857A77">
        <w:rPr>
          <w:rFonts w:ascii="Times New Roman" w:hAnsi="Times New Roman" w:cs="Times New Roman"/>
          <w:vertAlign w:val="superscript"/>
          <w:lang w:val="en-US"/>
        </w:rPr>
        <w:t>1,2</w:t>
      </w:r>
      <w:r w:rsidRPr="00857A77">
        <w:rPr>
          <w:rFonts w:ascii="Times New Roman" w:hAnsi="Times New Roman" w:cs="Times New Roman"/>
          <w:lang w:val="en-US"/>
        </w:rPr>
        <w:t>, Second Author</w:t>
      </w:r>
      <w:r w:rsidRPr="00857A77">
        <w:rPr>
          <w:rFonts w:ascii="Times New Roman" w:hAnsi="Times New Roman" w:cs="Times New Roman"/>
          <w:vertAlign w:val="superscript"/>
          <w:lang w:val="en-US"/>
        </w:rPr>
        <w:t>2</w:t>
      </w:r>
      <w:r w:rsidRPr="00857A77">
        <w:rPr>
          <w:rFonts w:ascii="Times New Roman" w:hAnsi="Times New Roman" w:cs="Times New Roman"/>
          <w:lang w:val="en-US"/>
        </w:rPr>
        <w:t>, Third Author</w:t>
      </w:r>
      <w:r w:rsidRPr="00857A77">
        <w:rPr>
          <w:rFonts w:ascii="Times New Roman" w:hAnsi="Times New Roman" w:cs="Times New Roman"/>
          <w:vertAlign w:val="superscript"/>
          <w:lang w:val="en-US"/>
        </w:rPr>
        <w:t>1,2</w:t>
      </w:r>
      <w:r w:rsidRPr="00857A77">
        <w:rPr>
          <w:rFonts w:ascii="Times New Roman" w:hAnsi="Times New Roman" w:cs="Times New Roman"/>
          <w:lang w:val="en-US"/>
        </w:rPr>
        <w:t>, Fourth Author</w:t>
      </w:r>
      <w:r w:rsidRPr="00857A77">
        <w:rPr>
          <w:rFonts w:ascii="Times New Roman" w:hAnsi="Times New Roman" w:cs="Times New Roman"/>
          <w:vertAlign w:val="superscript"/>
          <w:lang w:val="en-US"/>
        </w:rPr>
        <w:t>3</w:t>
      </w:r>
      <w:r w:rsidRPr="00857A77">
        <w:rPr>
          <w:rFonts w:ascii="Times New Roman" w:hAnsi="Times New Roman" w:cs="Times New Roman"/>
          <w:lang w:val="en-US"/>
        </w:rPr>
        <w:t>, Fifth Author</w:t>
      </w:r>
      <w:r w:rsidRPr="00857A77">
        <w:rPr>
          <w:rFonts w:ascii="Times New Roman" w:hAnsi="Times New Roman" w:cs="Times New Roman"/>
          <w:vertAlign w:val="superscript"/>
          <w:lang w:val="en-US"/>
        </w:rPr>
        <w:t>4</w:t>
      </w:r>
      <w:r w:rsidRPr="00857A77">
        <w:rPr>
          <w:rFonts w:ascii="Times New Roman" w:hAnsi="Times New Roman" w:cs="Times New Roman"/>
          <w:lang w:val="en-US"/>
        </w:rPr>
        <w:cr/>
      </w:r>
      <w:r w:rsidRPr="00857A77">
        <w:rPr>
          <w:rFonts w:ascii="Times New Roman" w:hAnsi="Times New Roman" w:cs="Times New Roman"/>
          <w:vertAlign w:val="superscript"/>
          <w:lang w:val="en-US"/>
        </w:rPr>
        <w:t>1</w:t>
      </w:r>
      <w:proofErr w:type="gramStart"/>
      <w:r w:rsidRPr="00857A77">
        <w:rPr>
          <w:rFonts w:ascii="Times New Roman" w:hAnsi="Times New Roman" w:cs="Times New Roman"/>
          <w:lang w:val="en-US"/>
        </w:rPr>
        <w:t>First!Institution</w:t>
      </w:r>
      <w:proofErr w:type="gramEnd"/>
      <w:r w:rsidRPr="00857A77">
        <w:rPr>
          <w:rFonts w:ascii="Times New Roman" w:hAnsi="Times New Roman" w:cs="Times New Roman"/>
          <w:lang w:val="en-US"/>
        </w:rPr>
        <w:t xml:space="preserve">, </w:t>
      </w:r>
      <w:r w:rsidRPr="00857A77">
        <w:rPr>
          <w:rFonts w:ascii="Times New Roman" w:hAnsi="Times New Roman" w:cs="Times New Roman"/>
          <w:vertAlign w:val="superscript"/>
          <w:lang w:val="en-US"/>
        </w:rPr>
        <w:t>2</w:t>
      </w:r>
      <w:r w:rsidRPr="00857A77">
        <w:rPr>
          <w:rFonts w:ascii="Times New Roman" w:hAnsi="Times New Roman" w:cs="Times New Roman"/>
          <w:lang w:val="en-US"/>
        </w:rPr>
        <w:t xml:space="preserve">Second Institution, </w:t>
      </w:r>
      <w:r w:rsidRPr="00857A77">
        <w:rPr>
          <w:rFonts w:ascii="Times New Roman" w:hAnsi="Times New Roman" w:cs="Times New Roman"/>
          <w:vertAlign w:val="superscript"/>
          <w:lang w:val="en-US"/>
        </w:rPr>
        <w:t>3</w:t>
      </w:r>
      <w:r w:rsidRPr="00857A77">
        <w:rPr>
          <w:rFonts w:ascii="Times New Roman" w:hAnsi="Times New Roman" w:cs="Times New Roman"/>
          <w:lang w:val="en-US"/>
        </w:rPr>
        <w:t xml:space="preserve">Third Institution, </w:t>
      </w:r>
      <w:r w:rsidRPr="00857A77">
        <w:rPr>
          <w:rFonts w:ascii="Times New Roman" w:hAnsi="Times New Roman" w:cs="Times New Roman"/>
          <w:vertAlign w:val="superscript"/>
          <w:lang w:val="en-US"/>
        </w:rPr>
        <w:t>4</w:t>
      </w:r>
      <w:r w:rsidRPr="00857A77">
        <w:rPr>
          <w:rFonts w:ascii="Times New Roman" w:hAnsi="Times New Roman" w:cs="Times New Roman"/>
          <w:lang w:val="en-US"/>
        </w:rPr>
        <w:t>Fourth Institution</w:t>
      </w:r>
    </w:p>
    <w:p w14:paraId="4C468B9C" w14:textId="77777777" w:rsidR="00B903A4" w:rsidRPr="00857A77" w:rsidRDefault="00B903A4" w:rsidP="00702657">
      <w:pPr>
        <w:spacing w:line="240" w:lineRule="auto"/>
        <w:jc w:val="center"/>
        <w:rPr>
          <w:rFonts w:ascii="Times New Roman" w:hAnsi="Times New Roman" w:cs="Times New Roman"/>
          <w:lang w:val="en-US"/>
        </w:rPr>
      </w:pPr>
    </w:p>
    <w:p w14:paraId="03103D7A" w14:textId="3CC11C6E" w:rsidR="00B903A4" w:rsidRPr="00857A77" w:rsidRDefault="00B903A4" w:rsidP="00702657">
      <w:pPr>
        <w:spacing w:line="240" w:lineRule="auto"/>
        <w:jc w:val="center"/>
        <w:rPr>
          <w:rFonts w:ascii="Times New Roman" w:hAnsi="Times New Roman" w:cs="Times New Roman"/>
          <w:lang w:val="en-US"/>
        </w:rPr>
      </w:pPr>
      <w:r w:rsidRPr="00857A77">
        <w:rPr>
          <w:rFonts w:ascii="Times New Roman" w:hAnsi="Times New Roman" w:cs="Times New Roman"/>
          <w:lang w:val="en-US"/>
        </w:rPr>
        <w:t xml:space="preserve">e-mail: </w:t>
      </w:r>
      <w:proofErr w:type="spellStart"/>
      <w:r w:rsidRPr="00857A77">
        <w:rPr>
          <w:rFonts w:ascii="Times New Roman" w:hAnsi="Times New Roman" w:cs="Times New Roman"/>
          <w:lang w:val="en-US"/>
        </w:rPr>
        <w:t>username@domain</w:t>
      </w:r>
      <w:proofErr w:type="spellEnd"/>
    </w:p>
    <w:p w14:paraId="7968DF62" w14:textId="77777777" w:rsidR="00B903A4" w:rsidRPr="00857A77" w:rsidRDefault="00B903A4" w:rsidP="00702657">
      <w:pPr>
        <w:spacing w:line="240" w:lineRule="auto"/>
        <w:jc w:val="center"/>
        <w:rPr>
          <w:rFonts w:ascii="Times New Roman" w:hAnsi="Times New Roman" w:cs="Times New Roman"/>
          <w:lang w:val="en-US"/>
        </w:rPr>
      </w:pPr>
    </w:p>
    <w:p w14:paraId="023A047D" w14:textId="613BCDC9" w:rsidR="00702657" w:rsidRDefault="008C5BB1" w:rsidP="00702657">
      <w:pPr>
        <w:spacing w:line="240" w:lineRule="auto"/>
        <w:jc w:val="both"/>
        <w:rPr>
          <w:rFonts w:ascii="Times New Roman" w:hAnsi="Times New Roman" w:cs="Times New Roman"/>
          <w:lang w:val="en-US"/>
        </w:rPr>
      </w:pPr>
      <w:r w:rsidRPr="00857A77">
        <w:rPr>
          <w:rFonts w:ascii="Times New Roman" w:hAnsi="Times New Roman" w:cs="Times New Roman"/>
          <w:lang w:val="en-US"/>
        </w:rPr>
        <w:t>This is a template for the IV ENEBIOTEC abstract. Please read carefully and follow the instructions along this text. Do not use capital letters for the title or authors names and affiliations. Affiliations should follow in a single row (only the name of the institution, without address), before the email address. Equations should be inserted within the text containing the abstract body.</w:t>
      </w:r>
      <w:r w:rsidR="00631113" w:rsidRPr="00857A77">
        <w:rPr>
          <w:rFonts w:ascii="Times New Roman" w:hAnsi="Times New Roman" w:cs="Times New Roman"/>
          <w:lang w:val="en-US"/>
        </w:rPr>
        <w:t xml:space="preserve"> Place </w:t>
      </w:r>
      <w:r w:rsidR="00765344" w:rsidRPr="00857A77">
        <w:rPr>
          <w:rFonts w:ascii="Times New Roman" w:hAnsi="Times New Roman" w:cs="Times New Roman"/>
          <w:lang w:val="en-US"/>
        </w:rPr>
        <w:t>figure (if any) at bottom of your text, centered, in line with text.</w:t>
      </w:r>
      <w:r w:rsidRPr="00857A77">
        <w:rPr>
          <w:rFonts w:ascii="Times New Roman" w:hAnsi="Times New Roman" w:cs="Times New Roman"/>
          <w:lang w:val="en-US"/>
        </w:rPr>
        <w:t xml:space="preserve"> Acknowledgements should be placed after the text, using a different paragraph. References along the text must be indexed using brackets [1], up to a maximum of 3; the list of cited papers must be included in a different section at the end of the abstract text, under the caption 'References:'. Do not leave blank lines between the abstract, acknowledgments and references. Please see example below for the correct format. </w:t>
      </w:r>
      <w:r w:rsidR="00080706">
        <w:rPr>
          <w:rFonts w:ascii="Times New Roman" w:hAnsi="Times New Roman" w:cs="Times New Roman"/>
          <w:lang w:val="en-US"/>
        </w:rPr>
        <w:t>F</w:t>
      </w:r>
      <w:r w:rsidR="00080706" w:rsidRPr="00080706">
        <w:rPr>
          <w:rFonts w:ascii="Times New Roman" w:hAnsi="Times New Roman" w:cs="Times New Roman"/>
          <w:lang w:val="en-US"/>
        </w:rPr>
        <w:t>or students who will present STA1 or STA2, please report at the top of the page.</w:t>
      </w:r>
    </w:p>
    <w:p w14:paraId="5B05C48E" w14:textId="09A0A657" w:rsidR="00543460" w:rsidRPr="00857A77" w:rsidRDefault="00543460" w:rsidP="00702657">
      <w:pPr>
        <w:spacing w:line="240" w:lineRule="auto"/>
        <w:jc w:val="both"/>
        <w:rPr>
          <w:rFonts w:ascii="Times New Roman" w:hAnsi="Times New Roman" w:cs="Times New Roman"/>
          <w:lang w:val="en-US"/>
        </w:rPr>
      </w:pPr>
      <w:r w:rsidRPr="00543460">
        <w:rPr>
          <w:rFonts w:ascii="Times New Roman" w:hAnsi="Times New Roman" w:cs="Times New Roman"/>
          <w:lang w:val="en-US"/>
        </w:rPr>
        <w:t>key words</w:t>
      </w:r>
      <w:r>
        <w:rPr>
          <w:rFonts w:ascii="Times New Roman" w:hAnsi="Times New Roman" w:cs="Times New Roman"/>
          <w:lang w:val="en-US"/>
        </w:rPr>
        <w:t xml:space="preserve">: </w:t>
      </w:r>
      <w:r w:rsidRPr="00543460">
        <w:rPr>
          <w:rFonts w:ascii="Times New Roman" w:hAnsi="Times New Roman" w:cs="Times New Roman"/>
          <w:lang w:val="en-US"/>
        </w:rPr>
        <w:t>word</w:t>
      </w:r>
      <w:r>
        <w:rPr>
          <w:rFonts w:ascii="Times New Roman" w:hAnsi="Times New Roman" w:cs="Times New Roman"/>
          <w:lang w:val="en-US"/>
        </w:rPr>
        <w:t xml:space="preserve"> 1, </w:t>
      </w:r>
      <w:r w:rsidRPr="00543460">
        <w:rPr>
          <w:rFonts w:ascii="Times New Roman" w:hAnsi="Times New Roman" w:cs="Times New Roman"/>
          <w:lang w:val="en-US"/>
        </w:rPr>
        <w:t>word</w:t>
      </w:r>
      <w:r>
        <w:rPr>
          <w:rFonts w:ascii="Times New Roman" w:hAnsi="Times New Roman" w:cs="Times New Roman"/>
          <w:lang w:val="en-US"/>
        </w:rPr>
        <w:t xml:space="preserve"> 2, </w:t>
      </w:r>
      <w:r w:rsidRPr="00543460">
        <w:rPr>
          <w:rFonts w:ascii="Times New Roman" w:hAnsi="Times New Roman" w:cs="Times New Roman"/>
          <w:lang w:val="en-US"/>
        </w:rPr>
        <w:t>word</w:t>
      </w:r>
      <w:r>
        <w:rPr>
          <w:rFonts w:ascii="Times New Roman" w:hAnsi="Times New Roman" w:cs="Times New Roman"/>
          <w:lang w:val="en-US"/>
        </w:rPr>
        <w:t xml:space="preserve"> 3</w:t>
      </w:r>
    </w:p>
    <w:p w14:paraId="38878BEC" w14:textId="77777777" w:rsidR="008C5BB1" w:rsidRPr="00857A77" w:rsidRDefault="008C5BB1" w:rsidP="00702657">
      <w:pPr>
        <w:spacing w:line="240" w:lineRule="auto"/>
        <w:rPr>
          <w:rFonts w:ascii="Times New Roman" w:hAnsi="Times New Roman" w:cs="Times New Roman"/>
          <w:lang w:val="en-US"/>
        </w:rPr>
      </w:pPr>
      <w:r w:rsidRPr="00857A77">
        <w:rPr>
          <w:rFonts w:ascii="Times New Roman" w:hAnsi="Times New Roman" w:cs="Times New Roman"/>
          <w:lang w:val="en-US"/>
        </w:rPr>
        <w:t>Acknowledgements:</w:t>
      </w:r>
    </w:p>
    <w:p w14:paraId="430FA484" w14:textId="5CD8B9D0" w:rsidR="008C5BB1" w:rsidRPr="00857A77" w:rsidRDefault="008C5BB1" w:rsidP="00702657">
      <w:pPr>
        <w:spacing w:line="240" w:lineRule="auto"/>
        <w:rPr>
          <w:rFonts w:ascii="Times New Roman" w:hAnsi="Times New Roman" w:cs="Times New Roman"/>
          <w:lang w:val="en-US"/>
        </w:rPr>
      </w:pPr>
      <w:r w:rsidRPr="00857A77">
        <w:rPr>
          <w:rFonts w:ascii="Times New Roman" w:hAnsi="Times New Roman" w:cs="Times New Roman"/>
          <w:lang w:val="en-US"/>
        </w:rPr>
        <w:t>Agencies, people Who discussed the results, etc.</w:t>
      </w:r>
    </w:p>
    <w:p w14:paraId="4A27363E" w14:textId="77777777" w:rsidR="008C5BB1" w:rsidRPr="00857A77" w:rsidRDefault="008C5BB1" w:rsidP="00702657">
      <w:pPr>
        <w:spacing w:line="240" w:lineRule="auto"/>
        <w:rPr>
          <w:rFonts w:ascii="Times New Roman" w:hAnsi="Times New Roman" w:cs="Times New Roman"/>
          <w:lang w:val="en-US"/>
        </w:rPr>
      </w:pPr>
      <w:r w:rsidRPr="00857A77">
        <w:rPr>
          <w:rFonts w:ascii="Times New Roman" w:hAnsi="Times New Roman" w:cs="Times New Roman"/>
          <w:lang w:val="en-US"/>
        </w:rPr>
        <w:t>References:</w:t>
      </w:r>
    </w:p>
    <w:p w14:paraId="2E8DB8D9" w14:textId="15F9C17C" w:rsidR="00B903A4" w:rsidRPr="00857A77" w:rsidRDefault="008C5BB1" w:rsidP="00702657">
      <w:pPr>
        <w:spacing w:line="240" w:lineRule="auto"/>
        <w:rPr>
          <w:rFonts w:ascii="Times New Roman" w:hAnsi="Times New Roman" w:cs="Times New Roman"/>
          <w:lang w:val="en-US"/>
        </w:rPr>
      </w:pPr>
      <w:r w:rsidRPr="00857A77">
        <w:rPr>
          <w:rFonts w:ascii="Times New Roman" w:hAnsi="Times New Roman" w:cs="Times New Roman"/>
          <w:lang w:val="en-US"/>
        </w:rPr>
        <w:t>[1] Author1 and Author2, Journal vol., page (year)</w:t>
      </w:r>
    </w:p>
    <w:p w14:paraId="7AB83115" w14:textId="77777777" w:rsidR="006F0D23" w:rsidRPr="00857A77" w:rsidRDefault="006F0D23" w:rsidP="00702657">
      <w:pPr>
        <w:spacing w:line="240" w:lineRule="auto"/>
        <w:rPr>
          <w:rFonts w:ascii="Times New Roman" w:hAnsi="Times New Roman" w:cs="Times New Roman"/>
          <w:lang w:val="en-US"/>
        </w:rPr>
      </w:pPr>
    </w:p>
    <w:p w14:paraId="387F47B7" w14:textId="12FDA49E" w:rsidR="006F0D23" w:rsidRPr="006F0D23" w:rsidRDefault="006F0D23" w:rsidP="00702657">
      <w:pPr>
        <w:spacing w:line="240" w:lineRule="auto"/>
        <w:rPr>
          <w:rFonts w:ascii="Times New Roman" w:hAnsi="Times New Roman" w:cs="Times New Roman"/>
          <w:b/>
          <w:bCs/>
          <w:color w:val="002060"/>
        </w:rPr>
      </w:pPr>
      <w:r w:rsidRPr="006F0D23">
        <w:rPr>
          <w:rFonts w:ascii="Times New Roman" w:hAnsi="Times New Roman" w:cs="Times New Roman"/>
          <w:b/>
          <w:bCs/>
          <w:color w:val="002060"/>
        </w:rPr>
        <w:t xml:space="preserve">Do </w:t>
      </w:r>
      <w:proofErr w:type="spellStart"/>
      <w:r w:rsidRPr="006F0D23">
        <w:rPr>
          <w:rFonts w:ascii="Times New Roman" w:hAnsi="Times New Roman" w:cs="Times New Roman"/>
          <w:b/>
          <w:bCs/>
          <w:color w:val="002060"/>
        </w:rPr>
        <w:t>not</w:t>
      </w:r>
      <w:proofErr w:type="spellEnd"/>
      <w:r w:rsidRPr="006F0D23">
        <w:rPr>
          <w:rFonts w:ascii="Times New Roman" w:hAnsi="Times New Roman" w:cs="Times New Roman"/>
          <w:b/>
          <w:bCs/>
          <w:color w:val="002060"/>
        </w:rPr>
        <w:t xml:space="preserve"> </w:t>
      </w:r>
      <w:proofErr w:type="spellStart"/>
      <w:r w:rsidRPr="006F0D23">
        <w:rPr>
          <w:rFonts w:ascii="Times New Roman" w:hAnsi="Times New Roman" w:cs="Times New Roman"/>
          <w:b/>
          <w:bCs/>
          <w:color w:val="002060"/>
        </w:rPr>
        <w:t>exceed</w:t>
      </w:r>
      <w:proofErr w:type="spellEnd"/>
      <w:r w:rsidRPr="006F0D23">
        <w:rPr>
          <w:rFonts w:ascii="Times New Roman" w:hAnsi="Times New Roman" w:cs="Times New Roman"/>
          <w:b/>
          <w:bCs/>
          <w:color w:val="002060"/>
        </w:rPr>
        <w:t xml:space="preserve"> 1 </w:t>
      </w:r>
      <w:proofErr w:type="spellStart"/>
      <w:r w:rsidRPr="006F0D23">
        <w:rPr>
          <w:rFonts w:ascii="Times New Roman" w:hAnsi="Times New Roman" w:cs="Times New Roman"/>
          <w:b/>
          <w:bCs/>
          <w:color w:val="002060"/>
        </w:rPr>
        <w:t>page</w:t>
      </w:r>
      <w:proofErr w:type="spellEnd"/>
      <w:r w:rsidRPr="006F0D23">
        <w:rPr>
          <w:rFonts w:ascii="Times New Roman" w:hAnsi="Times New Roman" w:cs="Times New Roman"/>
          <w:b/>
          <w:bCs/>
          <w:color w:val="002060"/>
        </w:rPr>
        <w:t>.</w:t>
      </w:r>
    </w:p>
    <w:sectPr w:rsidR="006F0D23" w:rsidRPr="006F0D23" w:rsidSect="00631113">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A4"/>
    <w:rsid w:val="00080706"/>
    <w:rsid w:val="001E4224"/>
    <w:rsid w:val="0053089A"/>
    <w:rsid w:val="00543460"/>
    <w:rsid w:val="00631113"/>
    <w:rsid w:val="006F0D23"/>
    <w:rsid w:val="00702657"/>
    <w:rsid w:val="00765344"/>
    <w:rsid w:val="00857A77"/>
    <w:rsid w:val="008C5BB1"/>
    <w:rsid w:val="008D2094"/>
    <w:rsid w:val="00B60938"/>
    <w:rsid w:val="00B903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8454"/>
  <w15:chartTrackingRefBased/>
  <w15:docId w15:val="{1446C94C-CF65-4845-BB2E-22FE3676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B903A4"/>
    <w:rPr>
      <w:rFonts w:ascii="Calibri-Bold" w:hAnsi="Calibri-Bold" w:hint="default"/>
      <w:b/>
      <w:bCs/>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220</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Xavier</dc:creator>
  <cp:keywords/>
  <dc:description/>
  <cp:lastModifiedBy>André Felippe De Almeida Xavier</cp:lastModifiedBy>
  <cp:revision>7</cp:revision>
  <dcterms:created xsi:type="dcterms:W3CDTF">2023-08-14T19:44:00Z</dcterms:created>
  <dcterms:modified xsi:type="dcterms:W3CDTF">2023-09-28T17:26:00Z</dcterms:modified>
</cp:coreProperties>
</file>