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843" w:rsidRDefault="00C37843">
      <w:r w:rsidRPr="00C37843">
        <w:t>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</w:t>
      </w:r>
    </w:p>
    <w:sectPr w:rsidR="00C37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43"/>
    <w:rsid w:val="00C3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B6D6D9C-868C-D943-A615-991D372B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Felippe Costa</dc:creator>
  <cp:keywords/>
  <dc:description/>
  <cp:lastModifiedBy>Andre Felippe Costa</cp:lastModifiedBy>
  <cp:revision>2</cp:revision>
  <dcterms:created xsi:type="dcterms:W3CDTF">2021-08-31T16:08:00Z</dcterms:created>
  <dcterms:modified xsi:type="dcterms:W3CDTF">2021-08-31T16:08:00Z</dcterms:modified>
</cp:coreProperties>
</file>