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Resumen Clínico Pacientes Hodom 16 Marzo 2026</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6 pacientes sin ingreso al servicio HODOM registrado (no tienen historia). Tengo suficiente para generar los briefs. Compilo:</w:t>
      </w:r>
    </w:p>
    <w:p w:rsidR="00000000" w:rsidDel="00000000" w:rsidP="00000000" w:rsidRDefault="00000000" w:rsidRPr="00000000" w14:paraId="00000004">
      <w:pPr>
        <w:rPr>
          <w:sz w:val="20"/>
          <w:szCs w:val="20"/>
        </w:rPr>
      </w:pPr>
      <w:r w:rsidDel="00000000" w:rsidR="00000000" w:rsidRPr="00000000">
        <w:rPr>
          <w:sz w:val="20"/>
          <w:szCs w:val="20"/>
          <w:rtl w:val="0"/>
        </w:rPr>
        <w:t xml:space="preserve">───</w:t>
      </w:r>
    </w:p>
    <w:p w:rsidR="00000000" w:rsidDel="00000000" w:rsidP="00000000" w:rsidRDefault="00000000" w:rsidRPr="00000000" w14:paraId="00000005">
      <w:pPr>
        <w:rPr>
          <w:b w:val="1"/>
          <w:bCs w:val="1"/>
          <w:sz w:val="20"/>
          <w:szCs w:val="20"/>
        </w:rPr>
      </w:pPr>
      <w:r w:rsidDel="00000000" w:rsidR="00000000" w:rsidRPr="00000000">
        <w:rPr>
          <w:b w:val="1"/>
          <w:bCs w:val="1"/>
          <w:sz w:val="20"/>
          <w:szCs w:val="20"/>
          <w:rtl w:val="0"/>
        </w:rPr>
        <w:t xml:space="preserve">HODOM HSC — BRIEFS CLÍNICOS (16/03/2026)</w:t>
      </w:r>
    </w:p>
    <w:p w:rsidR="00000000" w:rsidDel="00000000" w:rsidP="00000000" w:rsidRDefault="00000000" w:rsidRPr="00000000" w14:paraId="00000006">
      <w:pPr>
        <w:rPr>
          <w:sz w:val="20"/>
          <w:szCs w:val="20"/>
        </w:rPr>
      </w:pPr>
      <w:r w:rsidDel="00000000" w:rsidR="00000000" w:rsidRPr="00000000">
        <w:rPr>
          <w:sz w:val="20"/>
          <w:szCs w:val="20"/>
          <w:rtl w:val="0"/>
        </w:rPr>
        <w:t xml:space="preserve">───</w:t>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 01 — VERDUGO CARRIEL, Gabriel (72a M)</w:t>
      </w:r>
    </w:p>
    <w:p w:rsidR="00000000" w:rsidDel="00000000" w:rsidP="00000000" w:rsidRDefault="00000000" w:rsidRPr="00000000" w14:paraId="00000008">
      <w:pPr>
        <w:rPr>
          <w:sz w:val="20"/>
          <w:szCs w:val="20"/>
        </w:rPr>
      </w:pPr>
      <w:r w:rsidDel="00000000" w:rsidR="00000000" w:rsidRPr="00000000">
        <w:rPr>
          <w:sz w:val="20"/>
          <w:szCs w:val="20"/>
          <w:rtl w:val="0"/>
        </w:rPr>
        <w:t xml:space="preserve">Dx: ERC estadio 5 | Categ C1 | Ingreso 16/03 (hoy)</w:t>
      </w:r>
    </w:p>
    <w:p w:rsidR="00000000" w:rsidDel="00000000" w:rsidP="00000000" w:rsidRDefault="00000000" w:rsidRPr="00000000" w14:paraId="00000009">
      <w:pPr>
        <w:rPr>
          <w:sz w:val="20"/>
          <w:szCs w:val="20"/>
        </w:rPr>
      </w:pPr>
      <w:r w:rsidDel="00000000" w:rsidR="00000000" w:rsidRPr="00000000">
        <w:rPr>
          <w:sz w:val="20"/>
          <w:szCs w:val="20"/>
          <w:rtl w:val="0"/>
        </w:rPr>
        <w:t xml:space="preserve">Historia: Sin ingreso servicio registrado. Solo dx de admisión disponible.</w:t>
      </w:r>
    </w:p>
    <w:p w:rsidR="00000000" w:rsidDel="00000000" w:rsidP="00000000" w:rsidRDefault="00000000" w:rsidRPr="00000000" w14:paraId="0000000A">
      <w:pPr>
        <w:rPr>
          <w:sz w:val="20"/>
          <w:szCs w:val="20"/>
        </w:rPr>
      </w:pPr>
      <w:r w:rsidDel="00000000" w:rsidR="00000000" w:rsidRPr="00000000">
        <w:rPr>
          <w:sz w:val="20"/>
          <w:szCs w:val="20"/>
          <w:rtl w:val="0"/>
        </w:rPr>
        <w:t xml:space="preserve">⚠️ Pendiente ingreso HODOM + historia clínica.</w:t>
      </w:r>
    </w:p>
    <w:p w:rsidR="00000000" w:rsidDel="00000000" w:rsidP="00000000" w:rsidRDefault="00000000" w:rsidRPr="00000000" w14:paraId="0000000B">
      <w:pPr>
        <w:rPr>
          <w:sz w:val="20"/>
          <w:szCs w:val="20"/>
        </w:rPr>
      </w:pPr>
      <w:r w:rsidDel="00000000" w:rsidR="00000000" w:rsidRPr="00000000">
        <w:rPr>
          <w:sz w:val="20"/>
          <w:szCs w:val="20"/>
          <w:rtl w:val="0"/>
        </w:rPr>
        <w:t xml:space="preserve">───</w:t>
      </w:r>
    </w:p>
    <w:p w:rsidR="00000000" w:rsidDel="00000000" w:rsidP="00000000" w:rsidRDefault="00000000" w:rsidRPr="00000000" w14:paraId="0000000C">
      <w:pPr>
        <w:rPr>
          <w:b w:val="1"/>
          <w:bCs w:val="1"/>
          <w:sz w:val="20"/>
          <w:szCs w:val="20"/>
        </w:rPr>
      </w:pPr>
      <w:r w:rsidDel="00000000" w:rsidR="00000000" w:rsidRPr="00000000">
        <w:rPr>
          <w:b w:val="1"/>
          <w:bCs w:val="1"/>
          <w:sz w:val="20"/>
          <w:szCs w:val="20"/>
          <w:rtl w:val="0"/>
        </w:rPr>
        <w:t xml:space="preserve">🛏️ 02 — MANRIQUEZ SALINAS, Emilio (85a M)</w:t>
      </w:r>
    </w:p>
    <w:p w:rsidR="00000000" w:rsidDel="00000000" w:rsidP="00000000" w:rsidRDefault="00000000" w:rsidRPr="00000000" w14:paraId="0000000D">
      <w:pPr>
        <w:rPr>
          <w:sz w:val="20"/>
          <w:szCs w:val="20"/>
        </w:rPr>
      </w:pPr>
      <w:r w:rsidDel="00000000" w:rsidR="00000000" w:rsidRPr="00000000">
        <w:rPr>
          <w:sz w:val="20"/>
          <w:szCs w:val="20"/>
          <w:rtl w:val="0"/>
        </w:rPr>
        <w:t xml:space="preserve">Dx: Insuficiencia respiratoria aguda | Categ B1 | Ingreso 13/03 (3d)</w:t>
      </w:r>
    </w:p>
    <w:p w:rsidR="00000000" w:rsidDel="00000000" w:rsidP="00000000" w:rsidRDefault="00000000" w:rsidRPr="00000000" w14:paraId="0000000E">
      <w:pPr>
        <w:rPr>
          <w:sz w:val="20"/>
          <w:szCs w:val="20"/>
        </w:rPr>
      </w:pPr>
      <w:r w:rsidDel="00000000" w:rsidR="00000000" w:rsidRPr="00000000">
        <w:rPr>
          <w:sz w:val="20"/>
          <w:szCs w:val="20"/>
          <w:rtl w:val="0"/>
        </w:rPr>
        <w:t xml:space="preserve">Historia: Sin ingreso servicio registrado. Solo dx de admisión.</w:t>
      </w:r>
    </w:p>
    <w:p w:rsidR="00000000" w:rsidDel="00000000" w:rsidP="00000000" w:rsidRDefault="00000000" w:rsidRPr="00000000" w14:paraId="0000000F">
      <w:pPr>
        <w:rPr>
          <w:sz w:val="20"/>
          <w:szCs w:val="20"/>
        </w:rPr>
      </w:pPr>
      <w:r w:rsidDel="00000000" w:rsidR="00000000" w:rsidRPr="00000000">
        <w:rPr>
          <w:sz w:val="20"/>
          <w:szCs w:val="20"/>
          <w:rtl w:val="0"/>
        </w:rPr>
        <w:t xml:space="preserve">⚠️ Pendiente ingreso HODOM.</w:t>
      </w:r>
    </w:p>
    <w:p w:rsidR="00000000" w:rsidDel="00000000" w:rsidP="00000000" w:rsidRDefault="00000000" w:rsidRPr="00000000" w14:paraId="00000010">
      <w:pPr>
        <w:rPr>
          <w:sz w:val="20"/>
          <w:szCs w:val="20"/>
        </w:rPr>
      </w:pPr>
      <w:r w:rsidDel="00000000" w:rsidR="00000000" w:rsidRPr="00000000">
        <w:rPr>
          <w:sz w:val="20"/>
          <w:szCs w:val="20"/>
          <w:rtl w:val="0"/>
        </w:rPr>
        <w:t xml:space="preserve">───</w:t>
      </w:r>
    </w:p>
    <w:p w:rsidR="00000000" w:rsidDel="00000000" w:rsidP="00000000" w:rsidRDefault="00000000" w:rsidRPr="00000000" w14:paraId="00000011">
      <w:pPr>
        <w:rPr>
          <w:b w:val="1"/>
          <w:bCs w:val="1"/>
          <w:sz w:val="20"/>
          <w:szCs w:val="20"/>
        </w:rPr>
      </w:pPr>
      <w:r w:rsidDel="00000000" w:rsidR="00000000" w:rsidRPr="00000000">
        <w:rPr>
          <w:b w:val="1"/>
          <w:bCs w:val="1"/>
          <w:sz w:val="20"/>
          <w:szCs w:val="20"/>
          <w:rtl w:val="0"/>
        </w:rPr>
        <w:t xml:space="preserve">🛏️ 03 — CASTRO GONZALEZ, Rosa (77a F)</w:t>
      </w:r>
    </w:p>
    <w:p w:rsidR="00000000" w:rsidDel="00000000" w:rsidP="00000000" w:rsidRDefault="00000000" w:rsidRPr="00000000" w14:paraId="00000012">
      <w:pPr>
        <w:rPr>
          <w:sz w:val="20"/>
          <w:szCs w:val="20"/>
        </w:rPr>
      </w:pPr>
      <w:r w:rsidDel="00000000" w:rsidR="00000000" w:rsidRPr="00000000">
        <w:rPr>
          <w:sz w:val="20"/>
          <w:szCs w:val="20"/>
          <w:rtl w:val="0"/>
        </w:rPr>
        <w:t xml:space="preserve">Dx: Gangrena gaseosa | Categ C1 | Ingreso 05/03 (11d)</w:t>
      </w:r>
    </w:p>
    <w:p w:rsidR="00000000" w:rsidDel="00000000" w:rsidP="00000000" w:rsidRDefault="00000000" w:rsidRPr="00000000" w14:paraId="00000013">
      <w:pPr>
        <w:rPr>
          <w:sz w:val="20"/>
          <w:szCs w:val="20"/>
        </w:rPr>
      </w:pPr>
      <w:r w:rsidDel="00000000" w:rsidR="00000000" w:rsidRPr="00000000">
        <w:rPr>
          <w:rFonts w:ascii="Arial Unicode MS" w:cs="Arial Unicode MS" w:eastAsia="Arial Unicode MS" w:hAnsi="Arial Unicode MS"/>
          <w:sz w:val="20"/>
          <w:szCs w:val="20"/>
          <w:rtl w:val="0"/>
        </w:rPr>
        <w:t xml:space="preserve">Historia: ITU 25/01 en tto c/ cefadroxilo → reconsulta por CEG, dolor abdominal, glicemia 400, cetonuria+, acidosis metabólica. Evaluada por CX → gangrena de Fournier. Aseo qx 27/01: gangrena 20x10cm vulva-glúteo izq, hemostasia laboriosa. Post-op en UTI, luego CX (37d). Evolución favorable. Completó esquema ATB Ampicilina/Sulbactam. Derivada HODOM para curaciones.</w:t>
      </w:r>
    </w:p>
    <w:p w:rsidR="00000000" w:rsidDel="00000000" w:rsidP="00000000" w:rsidRDefault="00000000" w:rsidRPr="00000000" w14:paraId="00000014">
      <w:pPr>
        <w:rPr>
          <w:sz w:val="20"/>
          <w:szCs w:val="20"/>
        </w:rPr>
      </w:pPr>
      <w:r w:rsidDel="00000000" w:rsidR="00000000" w:rsidRPr="00000000">
        <w:rPr>
          <w:sz w:val="20"/>
          <w:szCs w:val="20"/>
          <w:rtl w:val="0"/>
        </w:rPr>
        <w:t xml:space="preserve">───</w:t>
      </w:r>
    </w:p>
    <w:p w:rsidR="00000000" w:rsidDel="00000000" w:rsidP="00000000" w:rsidRDefault="00000000" w:rsidRPr="00000000" w14:paraId="00000015">
      <w:pPr>
        <w:rPr>
          <w:b w:val="1"/>
          <w:bCs w:val="1"/>
          <w:sz w:val="20"/>
          <w:szCs w:val="20"/>
        </w:rPr>
      </w:pPr>
      <w:r w:rsidDel="00000000" w:rsidR="00000000" w:rsidRPr="00000000">
        <w:rPr>
          <w:b w:val="1"/>
          <w:bCs w:val="1"/>
          <w:sz w:val="20"/>
          <w:szCs w:val="20"/>
          <w:rtl w:val="0"/>
        </w:rPr>
        <w:t xml:space="preserve">🛏️ 04 — GAMONAL ORTIZ, María Inés (66a F)</w:t>
      </w:r>
    </w:p>
    <w:p w:rsidR="00000000" w:rsidDel="00000000" w:rsidP="00000000" w:rsidRDefault="00000000" w:rsidRPr="00000000" w14:paraId="00000016">
      <w:pPr>
        <w:rPr>
          <w:sz w:val="20"/>
          <w:szCs w:val="20"/>
        </w:rPr>
      </w:pPr>
      <w:r w:rsidDel="00000000" w:rsidR="00000000" w:rsidRPr="00000000">
        <w:rPr>
          <w:sz w:val="20"/>
          <w:szCs w:val="20"/>
          <w:rtl w:val="0"/>
        </w:rPr>
        <w:t xml:space="preserve">Dx: Embolia y trombosis venosa | Categ C1 | Ingreso 10/03 (6d)</w:t>
      </w:r>
    </w:p>
    <w:p w:rsidR="00000000" w:rsidDel="00000000" w:rsidP="00000000" w:rsidRDefault="00000000" w:rsidRPr="00000000" w14:paraId="00000017">
      <w:pPr>
        <w:rPr>
          <w:sz w:val="20"/>
          <w:szCs w:val="20"/>
        </w:rPr>
      </w:pPr>
      <w:r w:rsidDel="00000000" w:rsidR="00000000" w:rsidRPr="00000000">
        <w:rPr>
          <w:sz w:val="20"/>
          <w:szCs w:val="20"/>
          <w:rtl w:val="0"/>
        </w:rPr>
        <w:t xml:space="preserve">Historia: AM: HTA, hipertiroidismo en tto, Ca recto localmente avanzado T3N1M0 (RTx completada, QTx 7/9). Episodios de movimientos rítmicos 4 extremidades sin compromiso conciencia el 4/3/26, precedidos por pesadez/debilidad EEII. Ingresa vía SAMU. En HSC: movimientos clónicos braquiocrural izq + versión cuello ipsilateral sin desconexión. Manejo: lorazepam + carga LEV 1.5g ev. TC cerebro: lesión nodular hiperdensa 7mm yuxtacortical pars marginalis cíngulo derecho + lesión corticosubcortical (probable MTT cerebral en contexto Ca recto). Derivada HODOM.</w:t>
      </w:r>
    </w:p>
    <w:p w:rsidR="00000000" w:rsidDel="00000000" w:rsidP="00000000" w:rsidRDefault="00000000" w:rsidRPr="00000000" w14:paraId="00000018">
      <w:pPr>
        <w:rPr>
          <w:sz w:val="20"/>
          <w:szCs w:val="20"/>
        </w:rPr>
      </w:pPr>
      <w:r w:rsidDel="00000000" w:rsidR="00000000" w:rsidRPr="00000000">
        <w:rPr>
          <w:sz w:val="20"/>
          <w:szCs w:val="20"/>
          <w:rtl w:val="0"/>
        </w:rPr>
        <w:t xml:space="preserve">───</w:t>
      </w:r>
    </w:p>
    <w:p w:rsidR="00000000" w:rsidDel="00000000" w:rsidP="00000000" w:rsidRDefault="00000000" w:rsidRPr="00000000" w14:paraId="00000019">
      <w:pPr>
        <w:rPr>
          <w:b w:val="1"/>
          <w:bCs w:val="1"/>
          <w:sz w:val="20"/>
          <w:szCs w:val="20"/>
        </w:rPr>
      </w:pPr>
      <w:r w:rsidDel="00000000" w:rsidR="00000000" w:rsidRPr="00000000">
        <w:rPr>
          <w:b w:val="1"/>
          <w:bCs w:val="1"/>
          <w:sz w:val="20"/>
          <w:szCs w:val="20"/>
          <w:rtl w:val="0"/>
        </w:rPr>
        <w:t xml:space="preserve">🛏️ 05 — CEBALLOS VEGA, Sandra (56a F)</w:t>
      </w:r>
    </w:p>
    <w:p w:rsidR="00000000" w:rsidDel="00000000" w:rsidP="00000000" w:rsidRDefault="00000000" w:rsidRPr="00000000" w14:paraId="0000001A">
      <w:pPr>
        <w:rPr>
          <w:sz w:val="20"/>
          <w:szCs w:val="20"/>
        </w:rPr>
      </w:pPr>
      <w:r w:rsidDel="00000000" w:rsidR="00000000" w:rsidRPr="00000000">
        <w:rPr>
          <w:sz w:val="20"/>
          <w:szCs w:val="20"/>
          <w:rtl w:val="0"/>
        </w:rPr>
        <w:t xml:space="preserve">Dx: Mieloma múltiple | Categ C3 | Ingreso 26/02 (18d)</w:t>
      </w:r>
    </w:p>
    <w:p w:rsidR="00000000" w:rsidDel="00000000" w:rsidP="00000000" w:rsidRDefault="00000000" w:rsidRPr="00000000" w14:paraId="0000001B">
      <w:pPr>
        <w:rPr>
          <w:sz w:val="20"/>
          <w:szCs w:val="20"/>
        </w:rPr>
      </w:pPr>
      <w:r w:rsidDel="00000000" w:rsidR="00000000" w:rsidRPr="00000000">
        <w:rPr>
          <w:sz w:val="20"/>
          <w:szCs w:val="20"/>
          <w:rtl w:val="0"/>
        </w:rPr>
        <w:t xml:space="preserve">Historia: Mieloma múltiple c/ lesión lítica cuello femoral cadera izq. Estabilización profiláctica por riesgo inminente fractura. Se solicitó biopsia de lesión a TMT HSC (para descartar/confirmar plasmocitoma). Procedimiento realizado sin incidentes. Derivada HODOM para curaciones. En visita médica: BEG, herida c/ apósitos secos, sin dolor movilización, tolera KNT sin incidentes.</w:t>
      </w:r>
    </w:p>
    <w:p w:rsidR="00000000" w:rsidDel="00000000" w:rsidP="00000000" w:rsidRDefault="00000000" w:rsidRPr="00000000" w14:paraId="0000001C">
      <w:pPr>
        <w:rPr>
          <w:sz w:val="20"/>
          <w:szCs w:val="20"/>
        </w:rPr>
      </w:pPr>
      <w:r w:rsidDel="00000000" w:rsidR="00000000" w:rsidRPr="00000000">
        <w:rPr>
          <w:sz w:val="20"/>
          <w:szCs w:val="20"/>
          <w:rtl w:val="0"/>
        </w:rPr>
        <w:t xml:space="preserve">───</w:t>
      </w:r>
    </w:p>
    <w:p w:rsidR="00000000" w:rsidDel="00000000" w:rsidP="00000000" w:rsidRDefault="00000000" w:rsidRPr="00000000" w14:paraId="0000001D">
      <w:pPr>
        <w:rPr>
          <w:b w:val="1"/>
          <w:bCs w:val="1"/>
          <w:sz w:val="20"/>
          <w:szCs w:val="20"/>
        </w:rPr>
      </w:pPr>
      <w:r w:rsidDel="00000000" w:rsidR="00000000" w:rsidRPr="00000000">
        <w:rPr>
          <w:b w:val="1"/>
          <w:bCs w:val="1"/>
          <w:sz w:val="20"/>
          <w:szCs w:val="20"/>
          <w:rtl w:val="0"/>
        </w:rPr>
        <w:t xml:space="preserve">🛏️ 06 — MALDONADO BURGOS, Luis (59a M)</w:t>
      </w:r>
    </w:p>
    <w:p w:rsidR="00000000" w:rsidDel="00000000" w:rsidP="00000000" w:rsidRDefault="00000000" w:rsidRPr="00000000" w14:paraId="0000001E">
      <w:pPr>
        <w:rPr>
          <w:sz w:val="20"/>
          <w:szCs w:val="20"/>
        </w:rPr>
      </w:pPr>
      <w:r w:rsidDel="00000000" w:rsidR="00000000" w:rsidRPr="00000000">
        <w:rPr>
          <w:sz w:val="20"/>
          <w:szCs w:val="20"/>
          <w:rtl w:val="0"/>
        </w:rPr>
        <w:t xml:space="preserve">Dx: Osteomielitis | Categ B2 | Ingreso 12/02 (32d)</w:t>
      </w:r>
    </w:p>
    <w:p w:rsidR="00000000" w:rsidDel="00000000" w:rsidP="00000000" w:rsidRDefault="00000000" w:rsidRPr="00000000" w14:paraId="0000001F">
      <w:pPr>
        <w:rPr>
          <w:sz w:val="20"/>
          <w:szCs w:val="20"/>
        </w:rPr>
      </w:pPr>
      <w:r w:rsidDel="00000000" w:rsidR="00000000" w:rsidRPr="00000000">
        <w:rPr>
          <w:rFonts w:ascii="Arial Unicode MS" w:cs="Arial Unicode MS" w:eastAsia="Arial Unicode MS" w:hAnsi="Arial Unicode MS"/>
          <w:sz w:val="20"/>
          <w:szCs w:val="20"/>
          <w:rtl w:val="0"/>
        </w:rPr>
        <w:t xml:space="preserve">Historia: ERC G5 en HD (FAV), ACV isquémico 2022 c/ hemiparesia izq, HTA/DM2/DLP/obesidad/psoriasis/hipoacusia. Post CRM c/ CEC jul 2025 (LIMA-ADA) complicada: deshicencia esternal → aseo + cierre 10/08, VAC, cultivo esternal SAMR+. Múltiples esquemas ATB: Vancomicina → Ertapenem + Linezolid (71d), suspendido 09/02/26 por Dr Filippa (CardioQx HLH). HODOM desde 22/11/25. TAC tórax 11/12/25: colección retroesternal pequeña, derrames pleurales organizados. Clínicamente estable, día 35 sin ATB.</w:t>
      </w:r>
    </w:p>
    <w:p w:rsidR="00000000" w:rsidDel="00000000" w:rsidP="00000000" w:rsidRDefault="00000000" w:rsidRPr="00000000" w14:paraId="00000020">
      <w:pPr>
        <w:rPr>
          <w:sz w:val="20"/>
          <w:szCs w:val="20"/>
        </w:rPr>
      </w:pPr>
      <w:r w:rsidDel="00000000" w:rsidR="00000000" w:rsidRPr="00000000">
        <w:rPr>
          <w:sz w:val="20"/>
          <w:szCs w:val="20"/>
          <w:rtl w:val="0"/>
        </w:rPr>
        <w:t xml:space="preserve">Plan: Evaluar continuidad HODOM esta semana c/ labs + presentación infectología.</w:t>
      </w:r>
    </w:p>
    <w:p w:rsidR="00000000" w:rsidDel="00000000" w:rsidP="00000000" w:rsidRDefault="00000000" w:rsidRPr="00000000" w14:paraId="00000021">
      <w:pPr>
        <w:rPr>
          <w:sz w:val="20"/>
          <w:szCs w:val="20"/>
        </w:rPr>
      </w:pPr>
      <w:r w:rsidDel="00000000" w:rsidR="00000000" w:rsidRPr="00000000">
        <w:rPr>
          <w:sz w:val="20"/>
          <w:szCs w:val="20"/>
          <w:rtl w:val="0"/>
        </w:rPr>
        <w:t xml:space="preserve">───</w:t>
      </w:r>
    </w:p>
    <w:p w:rsidR="00000000" w:rsidDel="00000000" w:rsidP="00000000" w:rsidRDefault="00000000" w:rsidRPr="00000000" w14:paraId="00000022">
      <w:pPr>
        <w:rPr>
          <w:b w:val="1"/>
          <w:bCs w:val="1"/>
          <w:sz w:val="20"/>
          <w:szCs w:val="20"/>
        </w:rPr>
      </w:pPr>
      <w:r w:rsidDel="00000000" w:rsidR="00000000" w:rsidRPr="00000000">
        <w:rPr>
          <w:b w:val="1"/>
          <w:bCs w:val="1"/>
          <w:sz w:val="20"/>
          <w:szCs w:val="20"/>
          <w:rtl w:val="0"/>
        </w:rPr>
        <w:t xml:space="preserve">🛏️ 07 — IBAÑEZ MUÑOZ, José (83a M)</w:t>
      </w:r>
    </w:p>
    <w:p w:rsidR="00000000" w:rsidDel="00000000" w:rsidP="00000000" w:rsidRDefault="00000000" w:rsidRPr="00000000" w14:paraId="00000023">
      <w:pPr>
        <w:rPr>
          <w:sz w:val="20"/>
          <w:szCs w:val="20"/>
        </w:rPr>
      </w:pPr>
      <w:r w:rsidDel="00000000" w:rsidR="00000000" w:rsidRPr="00000000">
        <w:rPr>
          <w:sz w:val="20"/>
          <w:szCs w:val="20"/>
          <w:rtl w:val="0"/>
        </w:rPr>
        <w:t xml:space="preserve">Dx: AVE agudo no hemorrágico | Categ C1 | Ingreso 10/03 (6d)</w:t>
      </w:r>
    </w:p>
    <w:p w:rsidR="00000000" w:rsidDel="00000000" w:rsidP="00000000" w:rsidRDefault="00000000" w:rsidRPr="00000000" w14:paraId="00000024">
      <w:pPr>
        <w:rPr>
          <w:sz w:val="20"/>
          <w:szCs w:val="20"/>
        </w:rPr>
      </w:pPr>
      <w:r w:rsidDel="00000000" w:rsidR="00000000" w:rsidRPr="00000000">
        <w:rPr>
          <w:rFonts w:ascii="Arial Unicode MS" w:cs="Arial Unicode MS" w:eastAsia="Arial Unicode MS" w:hAnsi="Arial Unicode MS"/>
          <w:sz w:val="20"/>
          <w:szCs w:val="20"/>
          <w:rtl w:val="0"/>
        </w:rPr>
        <w:t xml:space="preserve">Historia: AM: ACV isquémico previo no secuelado (2024), HTA, DM2 NIR. Ingresa por cuadro de compromiso cuali-cuantitativo conciencia (encontrado en domicilio), lenguaje incoherente, bradipsiquia, desorientación, mirada preferente izq. Lab: leucocitosis, PCR↑, hiperCKemia &gt;5000. TAC + angioTAC cerebro/cuello: lesión isquémica aguda talámica y occipital izquierda sin transformación hemorrágica. Derivado HODOM.</w:t>
      </w:r>
    </w:p>
    <w:p w:rsidR="00000000" w:rsidDel="00000000" w:rsidP="00000000" w:rsidRDefault="00000000" w:rsidRPr="00000000" w14:paraId="00000025">
      <w:pPr>
        <w:rPr>
          <w:sz w:val="20"/>
          <w:szCs w:val="20"/>
        </w:rPr>
      </w:pPr>
      <w:r w:rsidDel="00000000" w:rsidR="00000000" w:rsidRPr="00000000">
        <w:rPr>
          <w:sz w:val="20"/>
          <w:szCs w:val="20"/>
          <w:rtl w:val="0"/>
        </w:rPr>
        <w:t xml:space="preserve">───</w:t>
      </w:r>
    </w:p>
    <w:p w:rsidR="00000000" w:rsidDel="00000000" w:rsidP="00000000" w:rsidRDefault="00000000" w:rsidRPr="00000000" w14:paraId="00000026">
      <w:pPr>
        <w:rPr>
          <w:b w:val="1"/>
          <w:bCs w:val="1"/>
          <w:sz w:val="20"/>
          <w:szCs w:val="20"/>
        </w:rPr>
      </w:pPr>
      <w:r w:rsidDel="00000000" w:rsidR="00000000" w:rsidRPr="00000000">
        <w:rPr>
          <w:b w:val="1"/>
          <w:bCs w:val="1"/>
          <w:sz w:val="20"/>
          <w:szCs w:val="20"/>
          <w:rtl w:val="0"/>
        </w:rPr>
        <w:t xml:space="preserve">🛏️ 08 — VALENZUELA PARRA, Luis Patricio (68a M)</w:t>
      </w:r>
    </w:p>
    <w:p w:rsidR="00000000" w:rsidDel="00000000" w:rsidP="00000000" w:rsidRDefault="00000000" w:rsidRPr="00000000" w14:paraId="00000027">
      <w:pPr>
        <w:rPr>
          <w:sz w:val="20"/>
          <w:szCs w:val="20"/>
        </w:rPr>
      </w:pPr>
      <w:r w:rsidDel="00000000" w:rsidR="00000000" w:rsidRPr="00000000">
        <w:rPr>
          <w:sz w:val="20"/>
          <w:szCs w:val="20"/>
          <w:rtl w:val="0"/>
        </w:rPr>
        <w:t xml:space="preserve">Dx: Condición post-COVID | Categ B1 | Ingreso 11/03 (5d)</w:t>
      </w:r>
    </w:p>
    <w:p w:rsidR="00000000" w:rsidDel="00000000" w:rsidP="00000000" w:rsidRDefault="00000000" w:rsidRPr="00000000" w14:paraId="00000028">
      <w:pPr>
        <w:rPr>
          <w:sz w:val="20"/>
          <w:szCs w:val="20"/>
        </w:rPr>
      </w:pPr>
      <w:r w:rsidDel="00000000" w:rsidR="00000000" w:rsidRPr="00000000">
        <w:rPr>
          <w:sz w:val="20"/>
          <w:szCs w:val="20"/>
          <w:rtl w:val="0"/>
        </w:rPr>
        <w:t xml:space="preserve">Historia: Postrado, dependiente severo, ACV secuelar hemicuerpo derecho c/ afasia, usuario CUP por HPB, HTA, DM2, ERC, trastorno deglutorio c/ SNG. Hospitalización reciente 23/02 por sepsis foco urinario (Klebsiella MS, tto ceftriaxona). Alta a HODOM 01/03. Reingresa 04/03 por CEG + disnea progresiva c/ desaturación hasta 40%. LET acordado con familia por comorbilidades (Rankin 5). Ingresó en malas condici</w:t>
      </w:r>
    </w:p>
    <w:p w:rsidR="00000000" w:rsidDel="00000000" w:rsidP="00000000" w:rsidRDefault="00000000" w:rsidRPr="00000000" w14:paraId="00000029">
      <w:pPr>
        <w:rPr>
          <w:sz w:val="20"/>
          <w:szCs w:val="20"/>
        </w:rPr>
      </w:pPr>
      <w:r w:rsidDel="00000000" w:rsidR="00000000" w:rsidRPr="00000000">
        <w:rPr>
          <w:sz w:val="20"/>
          <w:szCs w:val="20"/>
          <w:rtl w:val="0"/>
        </w:rPr>
        <w:t xml:space="preserve">ones, subfebril, hipotenso, SpO2 72%, estertores bilaterales.</w:t>
      </w:r>
    </w:p>
    <w:p w:rsidR="00000000" w:rsidDel="00000000" w:rsidP="00000000" w:rsidRDefault="00000000" w:rsidRPr="00000000" w14:paraId="0000002A">
      <w:pPr>
        <w:rPr>
          <w:sz w:val="20"/>
          <w:szCs w:val="20"/>
        </w:rPr>
      </w:pPr>
      <w:r w:rsidDel="00000000" w:rsidR="00000000" w:rsidRPr="00000000">
        <w:rPr>
          <w:sz w:val="20"/>
          <w:szCs w:val="20"/>
          <w:rtl w:val="0"/>
        </w:rPr>
        <w:t xml:space="preserve">⚠️ Paciente en LET. Manejo paliativo.</w:t>
      </w:r>
    </w:p>
    <w:p w:rsidR="00000000" w:rsidDel="00000000" w:rsidP="00000000" w:rsidRDefault="00000000" w:rsidRPr="00000000" w14:paraId="0000002B">
      <w:pPr>
        <w:rPr>
          <w:sz w:val="20"/>
          <w:szCs w:val="20"/>
        </w:rPr>
      </w:pPr>
      <w:r w:rsidDel="00000000" w:rsidR="00000000" w:rsidRPr="00000000">
        <w:rPr>
          <w:sz w:val="20"/>
          <w:szCs w:val="20"/>
          <w:rtl w:val="0"/>
        </w:rPr>
        <w:t xml:space="preserve">───</w:t>
      </w:r>
    </w:p>
    <w:p w:rsidR="00000000" w:rsidDel="00000000" w:rsidP="00000000" w:rsidRDefault="00000000" w:rsidRPr="00000000" w14:paraId="0000002C">
      <w:pPr>
        <w:rPr>
          <w:b w:val="1"/>
          <w:bCs w:val="1"/>
          <w:sz w:val="20"/>
          <w:szCs w:val="20"/>
        </w:rPr>
      </w:pPr>
      <w:r w:rsidDel="00000000" w:rsidR="00000000" w:rsidRPr="00000000">
        <w:rPr>
          <w:b w:val="1"/>
          <w:bCs w:val="1"/>
          <w:sz w:val="20"/>
          <w:szCs w:val="20"/>
          <w:rtl w:val="0"/>
        </w:rPr>
        <w:t xml:space="preserve">🛏️ 09 — GUZMAN PINCHEIRA, Eliana (85a F)</w:t>
      </w:r>
    </w:p>
    <w:p w:rsidR="00000000" w:rsidDel="00000000" w:rsidP="00000000" w:rsidRDefault="00000000" w:rsidRPr="00000000" w14:paraId="0000002D">
      <w:pPr>
        <w:rPr>
          <w:sz w:val="20"/>
          <w:szCs w:val="20"/>
        </w:rPr>
      </w:pPr>
      <w:r w:rsidDel="00000000" w:rsidR="00000000" w:rsidRPr="00000000">
        <w:rPr>
          <w:sz w:val="20"/>
          <w:szCs w:val="20"/>
          <w:rtl w:val="0"/>
        </w:rPr>
        <w:t xml:space="preserve">Dx: Fractura cuello fémur | Categ B1 | Ingreso 05/03 (11d)</w:t>
      </w:r>
    </w:p>
    <w:p w:rsidR="00000000" w:rsidDel="00000000" w:rsidP="00000000" w:rsidRDefault="00000000" w:rsidRPr="00000000" w14:paraId="0000002E">
      <w:pPr>
        <w:rPr>
          <w:sz w:val="20"/>
          <w:szCs w:val="20"/>
        </w:rPr>
      </w:pPr>
      <w:r w:rsidDel="00000000" w:rsidR="00000000" w:rsidRPr="00000000">
        <w:rPr>
          <w:sz w:val="20"/>
          <w:szCs w:val="20"/>
          <w:rtl w:val="0"/>
        </w:rPr>
        <w:t xml:space="preserve">Historia: Caída a nivel 12/02/26. Dolor + impotencia funcional, acortamiento + rotación externa cadera izq. Rx: fractura subcapital. ATC realizada 03/03/26. Buena evolución, logra bipedestación asistida. Derivada HODOM. En visita 05/03: BEG, dolor local manejable con tto vo, leve edema muslo, herida c/ apósito seco, buena tolerancia KNT motora. EEII sin edema ni eritema.</w:t>
      </w:r>
    </w:p>
    <w:p w:rsidR="00000000" w:rsidDel="00000000" w:rsidP="00000000" w:rsidRDefault="00000000" w:rsidRPr="00000000" w14:paraId="0000002F">
      <w:pPr>
        <w:rPr>
          <w:sz w:val="20"/>
          <w:szCs w:val="20"/>
        </w:rPr>
      </w:pPr>
      <w:r w:rsidDel="00000000" w:rsidR="00000000" w:rsidRPr="00000000">
        <w:rPr>
          <w:sz w:val="20"/>
          <w:szCs w:val="20"/>
          <w:rtl w:val="0"/>
        </w:rPr>
        <w:t xml:space="preserve">───</w:t>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 10 — RAMIREZ URRUTIA, Tamara (20a F)</w:t>
      </w:r>
    </w:p>
    <w:p w:rsidR="00000000" w:rsidDel="00000000" w:rsidP="00000000" w:rsidRDefault="00000000" w:rsidRPr="00000000" w14:paraId="00000031">
      <w:pPr>
        <w:rPr>
          <w:sz w:val="20"/>
          <w:szCs w:val="20"/>
        </w:rPr>
      </w:pPr>
      <w:r w:rsidDel="00000000" w:rsidR="00000000" w:rsidRPr="00000000">
        <w:rPr>
          <w:sz w:val="20"/>
          <w:szCs w:val="20"/>
          <w:rtl w:val="0"/>
        </w:rPr>
        <w:t xml:space="preserve">Dx: ITU | Sin categ | Ingreso 12/03 (4d)</w:t>
      </w:r>
    </w:p>
    <w:p w:rsidR="00000000" w:rsidDel="00000000" w:rsidP="00000000" w:rsidRDefault="00000000" w:rsidRPr="00000000" w14:paraId="00000032">
      <w:pPr>
        <w:rPr>
          <w:sz w:val="20"/>
          <w:szCs w:val="20"/>
        </w:rPr>
      </w:pPr>
      <w:r w:rsidDel="00000000" w:rsidR="00000000" w:rsidRPr="00000000">
        <w:rPr>
          <w:sz w:val="20"/>
          <w:szCs w:val="20"/>
          <w:rtl w:val="0"/>
        </w:rPr>
        <w:t xml:space="preserve">Historia: Cuadro 3 días de dolor hemiabdomen sup. Hematemesis franca c/ coágulos x3. Niega fármacos/OH/drogas. Caída por escalera 3 días antes (contusión dorsolumbar). Orina roja, deposiciones oscuras. Lab: Cr 0.7, CK 773, PCR &lt;5, Hb 15.1, Leu 15000, INR 0.97, OC infecciosa. TC abd/pelvis c/c: sin hallazgos significativos. HD estable al ingreso. Derivada HODOM.</w:t>
      </w:r>
    </w:p>
    <w:p w:rsidR="00000000" w:rsidDel="00000000" w:rsidP="00000000" w:rsidRDefault="00000000" w:rsidRPr="00000000" w14:paraId="00000033">
      <w:pPr>
        <w:rPr>
          <w:sz w:val="20"/>
          <w:szCs w:val="20"/>
        </w:rPr>
      </w:pPr>
      <w:r w:rsidDel="00000000" w:rsidR="00000000" w:rsidRPr="00000000">
        <w:rPr>
          <w:sz w:val="20"/>
          <w:szCs w:val="20"/>
          <w:rtl w:val="0"/>
        </w:rPr>
        <w:t xml:space="preserve">⚠️ Dx SGH dice ITU pero historia sugiere HDA estudiada + contusión + OC infecciosa.</w:t>
      </w:r>
    </w:p>
    <w:p w:rsidR="00000000" w:rsidDel="00000000" w:rsidP="00000000" w:rsidRDefault="00000000" w:rsidRPr="00000000" w14:paraId="00000034">
      <w:pPr>
        <w:rPr>
          <w:sz w:val="20"/>
          <w:szCs w:val="20"/>
        </w:rPr>
      </w:pPr>
      <w:r w:rsidDel="00000000" w:rsidR="00000000" w:rsidRPr="00000000">
        <w:rPr>
          <w:sz w:val="20"/>
          <w:szCs w:val="20"/>
          <w:rtl w:val="0"/>
        </w:rPr>
        <w:t xml:space="preserve">───</w:t>
      </w:r>
    </w:p>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 11 — GUTIERREZ SALGADO, María del T. (85a F)</w:t>
      </w:r>
    </w:p>
    <w:p w:rsidR="00000000" w:rsidDel="00000000" w:rsidP="00000000" w:rsidRDefault="00000000" w:rsidRPr="00000000" w14:paraId="00000036">
      <w:pPr>
        <w:rPr>
          <w:sz w:val="20"/>
          <w:szCs w:val="20"/>
        </w:rPr>
      </w:pPr>
      <w:r w:rsidDel="00000000" w:rsidR="00000000" w:rsidRPr="00000000">
        <w:rPr>
          <w:sz w:val="20"/>
          <w:szCs w:val="20"/>
          <w:rtl w:val="0"/>
        </w:rPr>
        <w:t xml:space="preserve">Dx: ITU | Categ B2 | Ingreso 13/03 (3d)</w:t>
      </w:r>
    </w:p>
    <w:p w:rsidR="00000000" w:rsidDel="00000000" w:rsidP="00000000" w:rsidRDefault="00000000" w:rsidRPr="00000000" w14:paraId="00000037">
      <w:pPr>
        <w:rPr>
          <w:sz w:val="20"/>
          <w:szCs w:val="20"/>
        </w:rPr>
      </w:pPr>
      <w:r w:rsidDel="00000000" w:rsidR="00000000" w:rsidRPr="00000000">
        <w:rPr>
          <w:sz w:val="20"/>
          <w:szCs w:val="20"/>
          <w:rtl w:val="0"/>
        </w:rPr>
        <w:t xml:space="preserve">Historia: Sin ingreso servicio registrado.</w:t>
      </w:r>
    </w:p>
    <w:p w:rsidR="00000000" w:rsidDel="00000000" w:rsidP="00000000" w:rsidRDefault="00000000" w:rsidRPr="00000000" w14:paraId="00000038">
      <w:pPr>
        <w:rPr>
          <w:sz w:val="20"/>
          <w:szCs w:val="20"/>
        </w:rPr>
      </w:pPr>
      <w:r w:rsidDel="00000000" w:rsidR="00000000" w:rsidRPr="00000000">
        <w:rPr>
          <w:sz w:val="20"/>
          <w:szCs w:val="20"/>
          <w:rtl w:val="0"/>
        </w:rPr>
        <w:t xml:space="preserve">⚠️ Pendiente ingreso HODOM.</w:t>
      </w:r>
    </w:p>
    <w:p w:rsidR="00000000" w:rsidDel="00000000" w:rsidP="00000000" w:rsidRDefault="00000000" w:rsidRPr="00000000" w14:paraId="00000039">
      <w:pPr>
        <w:rPr>
          <w:sz w:val="20"/>
          <w:szCs w:val="20"/>
        </w:rPr>
      </w:pPr>
      <w:r w:rsidDel="00000000" w:rsidR="00000000" w:rsidRPr="00000000">
        <w:rPr>
          <w:sz w:val="20"/>
          <w:szCs w:val="20"/>
          <w:rtl w:val="0"/>
        </w:rPr>
        <w:t xml:space="preserve">───</w:t>
      </w:r>
    </w:p>
    <w:p w:rsidR="00000000" w:rsidDel="00000000" w:rsidP="00000000" w:rsidRDefault="00000000" w:rsidRPr="00000000" w14:paraId="0000003A">
      <w:pPr>
        <w:rPr>
          <w:b w:val="1"/>
          <w:bCs w:val="1"/>
          <w:sz w:val="20"/>
          <w:szCs w:val="20"/>
        </w:rPr>
      </w:pPr>
      <w:r w:rsidDel="00000000" w:rsidR="00000000" w:rsidRPr="00000000">
        <w:rPr>
          <w:b w:val="1"/>
          <w:bCs w:val="1"/>
          <w:sz w:val="20"/>
          <w:szCs w:val="20"/>
          <w:rtl w:val="0"/>
        </w:rPr>
        <w:t xml:space="preserve">🛏️ 12 — SOTO LOPEZ, Juan (61a M)</w:t>
      </w:r>
    </w:p>
    <w:p w:rsidR="00000000" w:rsidDel="00000000" w:rsidP="00000000" w:rsidRDefault="00000000" w:rsidRPr="00000000" w14:paraId="0000003B">
      <w:pPr>
        <w:rPr>
          <w:sz w:val="20"/>
          <w:szCs w:val="20"/>
        </w:rPr>
      </w:pPr>
      <w:r w:rsidDel="00000000" w:rsidR="00000000" w:rsidRPr="00000000">
        <w:rPr>
          <w:sz w:val="20"/>
          <w:szCs w:val="20"/>
          <w:rtl w:val="0"/>
        </w:rPr>
        <w:t xml:space="preserve">Dx: IRA | Categ B1 | Ingreso 03/03 (13d)</w:t>
      </w:r>
    </w:p>
    <w:p w:rsidR="00000000" w:rsidDel="00000000" w:rsidP="00000000" w:rsidRDefault="00000000" w:rsidRPr="00000000" w14:paraId="0000003C">
      <w:pPr>
        <w:rPr>
          <w:sz w:val="20"/>
          <w:szCs w:val="20"/>
        </w:rPr>
      </w:pPr>
      <w:r w:rsidDel="00000000" w:rsidR="00000000" w:rsidRPr="00000000">
        <w:rPr>
          <w:sz w:val="20"/>
          <w:szCs w:val="20"/>
          <w:rtl w:val="0"/>
        </w:rPr>
        <w:t xml:space="preserve">Historia: Ca próstata MTT. Retención urinaria + falla renal KDIGO III. PieloTC: neoplasia vesical, hidroureteronefrosis bilateral, compromiso uréter proximal derecho, compromiso peritoneal difuso, adenopatías retroperitoneales múltiples, crecimiento prostático. Sonda Foley con hematuria macroscópica + coágulos, irrigación con buena respuesta. Buena evolución función renal. Alta a HODOM. En visita 04/03: estable, dolor lumbar post-silla UE, orina hematurica diluida, SV estables.</w:t>
      </w:r>
    </w:p>
    <w:p w:rsidR="00000000" w:rsidDel="00000000" w:rsidP="00000000" w:rsidRDefault="00000000" w:rsidRPr="00000000" w14:paraId="0000003D">
      <w:pPr>
        <w:rPr>
          <w:sz w:val="20"/>
          <w:szCs w:val="20"/>
        </w:rPr>
      </w:pPr>
      <w:r w:rsidDel="00000000" w:rsidR="00000000" w:rsidRPr="00000000">
        <w:rPr>
          <w:sz w:val="20"/>
          <w:szCs w:val="20"/>
          <w:rtl w:val="0"/>
        </w:rPr>
        <w:t xml:space="preserve">⚠️ Paciente oncológico avanzado. Manejo paliativo/soporte.</w:t>
      </w:r>
    </w:p>
    <w:p w:rsidR="00000000" w:rsidDel="00000000" w:rsidP="00000000" w:rsidRDefault="00000000" w:rsidRPr="00000000" w14:paraId="0000003E">
      <w:pPr>
        <w:rPr>
          <w:sz w:val="20"/>
          <w:szCs w:val="20"/>
        </w:rPr>
      </w:pPr>
      <w:r w:rsidDel="00000000" w:rsidR="00000000" w:rsidRPr="00000000">
        <w:rPr>
          <w:sz w:val="20"/>
          <w:szCs w:val="20"/>
          <w:rtl w:val="0"/>
        </w:rPr>
        <w:t xml:space="preserve">───</w:t>
      </w:r>
    </w:p>
    <w:p w:rsidR="00000000" w:rsidDel="00000000" w:rsidP="00000000" w:rsidRDefault="00000000" w:rsidRPr="00000000" w14:paraId="0000003F">
      <w:pPr>
        <w:rPr>
          <w:b w:val="1"/>
          <w:bCs w:val="1"/>
          <w:sz w:val="20"/>
          <w:szCs w:val="20"/>
        </w:rPr>
      </w:pPr>
      <w:r w:rsidDel="00000000" w:rsidR="00000000" w:rsidRPr="00000000">
        <w:rPr>
          <w:b w:val="1"/>
          <w:bCs w:val="1"/>
          <w:sz w:val="20"/>
          <w:szCs w:val="20"/>
          <w:rtl w:val="0"/>
        </w:rPr>
        <w:t xml:space="preserve">🛏️ 13 — CRISOSTOMO MOLINA, Daniel (53a M)</w:t>
      </w:r>
    </w:p>
    <w:p w:rsidR="00000000" w:rsidDel="00000000" w:rsidP="00000000" w:rsidRDefault="00000000" w:rsidRPr="00000000" w14:paraId="00000040">
      <w:pPr>
        <w:rPr>
          <w:sz w:val="20"/>
          <w:szCs w:val="20"/>
        </w:rPr>
      </w:pPr>
      <w:r w:rsidDel="00000000" w:rsidR="00000000" w:rsidRPr="00000000">
        <w:rPr>
          <w:sz w:val="20"/>
          <w:szCs w:val="20"/>
          <w:rtl w:val="0"/>
        </w:rPr>
        <w:t xml:space="preserve">Dx: DM1 c/ complicación circulatoria periférica | Categ C2 | Ingreso 12/03 (4d)</w:t>
      </w:r>
    </w:p>
    <w:p w:rsidR="00000000" w:rsidDel="00000000" w:rsidP="00000000" w:rsidRDefault="00000000" w:rsidRPr="00000000" w14:paraId="00000041">
      <w:pPr>
        <w:rPr>
          <w:sz w:val="20"/>
          <w:szCs w:val="20"/>
        </w:rPr>
      </w:pPr>
      <w:r w:rsidDel="00000000" w:rsidR="00000000" w:rsidRPr="00000000">
        <w:rPr>
          <w:sz w:val="20"/>
          <w:szCs w:val="20"/>
          <w:rtl w:val="0"/>
        </w:rPr>
        <w:t xml:space="preserve">Historia: Derivado a UE 25/02 por sospecha CAD (HGT &gt;500). Lab: GB 18000, PCR 272, criterios CAD leve (glicemia 448, cetonuria++, HCO3 16, pH 7.44). Pie diabético complicado: úlcera plantar c/ secreción purulenta, Rx c/ burbujas de aire. Amputación supramaleolar de desfoque, cultivo intraop S. agalactiae MS. Buena evolución, programada amputación infragenicular. Derivado HODOM.</w:t>
      </w:r>
    </w:p>
    <w:p w:rsidR="00000000" w:rsidDel="00000000" w:rsidP="00000000" w:rsidRDefault="00000000" w:rsidRPr="00000000" w14:paraId="00000042">
      <w:pPr>
        <w:rPr>
          <w:sz w:val="20"/>
          <w:szCs w:val="20"/>
        </w:rPr>
      </w:pPr>
      <w:r w:rsidDel="00000000" w:rsidR="00000000" w:rsidRPr="00000000">
        <w:rPr>
          <w:sz w:val="20"/>
          <w:szCs w:val="20"/>
          <w:rtl w:val="0"/>
        </w:rPr>
        <w:t xml:space="preserve">───</w:t>
      </w:r>
    </w:p>
    <w:p w:rsidR="00000000" w:rsidDel="00000000" w:rsidP="00000000" w:rsidRDefault="00000000" w:rsidRPr="00000000" w14:paraId="00000043">
      <w:pPr>
        <w:rPr>
          <w:b w:val="1"/>
          <w:bCs w:val="1"/>
          <w:sz w:val="20"/>
          <w:szCs w:val="20"/>
        </w:rPr>
      </w:pPr>
      <w:r w:rsidDel="00000000" w:rsidR="00000000" w:rsidRPr="00000000">
        <w:rPr>
          <w:b w:val="1"/>
          <w:bCs w:val="1"/>
          <w:sz w:val="20"/>
          <w:szCs w:val="20"/>
          <w:rtl w:val="0"/>
        </w:rPr>
        <w:t xml:space="preserve">🛏️ 14 — BUENO SOTO, Pamela (51a F)</w:t>
      </w:r>
    </w:p>
    <w:p w:rsidR="00000000" w:rsidDel="00000000" w:rsidP="00000000" w:rsidRDefault="00000000" w:rsidRPr="00000000" w14:paraId="00000044">
      <w:pPr>
        <w:rPr>
          <w:sz w:val="20"/>
          <w:szCs w:val="20"/>
        </w:rPr>
      </w:pPr>
      <w:r w:rsidDel="00000000" w:rsidR="00000000" w:rsidRPr="00000000">
        <w:rPr>
          <w:sz w:val="20"/>
          <w:szCs w:val="20"/>
          <w:rtl w:val="0"/>
        </w:rPr>
        <w:t xml:space="preserve">Dx: Neumonía NE | Categ C2 | Ingreso 12/03 (4d)</w:t>
      </w:r>
    </w:p>
    <w:p w:rsidR="00000000" w:rsidDel="00000000" w:rsidP="00000000" w:rsidRDefault="00000000" w:rsidRPr="00000000" w14:paraId="00000045">
      <w:pPr>
        <w:rPr>
          <w:sz w:val="20"/>
          <w:szCs w:val="20"/>
        </w:rPr>
      </w:pPr>
      <w:r w:rsidDel="00000000" w:rsidR="00000000" w:rsidRPr="00000000">
        <w:rPr>
          <w:rFonts w:ascii="Arial Unicode MS" w:cs="Arial Unicode MS" w:eastAsia="Arial Unicode MS" w:hAnsi="Arial Unicode MS"/>
          <w:sz w:val="20"/>
          <w:szCs w:val="20"/>
          <w:rtl w:val="0"/>
        </w:rPr>
        <w:t xml:space="preserve">Historia: Ingresa 01/03 por dolor torácico opresivo irradiado cuello/dorso + disnea (3 días). ECG APS: ritmo sinusal, ST↑ DII, T invertidas V2-V4 (patrón Wellens). En HSC: troponina 1886.9 pg/ml, PCR 317. Coronariografía (HLH): coronarias sin lesiones. Regresa febril, taquicárdica, desaturación. HC: S. hominis 1/2 (¿contaminado?). AngioTAC tórax: descarta TEP, atelectasias bibasales. Tto Vancomicina. Eco TT sin vegetaciones. Nuevo TAC tórax... (texto cortado). Derivada HODOM.</w:t>
      </w:r>
    </w:p>
    <w:p w:rsidR="00000000" w:rsidDel="00000000" w:rsidP="00000000" w:rsidRDefault="00000000" w:rsidRPr="00000000" w14:paraId="00000046">
      <w:pPr>
        <w:rPr>
          <w:sz w:val="20"/>
          <w:szCs w:val="20"/>
        </w:rPr>
      </w:pPr>
      <w:r w:rsidDel="00000000" w:rsidR="00000000" w:rsidRPr="00000000">
        <w:rPr>
          <w:sz w:val="20"/>
          <w:szCs w:val="20"/>
          <w:rtl w:val="0"/>
        </w:rPr>
        <w:t xml:space="preserve">⚠️ Miopericarditis probable. Verificar plan ATB.</w:t>
      </w:r>
    </w:p>
    <w:p w:rsidR="00000000" w:rsidDel="00000000" w:rsidP="00000000" w:rsidRDefault="00000000" w:rsidRPr="00000000" w14:paraId="00000047">
      <w:pPr>
        <w:rPr>
          <w:sz w:val="20"/>
          <w:szCs w:val="20"/>
        </w:rPr>
      </w:pPr>
      <w:r w:rsidDel="00000000" w:rsidR="00000000" w:rsidRPr="00000000">
        <w:rPr>
          <w:sz w:val="20"/>
          <w:szCs w:val="20"/>
          <w:rtl w:val="0"/>
        </w:rPr>
        <w:t xml:space="preserve">───</w:t>
      </w:r>
    </w:p>
    <w:p w:rsidR="00000000" w:rsidDel="00000000" w:rsidP="00000000" w:rsidRDefault="00000000" w:rsidRPr="00000000" w14:paraId="00000048">
      <w:pPr>
        <w:rPr>
          <w:b w:val="1"/>
          <w:bCs w:val="1"/>
          <w:sz w:val="20"/>
          <w:szCs w:val="20"/>
        </w:rPr>
      </w:pPr>
      <w:r w:rsidDel="00000000" w:rsidR="00000000" w:rsidRPr="00000000">
        <w:rPr>
          <w:b w:val="1"/>
          <w:bCs w:val="1"/>
          <w:sz w:val="20"/>
          <w:szCs w:val="20"/>
          <w:rtl w:val="0"/>
        </w:rPr>
        <w:t xml:space="preserve">🛏️ 15 — SIERRA BURGOS, Luis (65a M)</w:t>
      </w:r>
    </w:p>
    <w:p w:rsidR="00000000" w:rsidDel="00000000" w:rsidP="00000000" w:rsidRDefault="00000000" w:rsidRPr="00000000" w14:paraId="00000049">
      <w:pPr>
        <w:rPr>
          <w:sz w:val="20"/>
          <w:szCs w:val="20"/>
        </w:rPr>
      </w:pPr>
      <w:r w:rsidDel="00000000" w:rsidR="00000000" w:rsidRPr="00000000">
        <w:rPr>
          <w:sz w:val="20"/>
          <w:szCs w:val="20"/>
          <w:rtl w:val="0"/>
        </w:rPr>
        <w:t xml:space="preserve">Dx: Abdomen agudo | Categ C3 | Ingreso 08/03 (8d)</w:t>
      </w:r>
    </w:p>
    <w:p w:rsidR="00000000" w:rsidDel="00000000" w:rsidP="00000000" w:rsidRDefault="00000000" w:rsidRPr="00000000" w14:paraId="0000004A">
      <w:pPr>
        <w:rPr>
          <w:sz w:val="20"/>
          <w:szCs w:val="20"/>
        </w:rPr>
      </w:pPr>
      <w:r w:rsidDel="00000000" w:rsidR="00000000" w:rsidRPr="00000000">
        <w:rPr>
          <w:rFonts w:ascii="Arial Unicode MS" w:cs="Arial Unicode MS" w:eastAsia="Arial Unicode MS" w:hAnsi="Arial Unicode MS"/>
          <w:sz w:val="20"/>
          <w:szCs w:val="20"/>
          <w:rtl w:val="0"/>
        </w:rPr>
        <w:t xml:space="preserve">Historia: AM: esquizofrenia, hipotiroidismo. Tto: clonazepam, levotiroxina, risperidona. Qx: apendicectomía VLP c/ peritonitis apendicular 12/02/26. Cuadro dolor abdominal tipo cólico desde alta, tto amoxicilina/ác. clavulánico 7d. El 05/03: intolerancia oral + exacerbación dolor. EF: abdomen sensible FID c/ resistencia muscular. Lab: FA 547, GOT 184, GPT↑. Derivado HODOM.</w:t>
      </w:r>
    </w:p>
    <w:p w:rsidR="00000000" w:rsidDel="00000000" w:rsidP="00000000" w:rsidRDefault="00000000" w:rsidRPr="00000000" w14:paraId="0000004B">
      <w:pPr>
        <w:rPr>
          <w:sz w:val="20"/>
          <w:szCs w:val="20"/>
        </w:rPr>
      </w:pPr>
      <w:r w:rsidDel="00000000" w:rsidR="00000000" w:rsidRPr="00000000">
        <w:rPr>
          <w:sz w:val="20"/>
          <w:szCs w:val="20"/>
          <w:rtl w:val="0"/>
        </w:rPr>
        <w:t xml:space="preserve">⚠️ Probable complicación post-apendicectomía (absceso?). Verificar evolución + labs.</w:t>
      </w:r>
    </w:p>
    <w:p w:rsidR="00000000" w:rsidDel="00000000" w:rsidP="00000000" w:rsidRDefault="00000000" w:rsidRPr="00000000" w14:paraId="0000004C">
      <w:pPr>
        <w:rPr>
          <w:sz w:val="20"/>
          <w:szCs w:val="20"/>
        </w:rPr>
      </w:pPr>
      <w:r w:rsidDel="00000000" w:rsidR="00000000" w:rsidRPr="00000000">
        <w:rPr>
          <w:sz w:val="20"/>
          <w:szCs w:val="20"/>
          <w:rtl w:val="0"/>
        </w:rPr>
        <w:t xml:space="preserve">───</w:t>
      </w:r>
    </w:p>
    <w:p w:rsidR="00000000" w:rsidDel="00000000" w:rsidP="00000000" w:rsidRDefault="00000000" w:rsidRPr="00000000" w14:paraId="0000004D">
      <w:pPr>
        <w:rPr>
          <w:b w:val="1"/>
          <w:bCs w:val="1"/>
          <w:sz w:val="20"/>
          <w:szCs w:val="20"/>
        </w:rPr>
      </w:pPr>
      <w:r w:rsidDel="00000000" w:rsidR="00000000" w:rsidRPr="00000000">
        <w:rPr>
          <w:b w:val="1"/>
          <w:bCs w:val="1"/>
          <w:sz w:val="20"/>
          <w:szCs w:val="20"/>
          <w:rtl w:val="0"/>
        </w:rPr>
        <w:t xml:space="preserve">🛏️ 16 — SEPULVEDA ORTIZ, Elizabeth (70a F)</w:t>
      </w:r>
    </w:p>
    <w:p w:rsidR="00000000" w:rsidDel="00000000" w:rsidP="00000000" w:rsidRDefault="00000000" w:rsidRPr="00000000" w14:paraId="0000004E">
      <w:pPr>
        <w:rPr>
          <w:sz w:val="20"/>
          <w:szCs w:val="20"/>
        </w:rPr>
      </w:pPr>
      <w:r w:rsidDel="00000000" w:rsidR="00000000" w:rsidRPr="00000000">
        <w:rPr>
          <w:sz w:val="20"/>
          <w:szCs w:val="20"/>
          <w:rtl w:val="0"/>
        </w:rPr>
        <w:t xml:space="preserve">Dx: Artritis piógena | Categ C1 | Ingreso 08/03 (8d)</w:t>
      </w:r>
    </w:p>
    <w:p w:rsidR="00000000" w:rsidDel="00000000" w:rsidP="00000000" w:rsidRDefault="00000000" w:rsidRPr="00000000" w14:paraId="0000004F">
      <w:pPr>
        <w:rPr>
          <w:sz w:val="20"/>
          <w:szCs w:val="20"/>
        </w:rPr>
      </w:pPr>
      <w:r w:rsidDel="00000000" w:rsidR="00000000" w:rsidRPr="00000000">
        <w:rPr>
          <w:sz w:val="20"/>
          <w:szCs w:val="20"/>
          <w:rtl w:val="0"/>
        </w:rPr>
        <w:t xml:space="preserve">Historia: AM: DM IR, HTA, AR, HNP L4-L5 c/ radiculopatía, coxartrosis severa bilateral, TEP en TACO, TVP. Tto habitual extenso (calcio, prednisona, pregabalina, leflunomida, MTX, ácido fólico, celecoxib, eszopiclona, morfina, enalapril, hidralazina, furosemida, HCTZ, insulina NPH, parche buprenorfina). Dependencia moderada, postrada 3 años. Luxación cadera izq c/ deformidad ósea, acortamiento, impotencia funcional, en espera de Qx. Derivada HODOM.</w:t>
      </w:r>
    </w:p>
    <w:p w:rsidR="00000000" w:rsidDel="00000000" w:rsidP="00000000" w:rsidRDefault="00000000" w:rsidRPr="00000000" w14:paraId="00000050">
      <w:pPr>
        <w:rPr>
          <w:sz w:val="20"/>
          <w:szCs w:val="20"/>
        </w:rPr>
      </w:pPr>
      <w:r w:rsidDel="00000000" w:rsidR="00000000" w:rsidRPr="00000000">
        <w:rPr>
          <w:sz w:val="20"/>
          <w:szCs w:val="20"/>
          <w:rtl w:val="0"/>
        </w:rPr>
        <w:t xml:space="preserve">⚠️ Paciente compleja. Polimedicada + postrada + inmunosuprimida.</w:t>
      </w:r>
    </w:p>
    <w:p w:rsidR="00000000" w:rsidDel="00000000" w:rsidP="00000000" w:rsidRDefault="00000000" w:rsidRPr="00000000" w14:paraId="00000051">
      <w:pPr>
        <w:rPr>
          <w:sz w:val="20"/>
          <w:szCs w:val="20"/>
        </w:rPr>
      </w:pPr>
      <w:r w:rsidDel="00000000" w:rsidR="00000000" w:rsidRPr="00000000">
        <w:rPr>
          <w:sz w:val="20"/>
          <w:szCs w:val="20"/>
          <w:rtl w:val="0"/>
        </w:rPr>
        <w:t xml:space="preserve">───</w:t>
      </w:r>
    </w:p>
    <w:p w:rsidR="00000000" w:rsidDel="00000000" w:rsidP="00000000" w:rsidRDefault="00000000" w:rsidRPr="00000000" w14:paraId="00000052">
      <w:pPr>
        <w:rPr>
          <w:b w:val="1"/>
          <w:bCs w:val="1"/>
          <w:sz w:val="20"/>
          <w:szCs w:val="20"/>
        </w:rPr>
      </w:pPr>
      <w:r w:rsidDel="00000000" w:rsidR="00000000" w:rsidRPr="00000000">
        <w:rPr>
          <w:b w:val="1"/>
          <w:bCs w:val="1"/>
          <w:sz w:val="20"/>
          <w:szCs w:val="20"/>
          <w:rtl w:val="0"/>
        </w:rPr>
        <w:t xml:space="preserve">🛏️ 17 — PINCHEIRA ARIAS, Luis (70a M)</w:t>
      </w:r>
    </w:p>
    <w:p w:rsidR="00000000" w:rsidDel="00000000" w:rsidP="00000000" w:rsidRDefault="00000000" w:rsidRPr="00000000" w14:paraId="00000053">
      <w:pPr>
        <w:rPr>
          <w:sz w:val="20"/>
          <w:szCs w:val="20"/>
        </w:rPr>
      </w:pPr>
      <w:r w:rsidDel="00000000" w:rsidR="00000000" w:rsidRPr="00000000">
        <w:rPr>
          <w:sz w:val="20"/>
          <w:szCs w:val="20"/>
          <w:rtl w:val="0"/>
        </w:rPr>
        <w:t xml:space="preserve">Dx: Fractura diáfisis tibia | Categ C2 | Ingreso 13/03 (3d)</w:t>
      </w:r>
    </w:p>
    <w:p w:rsidR="00000000" w:rsidDel="00000000" w:rsidP="00000000" w:rsidRDefault="00000000" w:rsidRPr="00000000" w14:paraId="00000054">
      <w:pPr>
        <w:rPr>
          <w:sz w:val="20"/>
          <w:szCs w:val="20"/>
        </w:rPr>
      </w:pPr>
      <w:r w:rsidDel="00000000" w:rsidR="00000000" w:rsidRPr="00000000">
        <w:rPr>
          <w:sz w:val="20"/>
          <w:szCs w:val="20"/>
          <w:rtl w:val="0"/>
        </w:rPr>
        <w:t xml:space="preserve">Historia: Sin ingreso servicio registrado.</w:t>
      </w:r>
    </w:p>
    <w:p w:rsidR="00000000" w:rsidDel="00000000" w:rsidP="00000000" w:rsidRDefault="00000000" w:rsidRPr="00000000" w14:paraId="00000055">
      <w:pPr>
        <w:rPr>
          <w:sz w:val="20"/>
          <w:szCs w:val="20"/>
        </w:rPr>
      </w:pPr>
      <w:r w:rsidDel="00000000" w:rsidR="00000000" w:rsidRPr="00000000">
        <w:rPr>
          <w:sz w:val="20"/>
          <w:szCs w:val="20"/>
          <w:rtl w:val="0"/>
        </w:rPr>
        <w:t xml:space="preserve">⚠️ Pendiente ingreso HODOM.</w:t>
      </w:r>
    </w:p>
    <w:p w:rsidR="00000000" w:rsidDel="00000000" w:rsidP="00000000" w:rsidRDefault="00000000" w:rsidRPr="00000000" w14:paraId="00000056">
      <w:pPr>
        <w:rPr>
          <w:sz w:val="20"/>
          <w:szCs w:val="20"/>
        </w:rPr>
      </w:pPr>
      <w:r w:rsidDel="00000000" w:rsidR="00000000" w:rsidRPr="00000000">
        <w:rPr>
          <w:sz w:val="20"/>
          <w:szCs w:val="20"/>
          <w:rtl w:val="0"/>
        </w:rPr>
        <w:t xml:space="preserve">───</w:t>
      </w:r>
    </w:p>
    <w:p w:rsidR="00000000" w:rsidDel="00000000" w:rsidP="00000000" w:rsidRDefault="00000000" w:rsidRPr="00000000" w14:paraId="00000057">
      <w:pPr>
        <w:rPr>
          <w:b w:val="1"/>
          <w:bCs w:val="1"/>
          <w:sz w:val="20"/>
          <w:szCs w:val="20"/>
        </w:rPr>
      </w:pPr>
      <w:r w:rsidDel="00000000" w:rsidR="00000000" w:rsidRPr="00000000">
        <w:rPr>
          <w:b w:val="1"/>
          <w:bCs w:val="1"/>
          <w:sz w:val="20"/>
          <w:szCs w:val="20"/>
          <w:rtl w:val="0"/>
        </w:rPr>
        <w:t xml:space="preserve">🛏️ 18 — RIQUELME BASCUR, Néstor (57a M)</w:t>
      </w:r>
    </w:p>
    <w:p w:rsidR="00000000" w:rsidDel="00000000" w:rsidP="00000000" w:rsidRDefault="00000000" w:rsidRPr="00000000" w14:paraId="00000058">
      <w:pPr>
        <w:rPr>
          <w:sz w:val="20"/>
          <w:szCs w:val="20"/>
        </w:rPr>
      </w:pPr>
      <w:r w:rsidDel="00000000" w:rsidR="00000000" w:rsidRPr="00000000">
        <w:rPr>
          <w:sz w:val="20"/>
          <w:szCs w:val="20"/>
          <w:rtl w:val="0"/>
        </w:rPr>
        <w:t xml:space="preserve">Dx: IRA | Categ C2 | Ingreso 12/12/2025 (94d)</w:t>
      </w:r>
    </w:p>
    <w:p w:rsidR="00000000" w:rsidDel="00000000" w:rsidP="00000000" w:rsidRDefault="00000000" w:rsidRPr="00000000" w14:paraId="00000059">
      <w:pPr>
        <w:rPr>
          <w:sz w:val="20"/>
          <w:szCs w:val="20"/>
        </w:rPr>
      </w:pPr>
      <w:r w:rsidDel="00000000" w:rsidR="00000000" w:rsidRPr="00000000">
        <w:rPr>
          <w:sz w:val="20"/>
          <w:szCs w:val="20"/>
          <w:rtl w:val="0"/>
        </w:rPr>
        <w:t xml:space="preserve">Historia: Sin ingreso servicio registrado.</w:t>
      </w:r>
    </w:p>
    <w:p w:rsidR="00000000" w:rsidDel="00000000" w:rsidP="00000000" w:rsidRDefault="00000000" w:rsidRPr="00000000" w14:paraId="0000005A">
      <w:pPr>
        <w:rPr>
          <w:sz w:val="20"/>
          <w:szCs w:val="20"/>
        </w:rPr>
      </w:pPr>
      <w:r w:rsidDel="00000000" w:rsidR="00000000" w:rsidRPr="00000000">
        <w:rPr>
          <w:sz w:val="20"/>
          <w:szCs w:val="20"/>
          <w:rtl w:val="0"/>
        </w:rPr>
        <w:t xml:space="preserve">⚠️ 94 DÍAS de hospitalización, sin historia cargada en SGH. Pendiente revisión urgente.</w:t>
      </w:r>
    </w:p>
    <w:p w:rsidR="00000000" w:rsidDel="00000000" w:rsidP="00000000" w:rsidRDefault="00000000" w:rsidRPr="00000000" w14:paraId="0000005B">
      <w:pPr>
        <w:rPr>
          <w:sz w:val="20"/>
          <w:szCs w:val="20"/>
        </w:rPr>
      </w:pPr>
      <w:r w:rsidDel="00000000" w:rsidR="00000000" w:rsidRPr="00000000">
        <w:rPr>
          <w:sz w:val="20"/>
          <w:szCs w:val="20"/>
          <w:rtl w:val="0"/>
        </w:rPr>
        <w:t xml:space="preserve">───</w:t>
      </w:r>
    </w:p>
    <w:p w:rsidR="00000000" w:rsidDel="00000000" w:rsidP="00000000" w:rsidRDefault="00000000" w:rsidRPr="00000000" w14:paraId="0000005C">
      <w:pPr>
        <w:rPr>
          <w:b w:val="1"/>
          <w:bCs w:val="1"/>
          <w:sz w:val="20"/>
          <w:szCs w:val="20"/>
        </w:rPr>
      </w:pPr>
      <w:r w:rsidDel="00000000" w:rsidR="00000000" w:rsidRPr="00000000">
        <w:rPr>
          <w:b w:val="1"/>
          <w:bCs w:val="1"/>
          <w:sz w:val="20"/>
          <w:szCs w:val="20"/>
          <w:rtl w:val="0"/>
        </w:rPr>
        <w:t xml:space="preserve">🛏️ 19 — SOTO SÁEZ, Juana Rosa (56a F)</w:t>
      </w:r>
    </w:p>
    <w:p w:rsidR="00000000" w:rsidDel="00000000" w:rsidP="00000000" w:rsidRDefault="00000000" w:rsidRPr="00000000" w14:paraId="0000005D">
      <w:pPr>
        <w:rPr>
          <w:sz w:val="20"/>
          <w:szCs w:val="20"/>
        </w:rPr>
      </w:pPr>
      <w:r w:rsidDel="00000000" w:rsidR="00000000" w:rsidRPr="00000000">
        <w:rPr>
          <w:sz w:val="20"/>
          <w:szCs w:val="20"/>
          <w:rtl w:val="0"/>
        </w:rPr>
        <w:t xml:space="preserve">Dx: Coledocolitiasis c/ colangitis | Categ D3 | Ingreso 11/03 (5d)</w:t>
      </w:r>
    </w:p>
    <w:p w:rsidR="00000000" w:rsidDel="00000000" w:rsidP="00000000" w:rsidRDefault="00000000" w:rsidRPr="00000000" w14:paraId="0000005E">
      <w:pPr>
        <w:rPr>
          <w:sz w:val="20"/>
          <w:szCs w:val="20"/>
        </w:rPr>
      </w:pPr>
      <w:r w:rsidDel="00000000" w:rsidR="00000000" w:rsidRPr="00000000">
        <w:rPr>
          <w:sz w:val="20"/>
          <w:szCs w:val="20"/>
          <w:rtl w:val="0"/>
        </w:rPr>
        <w:t xml:space="preserve">Historia: Urgencia 27/02 por epigastralgia 10d, meteorismo, náuseas. Lab: lipasa 319 (5xLSN), patrón colestásico (BT 4.8, BD 3.93, GGT 365, FA 2010, GOT 1323). TC TAP: impresiona coledocolitiasis (no categórico). Manejo como colangitis. ColangioRM: dilatación vía biliar, barro biliar o posible cálculo impactado. Sin fecha para CPRE. Derivada HODOM c/ exámenes control. Visita 12/03: BEG, CSV normales, ictérica.</w:t>
      </w:r>
    </w:p>
    <w:p w:rsidR="00000000" w:rsidDel="00000000" w:rsidP="00000000" w:rsidRDefault="00000000" w:rsidRPr="00000000" w14:paraId="0000005F">
      <w:pPr>
        <w:rPr>
          <w:sz w:val="20"/>
          <w:szCs w:val="20"/>
        </w:rPr>
      </w:pPr>
      <w:r w:rsidDel="00000000" w:rsidR="00000000" w:rsidRPr="00000000">
        <w:rPr>
          <w:sz w:val="20"/>
          <w:szCs w:val="20"/>
          <w:rtl w:val="0"/>
        </w:rPr>
        <w:t xml:space="preserve">⚠️ Pendiente CPRE. Control perfil hepático.</w:t>
      </w:r>
    </w:p>
    <w:p w:rsidR="00000000" w:rsidDel="00000000" w:rsidP="00000000" w:rsidRDefault="00000000" w:rsidRPr="00000000" w14:paraId="00000060">
      <w:pPr>
        <w:rPr>
          <w:sz w:val="20"/>
          <w:szCs w:val="20"/>
        </w:rPr>
      </w:pPr>
      <w:r w:rsidDel="00000000" w:rsidR="00000000" w:rsidRPr="00000000">
        <w:rPr>
          <w:sz w:val="20"/>
          <w:szCs w:val="20"/>
          <w:rtl w:val="0"/>
        </w:rPr>
        <w:t xml:space="preserve">───</w:t>
      </w:r>
    </w:p>
    <w:p w:rsidR="00000000" w:rsidDel="00000000" w:rsidP="00000000" w:rsidRDefault="00000000" w:rsidRPr="00000000" w14:paraId="00000061">
      <w:pPr>
        <w:rPr>
          <w:b w:val="1"/>
          <w:bCs w:val="1"/>
          <w:sz w:val="20"/>
          <w:szCs w:val="20"/>
        </w:rPr>
      </w:pPr>
      <w:r w:rsidDel="00000000" w:rsidR="00000000" w:rsidRPr="00000000">
        <w:rPr>
          <w:b w:val="1"/>
          <w:bCs w:val="1"/>
          <w:sz w:val="20"/>
          <w:szCs w:val="20"/>
          <w:rtl w:val="0"/>
        </w:rPr>
        <w:t xml:space="preserve">🛏️ 20 — AGUAYO SOBARZO, Sergio (90a M)</w:t>
      </w:r>
    </w:p>
    <w:p w:rsidR="00000000" w:rsidDel="00000000" w:rsidP="00000000" w:rsidRDefault="00000000" w:rsidRPr="00000000" w14:paraId="00000062">
      <w:pPr>
        <w:rPr>
          <w:sz w:val="20"/>
          <w:szCs w:val="20"/>
        </w:rPr>
      </w:pPr>
      <w:r w:rsidDel="00000000" w:rsidR="00000000" w:rsidRPr="00000000">
        <w:rPr>
          <w:sz w:val="20"/>
          <w:szCs w:val="20"/>
          <w:rtl w:val="0"/>
        </w:rPr>
        <w:t xml:space="preserve">Dx: DM1 c/ complicación circulatoria periférica | Sin categ | Ingreso 08/03 (8d)</w:t>
      </w:r>
    </w:p>
    <w:p w:rsidR="00000000" w:rsidDel="00000000" w:rsidP="00000000" w:rsidRDefault="00000000" w:rsidRPr="00000000" w14:paraId="00000063">
      <w:pPr>
        <w:rPr>
          <w:sz w:val="20"/>
          <w:szCs w:val="20"/>
        </w:rPr>
      </w:pPr>
      <w:r w:rsidDel="00000000" w:rsidR="00000000" w:rsidRPr="00000000">
        <w:rPr>
          <w:sz w:val="20"/>
          <w:szCs w:val="20"/>
          <w:rtl w:val="0"/>
        </w:rPr>
        <w:t xml:space="preserve">Historia: Pie diabético complicado, herida cara lateral 5° ortejo + dorso 5° MTT. Rx: osteomielitis cabeza 5° MTT. Ingreso: lesión 1x1cm c/ secreción purulenta, pie tibio, pulsos distales ausentes. Lab: Hb 12.3, Leu 8600, INR 1.19, OC normal, pH 7.38. Amputación + aseo qx: osteomielitis confirmada, úlcera 2x2cm medio pie. Post-op: herida cerrada, desorientación basal, hemodinamia estable. Derivado HODOM.</w:t>
      </w:r>
    </w:p>
    <w:p w:rsidR="00000000" w:rsidDel="00000000" w:rsidP="00000000" w:rsidRDefault="00000000" w:rsidRPr="00000000" w14:paraId="00000064">
      <w:pPr>
        <w:rPr>
          <w:sz w:val="20"/>
          <w:szCs w:val="20"/>
        </w:rPr>
      </w:pPr>
      <w:r w:rsidDel="00000000" w:rsidR="00000000" w:rsidRPr="00000000">
        <w:rPr>
          <w:sz w:val="20"/>
          <w:szCs w:val="20"/>
          <w:rtl w:val="0"/>
        </w:rPr>
        <w:t xml:space="preserve">⚠️ 90 años, desorientación basal, pie diabético amputado.</w:t>
      </w:r>
    </w:p>
    <w:p w:rsidR="00000000" w:rsidDel="00000000" w:rsidP="00000000" w:rsidRDefault="00000000" w:rsidRPr="00000000" w14:paraId="00000065">
      <w:pPr>
        <w:rPr>
          <w:sz w:val="20"/>
          <w:szCs w:val="20"/>
        </w:rPr>
      </w:pPr>
      <w:r w:rsidDel="00000000" w:rsidR="00000000" w:rsidRPr="00000000">
        <w:rPr>
          <w:sz w:val="20"/>
          <w:szCs w:val="20"/>
          <w:rtl w:val="0"/>
        </w:rPr>
        <w:t xml:space="preserve">───</w:t>
      </w:r>
    </w:p>
    <w:p w:rsidR="00000000" w:rsidDel="00000000" w:rsidP="00000000" w:rsidRDefault="00000000" w:rsidRPr="00000000" w14:paraId="00000066">
      <w:pPr>
        <w:rPr>
          <w:b w:val="1"/>
          <w:bCs w:val="1"/>
          <w:sz w:val="20"/>
          <w:szCs w:val="20"/>
        </w:rPr>
      </w:pPr>
      <w:r w:rsidDel="00000000" w:rsidR="00000000" w:rsidRPr="00000000">
        <w:rPr>
          <w:b w:val="1"/>
          <w:bCs w:val="1"/>
          <w:sz w:val="20"/>
          <w:szCs w:val="20"/>
          <w:rtl w:val="0"/>
        </w:rPr>
        <w:t xml:space="preserve">🛏️ 21 — CRISOSTOMO VERGARA, Gladys (86a F)</w:t>
      </w:r>
    </w:p>
    <w:p w:rsidR="00000000" w:rsidDel="00000000" w:rsidP="00000000" w:rsidRDefault="00000000" w:rsidRPr="00000000" w14:paraId="00000067">
      <w:pPr>
        <w:rPr>
          <w:sz w:val="20"/>
          <w:szCs w:val="20"/>
        </w:rPr>
      </w:pPr>
      <w:r w:rsidDel="00000000" w:rsidR="00000000" w:rsidRPr="00000000">
        <w:rPr>
          <w:sz w:val="20"/>
          <w:szCs w:val="20"/>
          <w:rtl w:val="0"/>
        </w:rPr>
        <w:t xml:space="preserve">Dx: Osteomielitis NE | Categ C2 | Ingreso 15/03 (1d)</w:t>
      </w:r>
    </w:p>
    <w:p w:rsidR="00000000" w:rsidDel="00000000" w:rsidP="00000000" w:rsidRDefault="00000000" w:rsidRPr="00000000" w14:paraId="00000068">
      <w:pPr>
        <w:rPr>
          <w:sz w:val="20"/>
          <w:szCs w:val="20"/>
        </w:rPr>
      </w:pPr>
      <w:r w:rsidDel="00000000" w:rsidR="00000000" w:rsidRPr="00000000">
        <w:rPr>
          <w:sz w:val="20"/>
          <w:szCs w:val="20"/>
          <w:rtl w:val="0"/>
        </w:rPr>
        <w:t xml:space="preserve">Historia: Sin ingreso servicio registrado.</w:t>
      </w:r>
    </w:p>
    <w:p w:rsidR="00000000" w:rsidDel="00000000" w:rsidP="00000000" w:rsidRDefault="00000000" w:rsidRPr="00000000" w14:paraId="00000069">
      <w:pPr>
        <w:rPr>
          <w:sz w:val="20"/>
          <w:szCs w:val="20"/>
        </w:rPr>
      </w:pPr>
      <w:r w:rsidDel="00000000" w:rsidR="00000000" w:rsidRPr="00000000">
        <w:rPr>
          <w:sz w:val="20"/>
          <w:szCs w:val="20"/>
          <w:rtl w:val="0"/>
        </w:rPr>
        <w:t xml:space="preserve">⚠️ Ingreso ayer. Pendiente ingreso HODOM.</w:t>
      </w:r>
    </w:p>
    <w:p w:rsidR="00000000" w:rsidDel="00000000" w:rsidP="00000000" w:rsidRDefault="00000000" w:rsidRPr="00000000" w14:paraId="0000006A">
      <w:pPr>
        <w:rPr>
          <w:sz w:val="20"/>
          <w:szCs w:val="20"/>
        </w:rPr>
      </w:pPr>
      <w:r w:rsidDel="00000000" w:rsidR="00000000" w:rsidRPr="00000000">
        <w:rPr>
          <w:sz w:val="20"/>
          <w:szCs w:val="20"/>
          <w:rtl w:val="0"/>
        </w:rPr>
        <w:t xml:space="preserve">───</w:t>
      </w:r>
    </w:p>
    <w:p w:rsidR="00000000" w:rsidDel="00000000" w:rsidP="00000000" w:rsidRDefault="00000000" w:rsidRPr="00000000" w14:paraId="0000006B">
      <w:pPr>
        <w:rPr>
          <w:b w:val="1"/>
          <w:bCs w:val="1"/>
          <w:sz w:val="20"/>
          <w:szCs w:val="20"/>
        </w:rPr>
      </w:pPr>
      <w:r w:rsidDel="00000000" w:rsidR="00000000" w:rsidRPr="00000000">
        <w:rPr>
          <w:b w:val="1"/>
          <w:bCs w:val="1"/>
          <w:sz w:val="20"/>
          <w:szCs w:val="20"/>
          <w:rtl w:val="0"/>
        </w:rPr>
        <w:t xml:space="preserve">RESUMEN GLOBAL:</w:t>
      </w:r>
    </w:p>
    <w:p w:rsidR="00000000" w:rsidDel="00000000" w:rsidP="00000000" w:rsidRDefault="00000000" w:rsidRPr="00000000" w14:paraId="0000006C">
      <w:pPr>
        <w:rPr>
          <w:sz w:val="20"/>
          <w:szCs w:val="20"/>
        </w:rPr>
      </w:pPr>
      <w:r w:rsidDel="00000000" w:rsidR="00000000" w:rsidRPr="00000000">
        <w:rPr>
          <w:sz w:val="20"/>
          <w:szCs w:val="20"/>
          <w:rtl w:val="0"/>
        </w:rPr>
        <w:t xml:space="preserve">• 21 pacientes, 6 sin ingreso servicio</w:t>
      </w:r>
    </w:p>
    <w:p w:rsidR="00000000" w:rsidDel="00000000" w:rsidP="00000000" w:rsidRDefault="00000000" w:rsidRPr="00000000" w14:paraId="0000006D">
      <w:pPr>
        <w:rPr>
          <w:sz w:val="20"/>
          <w:szCs w:val="20"/>
        </w:rPr>
      </w:pPr>
      <w:r w:rsidDel="00000000" w:rsidR="00000000" w:rsidRPr="00000000">
        <w:rPr>
          <w:sz w:val="20"/>
          <w:szCs w:val="20"/>
          <w:rtl w:val="0"/>
        </w:rPr>
        <w:t xml:space="preserve">• 2 en manejo paliativo/LET (Valenzuela, Soto López)</w:t>
      </w:r>
    </w:p>
    <w:p w:rsidR="00000000" w:rsidDel="00000000" w:rsidP="00000000" w:rsidRDefault="00000000" w:rsidRPr="00000000" w14:paraId="0000006E">
      <w:pPr>
        <w:rPr>
          <w:sz w:val="20"/>
          <w:szCs w:val="20"/>
        </w:rPr>
      </w:pPr>
      <w:r w:rsidDel="00000000" w:rsidR="00000000" w:rsidRPr="00000000">
        <w:rPr>
          <w:sz w:val="20"/>
          <w:szCs w:val="20"/>
          <w:rtl w:val="0"/>
        </w:rPr>
        <w:t xml:space="preserve">• 3 estancias prolongadas: Riquelme 94d, Maldonado 32d, Ceballos 18d</w:t>
      </w:r>
    </w:p>
    <w:p w:rsidR="00000000" w:rsidDel="00000000" w:rsidP="00000000" w:rsidRDefault="00000000" w:rsidRPr="00000000" w14:paraId="0000006F">
      <w:pPr>
        <w:rPr>
          <w:sz w:val="20"/>
          <w:szCs w:val="20"/>
        </w:rPr>
      </w:pPr>
      <w:r w:rsidDel="00000000" w:rsidR="00000000" w:rsidRPr="00000000">
        <w:rPr>
          <w:sz w:val="20"/>
          <w:szCs w:val="20"/>
          <w:rtl w:val="0"/>
        </w:rPr>
        <w:t xml:space="preserve">• 3 pie diabético/osteomielitis (Maldonado, Crisóstomo M, Aguayo)</w:t>
      </w:r>
    </w:p>
    <w:p w:rsidR="00000000" w:rsidDel="00000000" w:rsidP="00000000" w:rsidRDefault="00000000" w:rsidRPr="00000000" w14:paraId="00000070">
      <w:pPr>
        <w:rPr>
          <w:sz w:val="20"/>
          <w:szCs w:val="20"/>
        </w:rPr>
      </w:pPr>
      <w:r w:rsidDel="00000000" w:rsidR="00000000" w:rsidRPr="00000000">
        <w:rPr>
          <w:sz w:val="20"/>
          <w:szCs w:val="20"/>
          <w:rtl w:val="0"/>
        </w:rPr>
        <w:t xml:space="preserve">• 2 fracturas post-Qx (Guzmán ATC, Pincheira fx tibia)</w:t>
      </w:r>
    </w:p>
    <w:p w:rsidR="00000000" w:rsidDel="00000000" w:rsidP="00000000" w:rsidRDefault="00000000" w:rsidRPr="00000000" w14:paraId="00000071">
      <w:pPr>
        <w:rPr>
          <w:sz w:val="20"/>
          <w:szCs w:val="20"/>
        </w:rPr>
      </w:pPr>
      <w:r w:rsidDel="00000000" w:rsidR="00000000" w:rsidRPr="00000000">
        <w:rPr>
          <w:sz w:val="20"/>
          <w:szCs w:val="20"/>
          <w:rtl w:val="0"/>
        </w:rPr>
        <w:t xml:space="preserve">• 2 oncológicos (Gamonal Ca recto MTT cerebral, Ceballos mieloma)</w:t>
      </w:r>
    </w:p>
    <w:p w:rsidR="00000000" w:rsidDel="00000000" w:rsidP="00000000" w:rsidRDefault="00000000" w:rsidRPr="00000000" w14:paraId="00000072">
      <w:pPr>
        <w:rPr>
          <w:sz w:val="20"/>
          <w:szCs w:val="20"/>
        </w:rPr>
      </w:pPr>
      <w:r w:rsidDel="00000000" w:rsidR="00000000" w:rsidRPr="00000000">
        <w:rPr>
          <w:sz w:val="20"/>
          <w:szCs w:val="20"/>
          <w:rtl w:val="0"/>
        </w:rPr>
        <w:t xml:space="preserve">• 1 pendiente CPRE (Soto Sáez)</w:t>
      </w:r>
    </w:p>
    <w:p w:rsidR="00000000" w:rsidDel="00000000" w:rsidP="00000000" w:rsidRDefault="00000000" w:rsidRPr="00000000" w14:paraId="00000073">
      <w:pPr>
        <w:rPr>
          <w:sz w:val="20"/>
          <w:szCs w:val="20"/>
        </w:rPr>
      </w:pPr>
      <w:r w:rsidDel="00000000" w:rsidR="00000000" w:rsidRPr="00000000">
        <w:rPr>
          <w:sz w:val="20"/>
          <w:szCs w:val="20"/>
          <w:rtl w:val="0"/>
        </w:rPr>
        <w:t xml:space="preserve">• 1 post-apendicectomía complicada (Sierra)</w:t>
      </w:r>
    </w:p>
    <w:p w:rsidR="00000000" w:rsidDel="00000000" w:rsidP="00000000" w:rsidRDefault="00000000" w:rsidRPr="00000000" w14:paraId="0000007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