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ACV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EDUCACIÓN INSULINOTERAPIA, REGISTROS HGT, P/A.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 LUNES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HIPOSMOLARIDAD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MARTA MUÑOZ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EPOC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05.10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 UC (+) E. COLI BLEE. ING MED OK.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 CONTROL 05/10???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SILVIA SALAZAR CAMPOS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MIOPATIA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NEURO 10 D. 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 04/10/25 TROPONINAS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MARIA TORRES MARTINEZ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/ PNA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PILIMICROBIANO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05/10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IRIS URREJOLA SALINAS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ITU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INGRESO-EGRESO 03/10/25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42/ FX TOBILLO D°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CS/CA 05.10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05.10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FILIMÓN SEPÚLVEDA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ITU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4/5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POLIMICROBIANO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 ANTIO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CONVULSIONES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COFRÉ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DESORIENTACION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MÉDICO 03/10/25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PINO PINO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51/ ITU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 BLEE.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02/10/25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HILDA MENA ARAYA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BRONCONEUMONIA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MEDICO 03/10/25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HUMBERTO TORRES LAGOS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(ENTREGAR MEDICAMENTOS)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ANA NAVARRETE SANHUEZA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MELLA MELLA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(ENTREGAR MEDICAMENTOS)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GLADYS NAVARRETE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/ REHABILITACIÓN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RETIRO GRAPAS 04/10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MUÑOZ CONTRERAS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CURACIONES APS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LUCIA GUAJARDO ARAYA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SALA ERA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02- 03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pExi5DpX0q97vXyeQLHE+RPUQ==">CgMxLjA4AHIhMVotSkNCN28tdS1uYlR6V05XbnBSSEh1OGtZZjIzc2ox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